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jc w:val="both"/>
        <w:textAlignment w:val="auto"/>
        <w:rPr>
          <w:sz w:val="20"/>
        </w:rPr>
      </w:pPr>
    </w:p>
    <w:p>
      <w:pPr>
        <w:pStyle w:val="2"/>
        <w:rPr>
          <w:sz w:val="20"/>
        </w:rPr>
      </w:pPr>
    </w:p>
    <w:p>
      <w:pPr>
        <w:pStyle w:val="2"/>
        <w:spacing w:before="6"/>
        <w:rPr>
          <w:sz w:val="25"/>
        </w:rPr>
      </w:pPr>
    </w:p>
    <w:p>
      <w:pPr>
        <w:spacing w:before="27"/>
        <w:ind w:right="-38" w:rightChars="0"/>
        <w:jc w:val="center"/>
        <w:rPr>
          <w:rFonts w:hint="eastAsia" w:ascii="方正小标宋简体" w:hAnsi="方正小标宋简体" w:eastAsia="方正小标宋简体" w:cs="方正小标宋简体"/>
          <w:b/>
          <w:bCs/>
          <w:sz w:val="52"/>
        </w:rPr>
      </w:pPr>
      <w:r>
        <w:rPr>
          <w:rFonts w:hint="eastAsia" w:ascii="方正小标宋简体" w:hAnsi="方正小标宋简体" w:eastAsia="方正小标宋简体" w:cs="方正小标宋简体"/>
          <w:b/>
          <w:bCs/>
          <w:sz w:val="52"/>
        </w:rPr>
        <w:t>普通高等学校本科专业设置申请表</w:t>
      </w:r>
    </w:p>
    <w:p>
      <w:pPr>
        <w:pStyle w:val="2"/>
        <w:spacing w:before="219"/>
        <w:ind w:left="956" w:right="1167"/>
        <w:jc w:val="center"/>
        <w:rPr>
          <w:rFonts w:ascii="楷体_GB2312" w:hAnsi="华文楷体" w:eastAsia="楷体_GB2312"/>
          <w:sz w:val="44"/>
          <w:szCs w:val="44"/>
        </w:rPr>
      </w:pPr>
      <w:r>
        <w:rPr>
          <w:rFonts w:hint="eastAsia" w:ascii="楷体_GB2312" w:hAnsi="华文楷体" w:eastAsia="楷体_GB2312"/>
          <w:spacing w:val="-21"/>
          <w:sz w:val="44"/>
          <w:szCs w:val="44"/>
        </w:rPr>
        <w:t>（</w:t>
      </w:r>
      <w:r>
        <w:rPr>
          <w:rFonts w:ascii="楷体_GB2312" w:hAnsi="华文楷体" w:eastAsia="楷体_GB2312"/>
          <w:spacing w:val="-21"/>
          <w:sz w:val="44"/>
          <w:szCs w:val="44"/>
        </w:rPr>
        <w:t>2019</w:t>
      </w:r>
      <w:r>
        <w:rPr>
          <w:rFonts w:ascii="楷体_GB2312" w:hAnsi="华文楷体" w:eastAsia="楷体_GB2312"/>
          <w:spacing w:val="-61"/>
          <w:sz w:val="44"/>
          <w:szCs w:val="44"/>
        </w:rPr>
        <w:t xml:space="preserve"> </w:t>
      </w:r>
      <w:r>
        <w:rPr>
          <w:rFonts w:hint="eastAsia" w:ascii="楷体_GB2312" w:hAnsi="华文楷体" w:eastAsia="楷体_GB2312"/>
          <w:spacing w:val="-61"/>
          <w:sz w:val="44"/>
          <w:szCs w:val="44"/>
        </w:rPr>
        <w:t>年修订</w:t>
      </w:r>
      <w:r>
        <w:rPr>
          <w:rFonts w:hint="eastAsia" w:ascii="楷体_GB2312" w:hAnsi="华文楷体" w:eastAsia="楷体_GB2312"/>
          <w:sz w:val="44"/>
          <w:szCs w:val="44"/>
        </w:rPr>
        <w:t>）</w:t>
      </w:r>
    </w:p>
    <w:p>
      <w:pPr>
        <w:rPr>
          <w:rFonts w:ascii="楷体_GB2312" w:hAnsi="华文楷体" w:eastAsia="楷体_GB2312"/>
          <w:sz w:val="44"/>
          <w:szCs w:val="44"/>
        </w:rPr>
      </w:pPr>
    </w:p>
    <w:p>
      <w:pPr>
        <w:spacing w:before="5"/>
        <w:rPr>
          <w:rFonts w:ascii="楷体_GB2312" w:hAnsi="华文楷体" w:eastAsia="楷体_GB2312"/>
          <w:sz w:val="25"/>
        </w:rPr>
      </w:pPr>
    </w:p>
    <w:p>
      <w:pPr>
        <w:pStyle w:val="2"/>
        <w:ind w:left="1658"/>
        <w:rPr>
          <w:rFonts w:ascii="楷体_GB2312" w:hAnsi="华文楷体" w:eastAsia="楷体_GB2312"/>
        </w:rPr>
      </w:pPr>
    </w:p>
    <w:p>
      <w:pPr>
        <w:pStyle w:val="2"/>
        <w:ind w:left="1658"/>
        <w:rPr>
          <w:rFonts w:ascii="楷体_GB2312" w:hAnsi="华文楷体" w:eastAsia="楷体_GB2312"/>
        </w:rPr>
      </w:pPr>
      <w:r>
        <w:rPr>
          <w:rFonts w:hint="eastAsia" w:ascii="楷体_GB2312" w:hAnsi="华文楷体" w:eastAsia="楷体_GB2312"/>
        </w:rPr>
        <w:t>校长签字：</w:t>
      </w:r>
    </w:p>
    <w:p>
      <w:pPr>
        <w:spacing w:before="48" w:beforeLines="20" w:line="720" w:lineRule="exact"/>
        <w:ind w:firstLine="1700" w:firstLineChars="500"/>
        <w:rPr>
          <w:rFonts w:ascii="Arial" w:hAnsi="Arial" w:eastAsia="楷体_GB2312"/>
          <w:sz w:val="34"/>
          <w:szCs w:val="34"/>
        </w:rPr>
      </w:pPr>
      <w:r>
        <w:rPr>
          <w:rFonts w:hint="eastAsia" w:ascii="Arial" w:hAnsi="Arial" w:eastAsia="楷体_GB2312"/>
          <w:sz w:val="34"/>
          <w:szCs w:val="34"/>
        </w:rPr>
        <w:t>学校名称（盖章）：黄冈师范学院</w:t>
      </w:r>
    </w:p>
    <w:p>
      <w:pPr>
        <w:spacing w:before="48" w:beforeLines="20" w:line="720" w:lineRule="exact"/>
        <w:ind w:firstLine="1757" w:firstLineChars="517"/>
        <w:rPr>
          <w:rFonts w:ascii="Arial" w:hAnsi="Arial" w:eastAsia="楷体_GB2312"/>
          <w:sz w:val="34"/>
          <w:szCs w:val="34"/>
        </w:rPr>
      </w:pPr>
      <w:r>
        <w:rPr>
          <w:rFonts w:hint="eastAsia" w:ascii="Arial" w:hAnsi="Arial" w:eastAsia="楷体_GB2312"/>
          <w:sz w:val="34"/>
          <w:szCs w:val="34"/>
        </w:rPr>
        <w:t>学校主管部门：湖北省教育厅</w:t>
      </w:r>
    </w:p>
    <w:p>
      <w:pPr>
        <w:spacing w:before="48" w:beforeLines="20" w:line="720" w:lineRule="exact"/>
        <w:ind w:firstLine="1757" w:firstLineChars="517"/>
        <w:rPr>
          <w:rFonts w:ascii="Arial" w:hAnsi="Arial" w:eastAsia="楷体_GB2312"/>
          <w:sz w:val="34"/>
          <w:szCs w:val="34"/>
        </w:rPr>
      </w:pPr>
      <w:r>
        <w:rPr>
          <w:rFonts w:hint="eastAsia" w:ascii="Arial" w:hAnsi="Arial" w:eastAsia="楷体_GB2312"/>
          <w:sz w:val="34"/>
          <w:szCs w:val="34"/>
        </w:rPr>
        <w:t>专业名称：数据科学与大数据技术</w:t>
      </w:r>
    </w:p>
    <w:p>
      <w:pPr>
        <w:spacing w:before="48" w:beforeLines="20" w:line="720" w:lineRule="exact"/>
        <w:ind w:firstLine="1757" w:firstLineChars="517"/>
        <w:rPr>
          <w:rFonts w:ascii="Arial" w:hAnsi="Arial" w:eastAsia="楷体_GB2312"/>
          <w:sz w:val="34"/>
          <w:szCs w:val="34"/>
        </w:rPr>
      </w:pPr>
      <w:r>
        <w:rPr>
          <w:rFonts w:hint="eastAsia" w:ascii="Arial" w:hAnsi="Arial" w:eastAsia="楷体_GB2312"/>
          <w:sz w:val="34"/>
          <w:szCs w:val="34"/>
        </w:rPr>
        <w:t>专业代码：</w:t>
      </w:r>
      <w:r>
        <w:rPr>
          <w:rFonts w:ascii="Arial" w:hAnsi="Arial" w:eastAsia="楷体_GB2312"/>
          <w:color w:val="FF0000"/>
          <w:sz w:val="34"/>
          <w:szCs w:val="34"/>
        </w:rPr>
        <w:t>080910T</w:t>
      </w:r>
      <w:r>
        <w:rPr>
          <w:rFonts w:hint="eastAsia" w:ascii="Arial" w:hAnsi="Arial" w:eastAsia="楷体_GB2312"/>
          <w:color w:val="FF0000"/>
          <w:sz w:val="34"/>
          <w:szCs w:val="34"/>
        </w:rPr>
        <w:t xml:space="preserve"> </w:t>
      </w:r>
    </w:p>
    <w:p>
      <w:pPr>
        <w:spacing w:before="48" w:beforeLines="20" w:line="720" w:lineRule="exact"/>
        <w:ind w:firstLine="1757" w:firstLineChars="517"/>
        <w:rPr>
          <w:rFonts w:ascii="Arial" w:hAnsi="Arial" w:eastAsia="楷体_GB2312"/>
          <w:sz w:val="34"/>
          <w:szCs w:val="34"/>
        </w:rPr>
      </w:pPr>
      <w:r>
        <w:rPr>
          <w:rFonts w:hint="eastAsia" w:ascii="Arial" w:hAnsi="Arial" w:eastAsia="楷体_GB2312"/>
          <w:sz w:val="34"/>
          <w:szCs w:val="34"/>
        </w:rPr>
        <w:t>所属学科门类及专业类：理学/计算机类</w:t>
      </w:r>
    </w:p>
    <w:p>
      <w:pPr>
        <w:spacing w:before="48" w:beforeLines="20" w:line="720" w:lineRule="exact"/>
        <w:ind w:firstLine="1757" w:firstLineChars="517"/>
        <w:rPr>
          <w:rFonts w:ascii="Arial" w:hAnsi="Arial" w:eastAsia="楷体_GB2312"/>
          <w:sz w:val="34"/>
          <w:szCs w:val="34"/>
        </w:rPr>
      </w:pPr>
      <w:r>
        <w:rPr>
          <w:rFonts w:hint="eastAsia" w:ascii="Arial" w:hAnsi="Arial" w:eastAsia="楷体_GB2312"/>
          <w:sz w:val="34"/>
          <w:szCs w:val="34"/>
        </w:rPr>
        <w:t>学位授予门类：理学学士</w:t>
      </w:r>
    </w:p>
    <w:p>
      <w:pPr>
        <w:spacing w:before="48" w:beforeLines="20" w:line="720" w:lineRule="exact"/>
        <w:ind w:firstLine="1757" w:firstLineChars="517"/>
        <w:rPr>
          <w:rFonts w:ascii="Arial" w:hAnsi="Arial" w:eastAsia="楷体_GB2312"/>
          <w:sz w:val="34"/>
          <w:szCs w:val="34"/>
        </w:rPr>
      </w:pPr>
      <w:r>
        <w:rPr>
          <w:rFonts w:hint="eastAsia" w:ascii="Arial" w:hAnsi="Arial" w:eastAsia="楷体_GB2312"/>
          <w:sz w:val="34"/>
          <w:szCs w:val="34"/>
        </w:rPr>
        <w:t>修业年限：四年</w:t>
      </w:r>
    </w:p>
    <w:p>
      <w:pPr>
        <w:spacing w:before="48" w:beforeLines="20" w:line="720" w:lineRule="exact"/>
        <w:ind w:firstLine="1757" w:firstLineChars="517"/>
        <w:rPr>
          <w:rFonts w:ascii="Arial" w:hAnsi="Arial" w:eastAsia="楷体_GB2312"/>
          <w:sz w:val="34"/>
          <w:szCs w:val="34"/>
        </w:rPr>
      </w:pPr>
      <w:r>
        <w:rPr>
          <w:rFonts w:hint="eastAsia" w:ascii="Arial" w:hAnsi="Arial" w:eastAsia="楷体_GB2312"/>
          <w:sz w:val="34"/>
          <w:szCs w:val="34"/>
        </w:rPr>
        <w:t>申请时间：</w:t>
      </w:r>
      <w:r>
        <w:rPr>
          <w:rFonts w:ascii="Arial" w:hAnsi="Arial" w:eastAsia="楷体_GB2312"/>
          <w:sz w:val="34"/>
          <w:szCs w:val="34"/>
        </w:rPr>
        <w:t xml:space="preserve"> </w:t>
      </w:r>
      <w:r>
        <w:rPr>
          <w:rFonts w:hint="eastAsia" w:ascii="Arial" w:hAnsi="Arial" w:eastAsia="楷体_GB2312"/>
          <w:sz w:val="34"/>
          <w:szCs w:val="34"/>
        </w:rPr>
        <w:t>201</w:t>
      </w:r>
      <w:r>
        <w:rPr>
          <w:rFonts w:hint="eastAsia" w:ascii="Arial" w:hAnsi="Arial" w:eastAsia="楷体_GB2312"/>
          <w:sz w:val="34"/>
          <w:szCs w:val="34"/>
          <w:lang w:val="en-US"/>
        </w:rPr>
        <w:t>9</w:t>
      </w:r>
      <w:r>
        <w:rPr>
          <w:rFonts w:hint="eastAsia" w:ascii="Arial" w:hAnsi="Arial" w:eastAsia="楷体_GB2312"/>
          <w:sz w:val="34"/>
          <w:szCs w:val="34"/>
        </w:rPr>
        <w:t>年6月</w:t>
      </w:r>
    </w:p>
    <w:p>
      <w:pPr>
        <w:spacing w:before="48" w:beforeLines="20" w:line="720" w:lineRule="exact"/>
        <w:ind w:firstLine="1757" w:firstLineChars="517"/>
        <w:rPr>
          <w:rFonts w:ascii="Arial" w:hAnsi="Arial" w:eastAsia="楷体_GB2312"/>
          <w:sz w:val="34"/>
          <w:szCs w:val="34"/>
          <w:lang w:val="en-US"/>
        </w:rPr>
      </w:pPr>
      <w:r>
        <w:rPr>
          <w:rFonts w:hint="eastAsia" w:ascii="Arial" w:hAnsi="Arial" w:eastAsia="楷体_GB2312"/>
          <w:sz w:val="34"/>
          <w:szCs w:val="34"/>
        </w:rPr>
        <w:t>专业负责人：杨族桥</w:t>
      </w:r>
      <w:bookmarkStart w:id="11" w:name="_GoBack"/>
      <w:bookmarkEnd w:id="11"/>
    </w:p>
    <w:p>
      <w:pPr>
        <w:spacing w:before="48" w:beforeLines="20" w:line="720" w:lineRule="exact"/>
        <w:ind w:firstLine="1757" w:firstLineChars="517"/>
        <w:rPr>
          <w:rFonts w:ascii="Arial" w:hAnsi="Arial" w:eastAsia="楷体_GB2312"/>
          <w:sz w:val="34"/>
          <w:szCs w:val="34"/>
          <w:lang w:val="en-US"/>
        </w:rPr>
      </w:pPr>
      <w:r>
        <w:rPr>
          <w:rFonts w:hint="eastAsia" w:ascii="Arial" w:hAnsi="Arial" w:eastAsia="楷体_GB2312"/>
          <w:sz w:val="34"/>
          <w:szCs w:val="34"/>
        </w:rPr>
        <w:t>联系电话：071</w:t>
      </w:r>
      <w:r>
        <w:rPr>
          <w:rFonts w:hint="eastAsia" w:ascii="Arial" w:hAnsi="Arial" w:eastAsia="楷体_GB2312"/>
          <w:sz w:val="34"/>
          <w:szCs w:val="34"/>
          <w:lang w:val="en-US"/>
        </w:rPr>
        <w:t>3</w:t>
      </w:r>
      <w:r>
        <w:rPr>
          <w:rFonts w:hint="eastAsia" w:ascii="Arial" w:hAnsi="Arial" w:eastAsia="楷体_GB2312"/>
          <w:sz w:val="34"/>
          <w:szCs w:val="34"/>
        </w:rPr>
        <w:t>－</w:t>
      </w:r>
      <w:r>
        <w:rPr>
          <w:rFonts w:hint="eastAsia" w:ascii="Arial" w:hAnsi="Arial" w:eastAsia="楷体_GB2312"/>
          <w:sz w:val="34"/>
          <w:szCs w:val="34"/>
          <w:lang w:val="en-US"/>
        </w:rPr>
        <w:t>8621649</w:t>
      </w:r>
    </w:p>
    <w:p>
      <w:pPr>
        <w:rPr>
          <w:rFonts w:ascii="楷体_GB2312" w:eastAsia="楷体_GB2312"/>
          <w:sz w:val="36"/>
        </w:rPr>
      </w:pPr>
    </w:p>
    <w:p>
      <w:pPr>
        <w:spacing w:before="3"/>
        <w:rPr>
          <w:rFonts w:ascii="楷体_GB2312" w:eastAsia="楷体_GB2312"/>
          <w:sz w:val="34"/>
        </w:rPr>
      </w:pPr>
    </w:p>
    <w:p>
      <w:pPr>
        <w:pStyle w:val="2"/>
        <w:ind w:left="912" w:right="1167"/>
        <w:jc w:val="center"/>
        <w:rPr>
          <w:rFonts w:ascii="楷体_GB2312" w:eastAsia="楷体_GB2312"/>
        </w:rPr>
      </w:pPr>
      <w:r>
        <w:rPr>
          <w:rFonts w:hint="eastAsia" w:ascii="楷体_GB2312" w:eastAsia="楷体_GB2312"/>
        </w:rPr>
        <w:t>教育部制</w:t>
      </w:r>
    </w:p>
    <w:p>
      <w:pPr>
        <w:jc w:val="center"/>
        <w:sectPr>
          <w:headerReference r:id="rId3" w:type="default"/>
          <w:type w:val="continuous"/>
          <w:pgSz w:w="11910" w:h="16840"/>
          <w:pgMar w:top="1134" w:right="1134" w:bottom="1134" w:left="1134" w:header="680" w:footer="850" w:gutter="0"/>
          <w:paperSrc/>
          <w:cols w:space="720" w:num="1"/>
          <w:rtlGutter w:val="0"/>
          <w:docGrid w:linePitch="0" w:charSpace="0"/>
        </w:sectPr>
      </w:pPr>
    </w:p>
    <w:p>
      <w:pPr>
        <w:pStyle w:val="11"/>
        <w:tabs>
          <w:tab w:val="left" w:pos="3996"/>
        </w:tabs>
        <w:ind w:left="0" w:right="255" w:firstLine="0"/>
        <w:jc w:val="center"/>
        <w:rPr>
          <w:rFonts w:ascii="黑体" w:eastAsia="黑体"/>
          <w:sz w:val="36"/>
        </w:rPr>
      </w:pPr>
      <w:r>
        <w:rPr>
          <w:rFonts w:ascii="黑体" w:eastAsia="黑体"/>
          <w:sz w:val="36"/>
        </w:rPr>
        <w:t>1.</w:t>
      </w:r>
      <w:r>
        <w:rPr>
          <w:rFonts w:hint="eastAsia" w:ascii="黑体" w:eastAsia="黑体"/>
          <w:sz w:val="36"/>
        </w:rPr>
        <w:t>学校基本情况</w:t>
      </w:r>
    </w:p>
    <w:p>
      <w:pPr>
        <w:pStyle w:val="2"/>
        <w:rPr>
          <w:sz w:val="20"/>
        </w:rPr>
      </w:pPr>
    </w:p>
    <w:p>
      <w:pPr>
        <w:pStyle w:val="2"/>
        <w:spacing w:before="9"/>
        <w:rPr>
          <w:sz w:val="10"/>
        </w:rPr>
      </w:pPr>
    </w:p>
    <w:tbl>
      <w:tblPr>
        <w:tblStyle w:val="6"/>
        <w:tblW w:w="9580"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8"/>
        <w:gridCol w:w="1975"/>
        <w:gridCol w:w="838"/>
        <w:gridCol w:w="680"/>
        <w:gridCol w:w="1765"/>
        <w:gridCol w:w="353"/>
        <w:gridCol w:w="2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858" w:type="dxa"/>
          </w:tcPr>
          <w:p>
            <w:pPr>
              <w:pStyle w:val="12"/>
              <w:spacing w:before="79"/>
              <w:ind w:left="97" w:right="88"/>
              <w:jc w:val="center"/>
              <w:rPr>
                <w:rFonts w:ascii="楷体_GB2312" w:eastAsia="楷体_GB2312"/>
                <w:sz w:val="24"/>
              </w:rPr>
            </w:pPr>
            <w:r>
              <w:rPr>
                <w:rFonts w:hint="eastAsia" w:ascii="楷体_GB2312" w:eastAsia="楷体_GB2312"/>
                <w:sz w:val="24"/>
              </w:rPr>
              <w:t>学校名称</w:t>
            </w:r>
          </w:p>
        </w:tc>
        <w:tc>
          <w:tcPr>
            <w:tcW w:w="1975" w:type="dxa"/>
          </w:tcPr>
          <w:p>
            <w:pPr>
              <w:pStyle w:val="12"/>
              <w:rPr>
                <w:rFonts w:ascii="楷体_GB2312" w:eastAsia="楷体_GB2312"/>
                <w:sz w:val="24"/>
              </w:rPr>
            </w:pPr>
          </w:p>
        </w:tc>
        <w:tc>
          <w:tcPr>
            <w:tcW w:w="1518" w:type="dxa"/>
            <w:gridSpan w:val="2"/>
          </w:tcPr>
          <w:p>
            <w:pPr>
              <w:pStyle w:val="12"/>
              <w:spacing w:before="79"/>
              <w:ind w:left="276"/>
              <w:rPr>
                <w:rFonts w:ascii="楷体_GB2312" w:eastAsia="楷体_GB2312"/>
                <w:sz w:val="24"/>
              </w:rPr>
            </w:pPr>
            <w:r>
              <w:rPr>
                <w:rFonts w:hint="eastAsia" w:ascii="楷体_GB2312" w:eastAsia="楷体_GB2312"/>
                <w:sz w:val="24"/>
              </w:rPr>
              <w:t>学校代码</w:t>
            </w:r>
          </w:p>
        </w:tc>
        <w:tc>
          <w:tcPr>
            <w:tcW w:w="4229" w:type="dxa"/>
            <w:gridSpan w:val="3"/>
          </w:tcPr>
          <w:p>
            <w:pPr>
              <w:pStyle w:val="12"/>
              <w:rPr>
                <w:rFonts w:ascii="楷体_GB2312"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858" w:type="dxa"/>
          </w:tcPr>
          <w:p>
            <w:pPr>
              <w:pStyle w:val="12"/>
              <w:spacing w:before="79"/>
              <w:ind w:left="97" w:right="88"/>
              <w:jc w:val="center"/>
              <w:rPr>
                <w:rFonts w:ascii="楷体_GB2312" w:eastAsia="楷体_GB2312"/>
                <w:sz w:val="24"/>
              </w:rPr>
            </w:pPr>
            <w:r>
              <w:rPr>
                <w:rFonts w:hint="eastAsia" w:ascii="楷体_GB2312" w:eastAsia="楷体_GB2312"/>
                <w:sz w:val="24"/>
              </w:rPr>
              <w:t>邮政编码</w:t>
            </w:r>
          </w:p>
        </w:tc>
        <w:tc>
          <w:tcPr>
            <w:tcW w:w="1975" w:type="dxa"/>
          </w:tcPr>
          <w:p>
            <w:pPr>
              <w:pStyle w:val="12"/>
              <w:rPr>
                <w:rFonts w:ascii="楷体_GB2312" w:eastAsia="楷体_GB2312"/>
                <w:sz w:val="24"/>
              </w:rPr>
            </w:pPr>
          </w:p>
        </w:tc>
        <w:tc>
          <w:tcPr>
            <w:tcW w:w="1518" w:type="dxa"/>
            <w:gridSpan w:val="2"/>
          </w:tcPr>
          <w:p>
            <w:pPr>
              <w:pStyle w:val="12"/>
              <w:spacing w:before="79"/>
              <w:ind w:left="276"/>
              <w:rPr>
                <w:rFonts w:ascii="楷体_GB2312" w:eastAsia="楷体_GB2312"/>
                <w:sz w:val="24"/>
              </w:rPr>
            </w:pPr>
            <w:r>
              <w:rPr>
                <w:rFonts w:hint="eastAsia" w:ascii="楷体_GB2312" w:eastAsia="楷体_GB2312"/>
                <w:sz w:val="24"/>
              </w:rPr>
              <w:t>学校网址</w:t>
            </w:r>
          </w:p>
        </w:tc>
        <w:tc>
          <w:tcPr>
            <w:tcW w:w="4229" w:type="dxa"/>
            <w:gridSpan w:val="3"/>
          </w:tcPr>
          <w:p>
            <w:pPr>
              <w:pStyle w:val="12"/>
              <w:rPr>
                <w:rFonts w:ascii="楷体_GB2312"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858" w:type="dxa"/>
          </w:tcPr>
          <w:p>
            <w:pPr>
              <w:pStyle w:val="12"/>
              <w:spacing w:before="79" w:line="304" w:lineRule="auto"/>
              <w:ind w:left="448" w:right="437"/>
              <w:rPr>
                <w:rFonts w:ascii="楷体_GB2312" w:eastAsia="楷体_GB2312"/>
                <w:sz w:val="24"/>
              </w:rPr>
            </w:pPr>
            <w:r>
              <w:rPr>
                <w:rFonts w:hint="eastAsia" w:ascii="楷体_GB2312" w:eastAsia="楷体_GB2312"/>
                <w:sz w:val="24"/>
              </w:rPr>
              <w:t>学校办学基本类型</w:t>
            </w:r>
          </w:p>
        </w:tc>
        <w:tc>
          <w:tcPr>
            <w:tcW w:w="7722" w:type="dxa"/>
            <w:gridSpan w:val="6"/>
          </w:tcPr>
          <w:p>
            <w:pPr>
              <w:pStyle w:val="12"/>
              <w:spacing w:before="79"/>
              <w:rPr>
                <w:rFonts w:ascii="楷体_GB2312" w:eastAsia="楷体_GB2312"/>
                <w:sz w:val="24"/>
              </w:rPr>
            </w:pPr>
            <w:r>
              <w:rPr>
                <w:rFonts w:hint="eastAsia" w:ascii="楷体_GB2312" w:hAnsi="Times New Roman" w:eastAsia="楷体_GB2312"/>
                <w:sz w:val="28"/>
                <w:szCs w:val="28"/>
              </w:rPr>
              <w:t>□</w:t>
            </w:r>
            <w:r>
              <w:rPr>
                <w:rFonts w:hint="eastAsia" w:ascii="楷体_GB2312" w:eastAsia="楷体_GB2312"/>
                <w:sz w:val="24"/>
              </w:rPr>
              <w:t>教育部直属院校</w:t>
            </w:r>
            <w:r>
              <w:rPr>
                <w:rFonts w:ascii="楷体_GB2312" w:eastAsia="楷体_GB2312"/>
                <w:sz w:val="24"/>
              </w:rPr>
              <w:t xml:space="preserve">   </w:t>
            </w:r>
            <w:r>
              <w:rPr>
                <w:rFonts w:hint="eastAsia" w:ascii="楷体_GB2312" w:hAnsi="Times New Roman" w:eastAsia="楷体_GB2312"/>
                <w:sz w:val="28"/>
                <w:szCs w:val="28"/>
              </w:rPr>
              <w:t>□</w:t>
            </w:r>
            <w:r>
              <w:rPr>
                <w:rFonts w:hint="eastAsia" w:ascii="楷体_GB2312" w:hAnsi="Times New Roman" w:eastAsia="楷体_GB2312"/>
                <w:sz w:val="24"/>
                <w:szCs w:val="24"/>
              </w:rPr>
              <w:t>其</w:t>
            </w:r>
            <w:r>
              <w:rPr>
                <w:rFonts w:hint="eastAsia" w:ascii="楷体_GB2312" w:eastAsia="楷体_GB2312"/>
                <w:sz w:val="24"/>
              </w:rPr>
              <w:t>他部委所属院校</w:t>
            </w:r>
            <w:r>
              <w:rPr>
                <w:rFonts w:ascii="楷体_GB2312" w:eastAsia="楷体_GB2312"/>
                <w:sz w:val="24"/>
              </w:rPr>
              <w:t xml:space="preserve">   </w:t>
            </w:r>
            <w:r>
              <w:rPr>
                <w:rFonts w:hint="eastAsia" w:ascii="楷体_GB2312" w:hAnsi="Times New Roman" w:eastAsia="楷体_GB2312"/>
                <w:sz w:val="28"/>
                <w:szCs w:val="28"/>
              </w:rPr>
              <w:t>□</w:t>
            </w:r>
            <w:r>
              <w:rPr>
                <w:rFonts w:hint="eastAsia" w:ascii="楷体_GB2312" w:eastAsia="楷体_GB2312"/>
                <w:sz w:val="24"/>
              </w:rPr>
              <w:t>地方院校</w:t>
            </w:r>
          </w:p>
          <w:p>
            <w:pPr>
              <w:pStyle w:val="12"/>
              <w:spacing w:before="79"/>
              <w:rPr>
                <w:rFonts w:ascii="楷体_GB2312" w:eastAsia="楷体_GB2312"/>
                <w:sz w:val="24"/>
              </w:rPr>
            </w:pPr>
            <w:r>
              <w:rPr>
                <w:rFonts w:hint="eastAsia" w:ascii="楷体_GB2312" w:hAnsi="Times New Roman" w:eastAsia="楷体_GB2312"/>
                <w:sz w:val="28"/>
                <w:szCs w:val="28"/>
              </w:rPr>
              <w:t>□</w:t>
            </w:r>
            <w:r>
              <w:rPr>
                <w:rFonts w:hint="eastAsia" w:ascii="楷体_GB2312" w:eastAsia="楷体_GB2312"/>
                <w:sz w:val="24"/>
              </w:rPr>
              <w:t>公办</w:t>
            </w:r>
            <w:r>
              <w:rPr>
                <w:rFonts w:ascii="楷体_GB2312" w:eastAsia="楷体_GB2312"/>
                <w:sz w:val="24"/>
              </w:rPr>
              <w:t xml:space="preserve">    </w:t>
            </w:r>
            <w:r>
              <w:rPr>
                <w:rFonts w:hint="eastAsia" w:ascii="楷体_GB2312" w:hAnsi="Times New Roman" w:eastAsia="楷体_GB2312"/>
                <w:sz w:val="28"/>
                <w:szCs w:val="28"/>
              </w:rPr>
              <w:t>□</w:t>
            </w:r>
            <w:r>
              <w:rPr>
                <w:rFonts w:hint="eastAsia" w:ascii="楷体_GB2312" w:eastAsia="楷体_GB2312"/>
                <w:sz w:val="24"/>
              </w:rPr>
              <w:t>民办</w:t>
            </w:r>
            <w:r>
              <w:rPr>
                <w:rFonts w:ascii="楷体_GB2312" w:eastAsia="楷体_GB2312"/>
                <w:sz w:val="24"/>
              </w:rPr>
              <w:t xml:space="preserve">   </w:t>
            </w:r>
            <w:r>
              <w:rPr>
                <w:rFonts w:hint="eastAsia" w:ascii="楷体_GB2312" w:hAnsi="Times New Roman" w:eastAsia="楷体_GB2312"/>
                <w:sz w:val="28"/>
                <w:szCs w:val="28"/>
              </w:rPr>
              <w:t>□</w:t>
            </w:r>
            <w:r>
              <w:rPr>
                <w:rFonts w:hint="eastAsia" w:ascii="楷体_GB2312" w:eastAsia="楷体_GB2312"/>
                <w:sz w:val="24"/>
              </w:rPr>
              <w:t>中外合作办学机构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858" w:type="dxa"/>
          </w:tcPr>
          <w:p>
            <w:pPr>
              <w:pStyle w:val="12"/>
              <w:spacing w:before="79"/>
              <w:ind w:left="97" w:right="88"/>
              <w:jc w:val="center"/>
              <w:rPr>
                <w:rFonts w:ascii="楷体_GB2312" w:eastAsia="楷体_GB2312"/>
                <w:sz w:val="24"/>
              </w:rPr>
            </w:pPr>
            <w:r>
              <w:rPr>
                <w:rFonts w:hint="eastAsia" w:ascii="楷体_GB2312" w:eastAsia="楷体_GB2312"/>
                <w:sz w:val="24"/>
              </w:rPr>
              <w:t>现有本科</w:t>
            </w:r>
          </w:p>
          <w:p>
            <w:pPr>
              <w:pStyle w:val="12"/>
              <w:spacing w:before="160"/>
              <w:ind w:left="97" w:right="88"/>
              <w:jc w:val="center"/>
              <w:rPr>
                <w:rFonts w:ascii="楷体_GB2312" w:eastAsia="楷体_GB2312"/>
                <w:sz w:val="24"/>
              </w:rPr>
            </w:pPr>
            <w:r>
              <w:rPr>
                <w:rFonts w:hint="eastAsia" w:ascii="楷体_GB2312" w:eastAsia="楷体_GB2312"/>
                <w:sz w:val="24"/>
              </w:rPr>
              <w:t>专业数</w:t>
            </w:r>
          </w:p>
        </w:tc>
        <w:tc>
          <w:tcPr>
            <w:tcW w:w="2813" w:type="dxa"/>
            <w:gridSpan w:val="2"/>
          </w:tcPr>
          <w:p>
            <w:pPr>
              <w:pStyle w:val="12"/>
              <w:rPr>
                <w:rFonts w:ascii="楷体_GB2312" w:eastAsia="楷体_GB2312"/>
                <w:sz w:val="24"/>
              </w:rPr>
            </w:pPr>
          </w:p>
        </w:tc>
        <w:tc>
          <w:tcPr>
            <w:tcW w:w="2445" w:type="dxa"/>
            <w:gridSpan w:val="2"/>
          </w:tcPr>
          <w:p>
            <w:pPr>
              <w:pStyle w:val="12"/>
              <w:spacing w:before="79"/>
              <w:ind w:left="239" w:right="236"/>
              <w:jc w:val="center"/>
              <w:rPr>
                <w:rFonts w:ascii="楷体_GB2312" w:eastAsia="楷体_GB2312"/>
                <w:sz w:val="24"/>
              </w:rPr>
            </w:pPr>
            <w:r>
              <w:rPr>
                <w:rFonts w:hint="eastAsia" w:ascii="楷体_GB2312" w:eastAsia="楷体_GB2312"/>
                <w:sz w:val="24"/>
              </w:rPr>
              <w:t>上一年度全校本科</w:t>
            </w:r>
          </w:p>
          <w:p>
            <w:pPr>
              <w:pStyle w:val="12"/>
              <w:spacing w:before="160"/>
              <w:ind w:left="239" w:right="236"/>
              <w:jc w:val="center"/>
              <w:rPr>
                <w:rFonts w:ascii="楷体_GB2312" w:eastAsia="楷体_GB2312"/>
                <w:sz w:val="24"/>
              </w:rPr>
            </w:pPr>
            <w:r>
              <w:rPr>
                <w:rFonts w:hint="eastAsia" w:ascii="楷体_GB2312" w:eastAsia="楷体_GB2312"/>
                <w:sz w:val="24"/>
              </w:rPr>
              <w:t>招生人数</w:t>
            </w:r>
          </w:p>
        </w:tc>
        <w:tc>
          <w:tcPr>
            <w:tcW w:w="2464" w:type="dxa"/>
            <w:gridSpan w:val="2"/>
          </w:tcPr>
          <w:p>
            <w:pPr>
              <w:pStyle w:val="12"/>
              <w:rPr>
                <w:rFonts w:ascii="楷体_GB2312"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1858" w:type="dxa"/>
          </w:tcPr>
          <w:p>
            <w:pPr>
              <w:pStyle w:val="12"/>
              <w:spacing w:before="79"/>
              <w:ind w:left="107"/>
              <w:rPr>
                <w:rFonts w:ascii="楷体_GB2312" w:eastAsia="楷体_GB2312"/>
                <w:sz w:val="24"/>
              </w:rPr>
            </w:pPr>
            <w:r>
              <w:rPr>
                <w:rFonts w:hint="eastAsia" w:ascii="楷体_GB2312" w:eastAsia="楷体_GB2312"/>
                <w:sz w:val="24"/>
              </w:rPr>
              <w:t>上一年度全校</w:t>
            </w:r>
          </w:p>
          <w:p>
            <w:pPr>
              <w:pStyle w:val="12"/>
              <w:spacing w:before="161"/>
              <w:ind w:left="107"/>
              <w:rPr>
                <w:rFonts w:ascii="楷体_GB2312" w:eastAsia="楷体_GB2312"/>
                <w:sz w:val="24"/>
              </w:rPr>
            </w:pPr>
            <w:r>
              <w:rPr>
                <w:rFonts w:hint="eastAsia" w:ascii="楷体_GB2312" w:eastAsia="楷体_GB2312"/>
                <w:sz w:val="24"/>
              </w:rPr>
              <w:t>本科毕业人数</w:t>
            </w:r>
          </w:p>
        </w:tc>
        <w:tc>
          <w:tcPr>
            <w:tcW w:w="2813" w:type="dxa"/>
            <w:gridSpan w:val="2"/>
          </w:tcPr>
          <w:p>
            <w:pPr>
              <w:pStyle w:val="12"/>
              <w:rPr>
                <w:rFonts w:ascii="楷体_GB2312" w:eastAsia="楷体_GB2312"/>
                <w:sz w:val="24"/>
              </w:rPr>
            </w:pPr>
          </w:p>
        </w:tc>
        <w:tc>
          <w:tcPr>
            <w:tcW w:w="2445" w:type="dxa"/>
            <w:gridSpan w:val="2"/>
          </w:tcPr>
          <w:p>
            <w:pPr>
              <w:pStyle w:val="12"/>
              <w:spacing w:before="7"/>
              <w:rPr>
                <w:rFonts w:ascii="楷体_GB2312" w:eastAsia="楷体_GB2312"/>
                <w:sz w:val="24"/>
              </w:rPr>
            </w:pPr>
          </w:p>
          <w:p>
            <w:pPr>
              <w:pStyle w:val="12"/>
              <w:ind w:left="379"/>
              <w:rPr>
                <w:rFonts w:ascii="楷体_GB2312" w:eastAsia="楷体_GB2312"/>
                <w:sz w:val="24"/>
              </w:rPr>
            </w:pPr>
            <w:r>
              <w:rPr>
                <w:rFonts w:hint="eastAsia" w:ascii="楷体_GB2312" w:eastAsia="楷体_GB2312"/>
                <w:sz w:val="24"/>
              </w:rPr>
              <w:t>学校所在省市区</w:t>
            </w:r>
          </w:p>
        </w:tc>
        <w:tc>
          <w:tcPr>
            <w:tcW w:w="2464" w:type="dxa"/>
            <w:gridSpan w:val="2"/>
          </w:tcPr>
          <w:p>
            <w:pPr>
              <w:pStyle w:val="12"/>
              <w:rPr>
                <w:rFonts w:ascii="楷体_GB2312"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0" w:hRule="atLeast"/>
        </w:trPr>
        <w:tc>
          <w:tcPr>
            <w:tcW w:w="1858" w:type="dxa"/>
          </w:tcPr>
          <w:p>
            <w:pPr>
              <w:pStyle w:val="12"/>
              <w:spacing w:before="168" w:line="249" w:lineRule="auto"/>
              <w:ind w:left="448" w:right="437"/>
              <w:rPr>
                <w:rFonts w:ascii="楷体_GB2312" w:eastAsia="楷体_GB2312"/>
                <w:sz w:val="24"/>
              </w:rPr>
            </w:pPr>
            <w:r>
              <w:rPr>
                <w:rFonts w:hint="eastAsia" w:ascii="楷体_GB2312" w:eastAsia="楷体_GB2312"/>
                <w:sz w:val="24"/>
              </w:rPr>
              <w:t>已有专业学科门类</w:t>
            </w:r>
          </w:p>
        </w:tc>
        <w:tc>
          <w:tcPr>
            <w:tcW w:w="7722" w:type="dxa"/>
            <w:gridSpan w:val="6"/>
          </w:tcPr>
          <w:p>
            <w:pPr>
              <w:pStyle w:val="12"/>
              <w:spacing w:before="81"/>
              <w:ind w:left="182"/>
              <w:rPr>
                <w:rFonts w:ascii="楷体_GB2312" w:eastAsia="楷体_GB2312"/>
                <w:sz w:val="24"/>
              </w:rPr>
            </w:pPr>
            <w:r>
              <w:rPr>
                <w:rFonts w:hint="eastAsia" w:ascii="楷体_GB2312" w:hAnsi="Times New Roman" w:eastAsia="楷体_GB2312"/>
                <w:sz w:val="28"/>
                <w:szCs w:val="28"/>
              </w:rPr>
              <w:t>□</w:t>
            </w:r>
            <w:r>
              <w:rPr>
                <w:rFonts w:hint="eastAsia" w:ascii="楷体_GB2312" w:eastAsia="楷体_GB2312"/>
                <w:sz w:val="24"/>
              </w:rPr>
              <w:t>哲学</w:t>
            </w:r>
            <w:r>
              <w:rPr>
                <w:rFonts w:ascii="楷体_GB2312" w:eastAsia="楷体_GB2312"/>
                <w:sz w:val="24"/>
              </w:rPr>
              <w:t xml:space="preserve">  </w:t>
            </w:r>
            <w:r>
              <w:rPr>
                <w:rFonts w:hint="eastAsia" w:ascii="楷体_GB2312" w:hAnsi="Times New Roman" w:eastAsia="楷体_GB2312"/>
                <w:sz w:val="28"/>
                <w:szCs w:val="28"/>
              </w:rPr>
              <w:t>□</w:t>
            </w:r>
            <w:r>
              <w:rPr>
                <w:rFonts w:hint="eastAsia" w:ascii="楷体_GB2312" w:eastAsia="楷体_GB2312"/>
                <w:sz w:val="24"/>
              </w:rPr>
              <w:t>经济学</w:t>
            </w:r>
            <w:r>
              <w:rPr>
                <w:rFonts w:ascii="楷体_GB2312" w:eastAsia="楷体_GB2312"/>
                <w:sz w:val="24"/>
              </w:rPr>
              <w:t xml:space="preserve">  </w:t>
            </w:r>
            <w:r>
              <w:rPr>
                <w:rFonts w:hint="eastAsia" w:ascii="楷体_GB2312" w:hAnsi="Times New Roman" w:eastAsia="楷体_GB2312"/>
                <w:sz w:val="28"/>
                <w:szCs w:val="28"/>
              </w:rPr>
              <w:t>□</w:t>
            </w:r>
            <w:r>
              <w:rPr>
                <w:rFonts w:hint="eastAsia" w:ascii="楷体_GB2312" w:eastAsia="楷体_GB2312"/>
                <w:sz w:val="24"/>
              </w:rPr>
              <w:t>法学</w:t>
            </w:r>
            <w:r>
              <w:rPr>
                <w:rFonts w:ascii="楷体_GB2312" w:eastAsia="楷体_GB2312"/>
                <w:sz w:val="24"/>
              </w:rPr>
              <w:t xml:space="preserve">  </w:t>
            </w:r>
            <w:r>
              <w:rPr>
                <w:rFonts w:hint="eastAsia" w:ascii="楷体_GB2312" w:hAnsi="Times New Roman" w:eastAsia="楷体_GB2312"/>
                <w:sz w:val="28"/>
                <w:szCs w:val="28"/>
              </w:rPr>
              <w:t>□</w:t>
            </w:r>
            <w:r>
              <w:rPr>
                <w:rFonts w:hint="eastAsia" w:ascii="楷体_GB2312" w:eastAsia="楷体_GB2312"/>
                <w:sz w:val="24"/>
              </w:rPr>
              <w:t>教育学</w:t>
            </w:r>
            <w:r>
              <w:rPr>
                <w:rFonts w:ascii="楷体_GB2312" w:eastAsia="楷体_GB2312"/>
                <w:sz w:val="24"/>
              </w:rPr>
              <w:t xml:space="preserve">  </w:t>
            </w:r>
            <w:r>
              <w:rPr>
                <w:rFonts w:hint="eastAsia" w:ascii="楷体_GB2312" w:hAnsi="Times New Roman" w:eastAsia="楷体_GB2312"/>
                <w:sz w:val="28"/>
                <w:szCs w:val="28"/>
              </w:rPr>
              <w:t>□</w:t>
            </w:r>
            <w:r>
              <w:rPr>
                <w:rFonts w:hint="eastAsia" w:ascii="楷体_GB2312" w:eastAsia="楷体_GB2312"/>
                <w:sz w:val="24"/>
              </w:rPr>
              <w:t>文学</w:t>
            </w:r>
            <w:r>
              <w:rPr>
                <w:rFonts w:ascii="楷体_GB2312" w:eastAsia="楷体_GB2312"/>
                <w:sz w:val="24"/>
              </w:rPr>
              <w:t xml:space="preserve">    </w:t>
            </w:r>
            <w:r>
              <w:rPr>
                <w:rFonts w:hint="eastAsia" w:ascii="楷体_GB2312" w:hAnsi="Times New Roman" w:eastAsia="楷体_GB2312"/>
                <w:sz w:val="28"/>
                <w:szCs w:val="28"/>
              </w:rPr>
              <w:t>□</w:t>
            </w:r>
            <w:r>
              <w:rPr>
                <w:rFonts w:hint="eastAsia" w:ascii="楷体_GB2312" w:eastAsia="楷体_GB2312"/>
                <w:sz w:val="24"/>
              </w:rPr>
              <w:t>历史学</w:t>
            </w:r>
          </w:p>
          <w:p>
            <w:pPr>
              <w:pStyle w:val="12"/>
              <w:spacing w:before="84"/>
              <w:ind w:left="182"/>
              <w:rPr>
                <w:rFonts w:ascii="楷体_GB2312" w:eastAsia="楷体_GB2312"/>
                <w:sz w:val="24"/>
              </w:rPr>
            </w:pPr>
            <w:r>
              <w:rPr>
                <w:rFonts w:hint="eastAsia" w:ascii="楷体_GB2312" w:hAnsi="Times New Roman" w:eastAsia="楷体_GB2312"/>
                <w:sz w:val="28"/>
                <w:szCs w:val="28"/>
              </w:rPr>
              <w:t>□</w:t>
            </w:r>
            <w:r>
              <w:rPr>
                <w:rFonts w:hint="eastAsia" w:ascii="楷体_GB2312" w:eastAsia="楷体_GB2312"/>
                <w:sz w:val="24"/>
              </w:rPr>
              <w:t>理学</w:t>
            </w:r>
            <w:r>
              <w:rPr>
                <w:rFonts w:ascii="楷体_GB2312" w:eastAsia="楷体_GB2312"/>
                <w:sz w:val="24"/>
              </w:rPr>
              <w:t xml:space="preserve">  </w:t>
            </w:r>
            <w:r>
              <w:rPr>
                <w:rFonts w:hint="eastAsia" w:ascii="楷体_GB2312" w:hAnsi="Times New Roman" w:eastAsia="楷体_GB2312"/>
                <w:sz w:val="28"/>
                <w:szCs w:val="28"/>
              </w:rPr>
              <w:t>□</w:t>
            </w:r>
            <w:r>
              <w:rPr>
                <w:rFonts w:hint="eastAsia" w:ascii="楷体_GB2312" w:eastAsia="楷体_GB2312"/>
                <w:sz w:val="24"/>
              </w:rPr>
              <w:t>工学</w:t>
            </w:r>
            <w:r>
              <w:rPr>
                <w:rFonts w:ascii="楷体_GB2312" w:eastAsia="楷体_GB2312"/>
                <w:sz w:val="24"/>
              </w:rPr>
              <w:t xml:space="preserve">    </w:t>
            </w:r>
            <w:r>
              <w:rPr>
                <w:rFonts w:hint="eastAsia" w:ascii="楷体_GB2312" w:hAnsi="Times New Roman" w:eastAsia="楷体_GB2312"/>
                <w:sz w:val="28"/>
                <w:szCs w:val="28"/>
              </w:rPr>
              <w:t>□</w:t>
            </w:r>
            <w:r>
              <w:rPr>
                <w:rFonts w:hint="eastAsia" w:ascii="楷体_GB2312" w:eastAsia="楷体_GB2312"/>
                <w:sz w:val="24"/>
              </w:rPr>
              <w:t>农学</w:t>
            </w:r>
            <w:r>
              <w:rPr>
                <w:rFonts w:ascii="楷体_GB2312" w:eastAsia="楷体_GB2312"/>
                <w:sz w:val="24"/>
              </w:rPr>
              <w:t xml:space="preserve">  </w:t>
            </w:r>
            <w:r>
              <w:rPr>
                <w:rFonts w:hint="eastAsia" w:ascii="楷体_GB2312" w:hAnsi="Times New Roman" w:eastAsia="楷体_GB2312"/>
                <w:sz w:val="28"/>
                <w:szCs w:val="28"/>
              </w:rPr>
              <w:t>□</w:t>
            </w:r>
            <w:r>
              <w:rPr>
                <w:rFonts w:hint="eastAsia" w:ascii="楷体_GB2312" w:eastAsia="楷体_GB2312"/>
                <w:sz w:val="24"/>
              </w:rPr>
              <w:t>医学</w:t>
            </w:r>
            <w:r>
              <w:rPr>
                <w:rFonts w:ascii="楷体_GB2312" w:eastAsia="楷体_GB2312"/>
                <w:sz w:val="24"/>
              </w:rPr>
              <w:t xml:space="preserve">    </w:t>
            </w:r>
            <w:r>
              <w:rPr>
                <w:rFonts w:hint="eastAsia" w:ascii="楷体_GB2312" w:hAnsi="Times New Roman" w:eastAsia="楷体_GB2312"/>
                <w:sz w:val="28"/>
                <w:szCs w:val="28"/>
              </w:rPr>
              <w:t>□</w:t>
            </w:r>
            <w:r>
              <w:rPr>
                <w:rFonts w:hint="eastAsia" w:ascii="楷体_GB2312" w:eastAsia="楷体_GB2312"/>
                <w:sz w:val="24"/>
              </w:rPr>
              <w:t>管理学</w:t>
            </w:r>
            <w:r>
              <w:rPr>
                <w:rFonts w:ascii="楷体_GB2312" w:eastAsia="楷体_GB2312"/>
                <w:sz w:val="24"/>
              </w:rPr>
              <w:t xml:space="preserve"> </w:t>
            </w:r>
            <w:r>
              <w:rPr>
                <w:rFonts w:ascii="楷体_GB2312" w:hAnsi="Times New Roman" w:eastAsia="楷体_GB2312"/>
                <w:sz w:val="36"/>
                <w:szCs w:val="36"/>
              </w:rPr>
              <w:t xml:space="preserve"> </w:t>
            </w:r>
            <w:r>
              <w:rPr>
                <w:rFonts w:hint="eastAsia" w:ascii="楷体_GB2312" w:hAnsi="Times New Roman" w:eastAsia="楷体_GB2312"/>
                <w:sz w:val="28"/>
                <w:szCs w:val="28"/>
              </w:rPr>
              <w:t>□</w:t>
            </w:r>
            <w:r>
              <w:rPr>
                <w:rFonts w:hint="eastAsia" w:ascii="楷体_GB2312" w:eastAsia="楷体_GB2312"/>
                <w:sz w:val="24"/>
              </w:rPr>
              <w:t>艺术学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0" w:hRule="atLeast"/>
        </w:trPr>
        <w:tc>
          <w:tcPr>
            <w:tcW w:w="1858" w:type="dxa"/>
          </w:tcPr>
          <w:p>
            <w:pPr>
              <w:pStyle w:val="12"/>
              <w:spacing w:before="8"/>
              <w:rPr>
                <w:rFonts w:ascii="楷体_GB2312" w:eastAsia="楷体_GB2312"/>
                <w:sz w:val="25"/>
              </w:rPr>
            </w:pPr>
          </w:p>
          <w:p>
            <w:pPr>
              <w:pStyle w:val="12"/>
              <w:ind w:left="97" w:right="88"/>
              <w:jc w:val="center"/>
              <w:rPr>
                <w:rFonts w:ascii="楷体_GB2312" w:eastAsia="楷体_GB2312"/>
                <w:sz w:val="24"/>
              </w:rPr>
            </w:pPr>
            <w:r>
              <w:rPr>
                <w:rFonts w:hint="eastAsia" w:ascii="楷体_GB2312" w:eastAsia="楷体_GB2312"/>
                <w:sz w:val="24"/>
              </w:rPr>
              <w:t>学校性质</w:t>
            </w:r>
          </w:p>
        </w:tc>
        <w:tc>
          <w:tcPr>
            <w:tcW w:w="7722" w:type="dxa"/>
            <w:gridSpan w:val="6"/>
          </w:tcPr>
          <w:p>
            <w:pPr>
              <w:pStyle w:val="12"/>
              <w:spacing w:before="158"/>
              <w:ind w:left="57"/>
              <w:rPr>
                <w:rFonts w:ascii="楷体_GB2312" w:eastAsia="楷体_GB2312"/>
                <w:sz w:val="24"/>
              </w:rPr>
            </w:pPr>
            <w:r>
              <w:rPr>
                <w:rFonts w:hint="eastAsia" w:ascii="楷体_GB2312" w:eastAsia="楷体_GB2312"/>
                <w:sz w:val="24"/>
              </w:rPr>
              <w:t>○综合</w:t>
            </w:r>
            <w:r>
              <w:rPr>
                <w:rFonts w:ascii="楷体_GB2312" w:eastAsia="楷体_GB2312"/>
                <w:sz w:val="24"/>
              </w:rPr>
              <w:t xml:space="preserve">  </w:t>
            </w:r>
            <w:r>
              <w:rPr>
                <w:rFonts w:hint="eastAsia" w:ascii="楷体_GB2312" w:eastAsia="楷体_GB2312"/>
                <w:sz w:val="24"/>
              </w:rPr>
              <w:t>○理工</w:t>
            </w:r>
            <w:r>
              <w:rPr>
                <w:rFonts w:ascii="楷体_GB2312" w:eastAsia="楷体_GB2312"/>
                <w:sz w:val="24"/>
              </w:rPr>
              <w:t xml:space="preserve">  </w:t>
            </w:r>
            <w:r>
              <w:rPr>
                <w:rFonts w:hint="eastAsia" w:ascii="楷体_GB2312" w:eastAsia="楷体_GB2312"/>
                <w:sz w:val="24"/>
              </w:rPr>
              <w:t>○农业</w:t>
            </w:r>
            <w:r>
              <w:rPr>
                <w:rFonts w:ascii="楷体_GB2312" w:eastAsia="楷体_GB2312"/>
                <w:sz w:val="24"/>
              </w:rPr>
              <w:t xml:space="preserve">  </w:t>
            </w:r>
            <w:r>
              <w:rPr>
                <w:rFonts w:hint="eastAsia" w:ascii="楷体_GB2312" w:eastAsia="楷体_GB2312"/>
                <w:sz w:val="24"/>
              </w:rPr>
              <w:t>○林业</w:t>
            </w:r>
            <w:r>
              <w:rPr>
                <w:rFonts w:ascii="楷体_GB2312" w:eastAsia="楷体_GB2312"/>
                <w:sz w:val="24"/>
              </w:rPr>
              <w:t xml:space="preserve">  </w:t>
            </w:r>
            <w:r>
              <w:rPr>
                <w:rFonts w:hint="eastAsia" w:ascii="楷体_GB2312" w:eastAsia="楷体_GB2312"/>
                <w:sz w:val="24"/>
              </w:rPr>
              <w:t>○医药</w:t>
            </w:r>
            <w:r>
              <w:rPr>
                <w:rFonts w:ascii="楷体_GB2312" w:eastAsia="楷体_GB2312"/>
                <w:sz w:val="24"/>
              </w:rPr>
              <w:t xml:space="preserve">  </w:t>
            </w:r>
            <w:r>
              <w:rPr>
                <w:rFonts w:hint="eastAsia" w:ascii="楷体_GB2312" w:eastAsia="楷体_GB2312"/>
                <w:sz w:val="24"/>
              </w:rPr>
              <w:t>○师范</w:t>
            </w:r>
          </w:p>
          <w:p>
            <w:pPr>
              <w:pStyle w:val="12"/>
              <w:spacing w:before="4"/>
              <w:ind w:left="57"/>
              <w:rPr>
                <w:rFonts w:ascii="楷体_GB2312" w:eastAsia="楷体_GB2312"/>
                <w:sz w:val="24"/>
              </w:rPr>
            </w:pPr>
            <w:r>
              <w:rPr>
                <w:rFonts w:hint="eastAsia" w:ascii="楷体_GB2312" w:eastAsia="楷体_GB2312"/>
                <w:sz w:val="24"/>
              </w:rPr>
              <w:t>○语言</w:t>
            </w:r>
            <w:r>
              <w:rPr>
                <w:rFonts w:ascii="楷体_GB2312" w:eastAsia="楷体_GB2312"/>
                <w:sz w:val="24"/>
              </w:rPr>
              <w:t xml:space="preserve">  </w:t>
            </w:r>
            <w:r>
              <w:rPr>
                <w:rFonts w:hint="eastAsia" w:ascii="楷体_GB2312" w:eastAsia="楷体_GB2312"/>
                <w:sz w:val="24"/>
              </w:rPr>
              <w:t>○财经</w:t>
            </w:r>
            <w:r>
              <w:rPr>
                <w:rFonts w:ascii="楷体_GB2312" w:eastAsia="楷体_GB2312"/>
                <w:sz w:val="24"/>
              </w:rPr>
              <w:t xml:space="preserve">  </w:t>
            </w:r>
            <w:r>
              <w:rPr>
                <w:rFonts w:hint="eastAsia" w:ascii="楷体_GB2312" w:eastAsia="楷体_GB2312"/>
                <w:sz w:val="24"/>
              </w:rPr>
              <w:t>○政法</w:t>
            </w:r>
            <w:r>
              <w:rPr>
                <w:rFonts w:ascii="楷体_GB2312" w:eastAsia="楷体_GB2312"/>
                <w:sz w:val="24"/>
              </w:rPr>
              <w:t xml:space="preserve">  </w:t>
            </w:r>
            <w:r>
              <w:rPr>
                <w:rFonts w:hint="eastAsia" w:ascii="楷体_GB2312" w:eastAsia="楷体_GB2312"/>
                <w:sz w:val="24"/>
              </w:rPr>
              <w:t>○体育</w:t>
            </w:r>
            <w:r>
              <w:rPr>
                <w:rFonts w:ascii="楷体_GB2312" w:eastAsia="楷体_GB2312"/>
                <w:sz w:val="24"/>
              </w:rPr>
              <w:t xml:space="preserve">  </w:t>
            </w:r>
            <w:r>
              <w:rPr>
                <w:rFonts w:hint="eastAsia" w:ascii="楷体_GB2312" w:eastAsia="楷体_GB2312"/>
                <w:sz w:val="24"/>
              </w:rPr>
              <w:t>○艺术</w:t>
            </w:r>
            <w:r>
              <w:rPr>
                <w:rFonts w:ascii="楷体_GB2312" w:eastAsia="楷体_GB2312"/>
                <w:sz w:val="24"/>
              </w:rPr>
              <w:t xml:space="preserve">  </w:t>
            </w:r>
            <w:r>
              <w:rPr>
                <w:rFonts w:hint="eastAsia" w:ascii="楷体_GB2312" w:eastAsia="楷体_GB2312"/>
                <w:sz w:val="24"/>
              </w:rPr>
              <w:t>○民族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9" w:hRule="atLeast"/>
        </w:trPr>
        <w:tc>
          <w:tcPr>
            <w:tcW w:w="1858" w:type="dxa"/>
          </w:tcPr>
          <w:p>
            <w:pPr>
              <w:pStyle w:val="12"/>
              <w:spacing w:before="40" w:line="304" w:lineRule="auto"/>
              <w:ind w:left="688" w:right="437" w:hanging="240"/>
              <w:rPr>
                <w:rFonts w:ascii="楷体_GB2312" w:eastAsia="楷体_GB2312"/>
                <w:sz w:val="24"/>
              </w:rPr>
            </w:pPr>
            <w:r>
              <w:rPr>
                <w:rFonts w:hint="eastAsia" w:ascii="楷体_GB2312" w:eastAsia="楷体_GB2312"/>
                <w:sz w:val="24"/>
              </w:rPr>
              <w:t>专任教师总数</w:t>
            </w:r>
          </w:p>
        </w:tc>
        <w:tc>
          <w:tcPr>
            <w:tcW w:w="2813" w:type="dxa"/>
            <w:gridSpan w:val="2"/>
          </w:tcPr>
          <w:p>
            <w:pPr>
              <w:pStyle w:val="12"/>
              <w:rPr>
                <w:rFonts w:ascii="楷体_GB2312" w:eastAsia="楷体_GB2312"/>
                <w:sz w:val="24"/>
              </w:rPr>
            </w:pPr>
          </w:p>
        </w:tc>
        <w:tc>
          <w:tcPr>
            <w:tcW w:w="2798" w:type="dxa"/>
            <w:gridSpan w:val="3"/>
          </w:tcPr>
          <w:p>
            <w:pPr>
              <w:pStyle w:val="12"/>
              <w:spacing w:before="127" w:line="249" w:lineRule="auto"/>
              <w:ind w:left="674" w:right="191" w:hanging="480"/>
              <w:rPr>
                <w:rFonts w:ascii="楷体_GB2312" w:eastAsia="楷体_GB2312"/>
                <w:sz w:val="24"/>
              </w:rPr>
            </w:pPr>
            <w:r>
              <w:rPr>
                <w:rFonts w:hint="eastAsia" w:ascii="楷体_GB2312" w:eastAsia="楷体_GB2312"/>
                <w:sz w:val="24"/>
              </w:rPr>
              <w:t>专任教师中副教授及以上职称教师数</w:t>
            </w:r>
          </w:p>
        </w:tc>
        <w:tc>
          <w:tcPr>
            <w:tcW w:w="2111" w:type="dxa"/>
          </w:tcPr>
          <w:p>
            <w:pPr>
              <w:pStyle w:val="12"/>
              <w:rPr>
                <w:rFonts w:ascii="楷体_GB2312"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6" w:hRule="atLeast"/>
        </w:trPr>
        <w:tc>
          <w:tcPr>
            <w:tcW w:w="1858" w:type="dxa"/>
          </w:tcPr>
          <w:p>
            <w:pPr>
              <w:pStyle w:val="12"/>
              <w:spacing w:before="4"/>
              <w:rPr>
                <w:rFonts w:ascii="楷体_GB2312" w:eastAsia="楷体_GB2312"/>
                <w:sz w:val="21"/>
              </w:rPr>
            </w:pPr>
          </w:p>
          <w:p>
            <w:pPr>
              <w:pStyle w:val="12"/>
              <w:ind w:left="97" w:right="88"/>
              <w:jc w:val="center"/>
              <w:rPr>
                <w:rFonts w:ascii="楷体_GB2312" w:eastAsia="楷体_GB2312"/>
                <w:sz w:val="24"/>
              </w:rPr>
            </w:pPr>
            <w:r>
              <w:rPr>
                <w:rFonts w:hint="eastAsia" w:ascii="楷体_GB2312" w:eastAsia="楷体_GB2312"/>
                <w:sz w:val="24"/>
              </w:rPr>
              <w:t>学校主管部门</w:t>
            </w:r>
          </w:p>
        </w:tc>
        <w:tc>
          <w:tcPr>
            <w:tcW w:w="2813" w:type="dxa"/>
            <w:gridSpan w:val="2"/>
          </w:tcPr>
          <w:p>
            <w:pPr>
              <w:pStyle w:val="12"/>
              <w:rPr>
                <w:rFonts w:ascii="楷体_GB2312" w:eastAsia="楷体_GB2312"/>
                <w:sz w:val="24"/>
              </w:rPr>
            </w:pPr>
          </w:p>
        </w:tc>
        <w:tc>
          <w:tcPr>
            <w:tcW w:w="2798" w:type="dxa"/>
            <w:gridSpan w:val="3"/>
          </w:tcPr>
          <w:p>
            <w:pPr>
              <w:pStyle w:val="12"/>
              <w:spacing w:before="3"/>
              <w:rPr>
                <w:rFonts w:ascii="楷体_GB2312" w:eastAsia="楷体_GB2312"/>
              </w:rPr>
            </w:pPr>
          </w:p>
          <w:p>
            <w:pPr>
              <w:pStyle w:val="12"/>
              <w:ind w:left="914"/>
              <w:rPr>
                <w:rFonts w:ascii="楷体_GB2312" w:eastAsia="楷体_GB2312"/>
                <w:sz w:val="24"/>
              </w:rPr>
            </w:pPr>
            <w:r>
              <w:rPr>
                <w:rFonts w:hint="eastAsia" w:ascii="楷体_GB2312" w:eastAsia="楷体_GB2312"/>
                <w:sz w:val="24"/>
              </w:rPr>
              <w:t>建校时间</w:t>
            </w:r>
          </w:p>
        </w:tc>
        <w:tc>
          <w:tcPr>
            <w:tcW w:w="2111" w:type="dxa"/>
          </w:tcPr>
          <w:p>
            <w:pPr>
              <w:pStyle w:val="12"/>
              <w:rPr>
                <w:rFonts w:ascii="楷体_GB2312"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8" w:hRule="atLeast"/>
        </w:trPr>
        <w:tc>
          <w:tcPr>
            <w:tcW w:w="1858" w:type="dxa"/>
          </w:tcPr>
          <w:p>
            <w:pPr>
              <w:pStyle w:val="12"/>
              <w:spacing w:before="117" w:line="242" w:lineRule="auto"/>
              <w:ind w:left="448" w:right="197" w:hanging="240"/>
              <w:rPr>
                <w:rFonts w:ascii="楷体_GB2312" w:eastAsia="楷体_GB2312"/>
                <w:sz w:val="24"/>
              </w:rPr>
            </w:pPr>
            <w:r>
              <w:rPr>
                <w:rFonts w:hint="eastAsia" w:ascii="楷体_GB2312" w:eastAsia="楷体_GB2312"/>
                <w:sz w:val="24"/>
              </w:rPr>
              <w:t>首次举办本科教育年份</w:t>
            </w:r>
          </w:p>
        </w:tc>
        <w:tc>
          <w:tcPr>
            <w:tcW w:w="7722" w:type="dxa"/>
            <w:gridSpan w:val="6"/>
          </w:tcPr>
          <w:p>
            <w:pPr>
              <w:pStyle w:val="12"/>
              <w:rPr>
                <w:rFonts w:ascii="楷体_GB2312"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8" w:hRule="atLeast"/>
        </w:trPr>
        <w:tc>
          <w:tcPr>
            <w:tcW w:w="1858" w:type="dxa"/>
          </w:tcPr>
          <w:p>
            <w:pPr>
              <w:pStyle w:val="12"/>
              <w:spacing w:before="4"/>
              <w:rPr>
                <w:rFonts w:ascii="楷体_GB2312" w:eastAsia="楷体_GB2312"/>
                <w:sz w:val="21"/>
              </w:rPr>
            </w:pPr>
          </w:p>
          <w:p>
            <w:pPr>
              <w:pStyle w:val="12"/>
              <w:ind w:left="97" w:right="88"/>
              <w:jc w:val="center"/>
              <w:rPr>
                <w:rFonts w:ascii="楷体_GB2312" w:eastAsia="楷体_GB2312"/>
                <w:sz w:val="24"/>
              </w:rPr>
            </w:pPr>
            <w:r>
              <w:rPr>
                <w:rFonts w:hint="eastAsia" w:ascii="楷体_GB2312" w:eastAsia="楷体_GB2312"/>
                <w:sz w:val="24"/>
              </w:rPr>
              <w:t>曾用名</w:t>
            </w:r>
          </w:p>
        </w:tc>
        <w:tc>
          <w:tcPr>
            <w:tcW w:w="7722" w:type="dxa"/>
            <w:gridSpan w:val="6"/>
          </w:tcPr>
          <w:p>
            <w:pPr>
              <w:pStyle w:val="12"/>
              <w:rPr>
                <w:rFonts w:ascii="楷体_GB2312"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7" w:hRule="atLeast"/>
        </w:trPr>
        <w:tc>
          <w:tcPr>
            <w:tcW w:w="1858" w:type="dxa"/>
          </w:tcPr>
          <w:p>
            <w:pPr>
              <w:pStyle w:val="12"/>
              <w:spacing w:before="215" w:line="364" w:lineRule="auto"/>
              <w:ind w:left="328" w:right="317"/>
              <w:jc w:val="center"/>
              <w:rPr>
                <w:rFonts w:ascii="楷体_GB2312" w:eastAsia="楷体_GB2312"/>
                <w:sz w:val="24"/>
              </w:rPr>
            </w:pPr>
            <w:r>
              <w:rPr>
                <w:rFonts w:hint="eastAsia" w:ascii="楷体_GB2312" w:eastAsia="楷体_GB2312"/>
                <w:sz w:val="24"/>
              </w:rPr>
              <w:t>学校简介和历史沿革</w:t>
            </w:r>
          </w:p>
          <w:p>
            <w:pPr>
              <w:pStyle w:val="12"/>
              <w:spacing w:before="2"/>
              <w:ind w:left="97" w:right="91"/>
              <w:jc w:val="center"/>
              <w:rPr>
                <w:rFonts w:ascii="楷体_GB2312" w:eastAsia="楷体_GB2312"/>
                <w:sz w:val="24"/>
              </w:rPr>
            </w:pPr>
            <w:r>
              <w:rPr>
                <w:rFonts w:hint="eastAsia" w:ascii="楷体_GB2312" w:eastAsia="楷体_GB2312"/>
                <w:sz w:val="24"/>
              </w:rPr>
              <w:t>（</w:t>
            </w:r>
            <w:r>
              <w:rPr>
                <w:rFonts w:ascii="楷体_GB2312" w:eastAsia="楷体_GB2312"/>
                <w:sz w:val="24"/>
              </w:rPr>
              <w:t xml:space="preserve">300 </w:t>
            </w:r>
            <w:r>
              <w:rPr>
                <w:rFonts w:hint="eastAsia" w:ascii="楷体_GB2312" w:eastAsia="楷体_GB2312"/>
                <w:sz w:val="24"/>
              </w:rPr>
              <w:t>字以内）</w:t>
            </w:r>
          </w:p>
        </w:tc>
        <w:tc>
          <w:tcPr>
            <w:tcW w:w="7722" w:type="dxa"/>
            <w:gridSpan w:val="6"/>
          </w:tcPr>
          <w:p>
            <w:pPr>
              <w:pStyle w:val="12"/>
              <w:rPr>
                <w:rFonts w:ascii="楷体_GB2312"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1858" w:type="dxa"/>
          </w:tcPr>
          <w:p>
            <w:pPr>
              <w:pStyle w:val="12"/>
              <w:spacing w:before="79" w:line="364" w:lineRule="auto"/>
              <w:ind w:left="107" w:right="58" w:hanging="39"/>
              <w:jc w:val="center"/>
              <w:rPr>
                <w:rFonts w:ascii="楷体_GB2312" w:eastAsia="楷体_GB2312"/>
                <w:sz w:val="24"/>
              </w:rPr>
            </w:pPr>
            <w:r>
              <w:rPr>
                <w:rFonts w:hint="eastAsia" w:ascii="楷体_GB2312" w:eastAsia="楷体_GB2312"/>
                <w:sz w:val="24"/>
              </w:rPr>
              <w:t>学校近五年专</w:t>
            </w:r>
            <w:r>
              <w:rPr>
                <w:rFonts w:ascii="楷体_GB2312" w:eastAsia="楷体_GB2312"/>
                <w:sz w:val="24"/>
              </w:rPr>
              <w:t xml:space="preserve"> </w:t>
            </w:r>
            <w:r>
              <w:rPr>
                <w:rFonts w:hint="eastAsia" w:ascii="楷体_GB2312" w:eastAsia="楷体_GB2312"/>
                <w:spacing w:val="-3"/>
                <w:sz w:val="24"/>
              </w:rPr>
              <w:t>业增设、停招、</w:t>
            </w:r>
            <w:r>
              <w:rPr>
                <w:rFonts w:hint="eastAsia" w:ascii="楷体_GB2312" w:eastAsia="楷体_GB2312"/>
                <w:sz w:val="24"/>
              </w:rPr>
              <w:t>撤并情况（</w:t>
            </w:r>
            <w:r>
              <w:rPr>
                <w:rFonts w:ascii="楷体_GB2312" w:eastAsia="楷体_GB2312"/>
                <w:sz w:val="24"/>
              </w:rPr>
              <w:t>300</w:t>
            </w:r>
          </w:p>
          <w:p>
            <w:pPr>
              <w:pStyle w:val="12"/>
              <w:spacing w:before="2"/>
              <w:ind w:left="97" w:right="88"/>
              <w:jc w:val="center"/>
              <w:rPr>
                <w:rFonts w:ascii="楷体_GB2312" w:eastAsia="楷体_GB2312"/>
                <w:sz w:val="24"/>
              </w:rPr>
            </w:pPr>
            <w:r>
              <w:rPr>
                <w:rFonts w:hint="eastAsia" w:ascii="楷体_GB2312" w:eastAsia="楷体_GB2312"/>
                <w:sz w:val="24"/>
              </w:rPr>
              <w:t>字以内）</w:t>
            </w:r>
          </w:p>
        </w:tc>
        <w:tc>
          <w:tcPr>
            <w:tcW w:w="7722" w:type="dxa"/>
            <w:gridSpan w:val="6"/>
          </w:tcPr>
          <w:p>
            <w:pPr>
              <w:pStyle w:val="12"/>
              <w:rPr>
                <w:rFonts w:ascii="楷体_GB2312" w:eastAsia="楷体_GB2312"/>
                <w:sz w:val="24"/>
              </w:rPr>
            </w:pPr>
          </w:p>
        </w:tc>
      </w:tr>
    </w:tbl>
    <w:p>
      <w:pPr>
        <w:rPr>
          <w:rFonts w:ascii="Times New Roman"/>
          <w:sz w:val="24"/>
        </w:rPr>
        <w:sectPr>
          <w:footerReference r:id="rId4" w:type="default"/>
          <w:pgSz w:w="11910" w:h="16840"/>
          <w:pgMar w:top="1134" w:right="1134" w:bottom="1134" w:left="1134" w:header="680" w:footer="850" w:gutter="0"/>
          <w:paperSrc/>
          <w:pgNumType w:fmt="decimal" w:start="1"/>
          <w:cols w:space="0" w:num="1"/>
          <w:rtlGutter w:val="0"/>
          <w:docGrid w:linePitch="0" w:charSpace="0"/>
        </w:sectPr>
      </w:pPr>
    </w:p>
    <w:p>
      <w:pPr>
        <w:pStyle w:val="11"/>
        <w:tabs>
          <w:tab w:val="left" w:pos="3636"/>
        </w:tabs>
        <w:ind w:left="-1" w:right="254" w:firstLine="0"/>
        <w:jc w:val="center"/>
        <w:rPr>
          <w:rFonts w:ascii="黑体" w:eastAsia="黑体"/>
          <w:sz w:val="36"/>
        </w:rPr>
      </w:pPr>
      <w:r>
        <w:rPr>
          <w:rFonts w:ascii="黑体" w:eastAsia="黑体"/>
          <w:sz w:val="36"/>
        </w:rPr>
        <w:t>2.</w:t>
      </w:r>
      <w:r>
        <w:rPr>
          <w:rFonts w:hint="eastAsia" w:ascii="黑体" w:eastAsia="黑体"/>
          <w:sz w:val="36"/>
        </w:rPr>
        <w:t>申报专业基本情况</w:t>
      </w:r>
    </w:p>
    <w:p>
      <w:pPr>
        <w:pStyle w:val="2"/>
        <w:spacing w:before="4"/>
        <w:rPr>
          <w:sz w:val="6"/>
        </w:rPr>
      </w:pPr>
    </w:p>
    <w:tbl>
      <w:tblPr>
        <w:tblStyle w:val="6"/>
        <w:tblW w:w="9568"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3"/>
        <w:gridCol w:w="2390"/>
        <w:gridCol w:w="1986"/>
        <w:gridCol w:w="405"/>
        <w:gridCol w:w="2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8" w:hRule="atLeast"/>
        </w:trPr>
        <w:tc>
          <w:tcPr>
            <w:tcW w:w="2393" w:type="dxa"/>
          </w:tcPr>
          <w:p>
            <w:pPr>
              <w:pStyle w:val="12"/>
              <w:spacing w:before="16" w:line="282" w:lineRule="exact"/>
              <w:ind w:left="94" w:right="88"/>
              <w:jc w:val="center"/>
              <w:rPr>
                <w:rFonts w:ascii="楷体_GB2312" w:hAnsi="华文楷体" w:eastAsia="楷体_GB2312"/>
                <w:sz w:val="24"/>
              </w:rPr>
            </w:pPr>
            <w:r>
              <w:rPr>
                <w:rFonts w:hint="eastAsia" w:ascii="楷体_GB2312" w:hAnsi="华文楷体" w:eastAsia="楷体_GB2312"/>
                <w:sz w:val="24"/>
              </w:rPr>
              <w:t>专业代码</w:t>
            </w:r>
          </w:p>
        </w:tc>
        <w:tc>
          <w:tcPr>
            <w:tcW w:w="2390" w:type="dxa"/>
          </w:tcPr>
          <w:p>
            <w:pPr>
              <w:pStyle w:val="12"/>
              <w:jc w:val="center"/>
              <w:rPr>
                <w:rFonts w:ascii="楷体_GB2312" w:hAnsi="华文楷体" w:eastAsia="楷体_GB2312"/>
                <w:sz w:val="24"/>
              </w:rPr>
            </w:pPr>
            <w:r>
              <w:rPr>
                <w:rFonts w:ascii="楷体_GB2312" w:hAnsi="华文楷体" w:eastAsia="楷体_GB2312"/>
                <w:color w:val="C00000"/>
                <w:sz w:val="24"/>
              </w:rPr>
              <w:t>080910T</w:t>
            </w:r>
          </w:p>
        </w:tc>
        <w:tc>
          <w:tcPr>
            <w:tcW w:w="2391" w:type="dxa"/>
            <w:gridSpan w:val="2"/>
          </w:tcPr>
          <w:p>
            <w:pPr>
              <w:pStyle w:val="12"/>
              <w:spacing w:before="16" w:line="282" w:lineRule="exact"/>
              <w:ind w:left="716"/>
              <w:rPr>
                <w:rFonts w:ascii="楷体_GB2312" w:hAnsi="华文楷体" w:eastAsia="楷体_GB2312"/>
                <w:sz w:val="24"/>
              </w:rPr>
            </w:pPr>
            <w:r>
              <w:rPr>
                <w:rFonts w:hint="eastAsia" w:ascii="楷体_GB2312" w:hAnsi="华文楷体" w:eastAsia="楷体_GB2312"/>
                <w:sz w:val="24"/>
              </w:rPr>
              <w:t>专业名称</w:t>
            </w:r>
          </w:p>
        </w:tc>
        <w:tc>
          <w:tcPr>
            <w:tcW w:w="2394" w:type="dxa"/>
          </w:tcPr>
          <w:p>
            <w:pPr>
              <w:pStyle w:val="12"/>
              <w:jc w:val="center"/>
              <w:rPr>
                <w:rFonts w:ascii="楷体_GB2312" w:hAnsi="华文楷体" w:eastAsia="楷体_GB2312"/>
                <w:sz w:val="24"/>
              </w:rPr>
            </w:pPr>
            <w:r>
              <w:rPr>
                <w:rFonts w:hint="eastAsia" w:ascii="楷体_GB2312" w:hAnsi="华文楷体" w:eastAsia="楷体_GB2312"/>
                <w:sz w:val="24"/>
              </w:rPr>
              <w:t>数据科学与大数据技术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2393" w:type="dxa"/>
          </w:tcPr>
          <w:p>
            <w:pPr>
              <w:pStyle w:val="12"/>
              <w:spacing w:before="16" w:line="285" w:lineRule="exact"/>
              <w:ind w:left="94" w:right="88"/>
              <w:jc w:val="center"/>
              <w:rPr>
                <w:rFonts w:ascii="楷体_GB2312" w:hAnsi="华文楷体" w:eastAsia="楷体_GB2312"/>
                <w:sz w:val="24"/>
              </w:rPr>
            </w:pPr>
            <w:r>
              <w:rPr>
                <w:rFonts w:hint="eastAsia" w:ascii="楷体_GB2312" w:hAnsi="华文楷体" w:eastAsia="楷体_GB2312"/>
                <w:sz w:val="24"/>
              </w:rPr>
              <w:t>学位</w:t>
            </w:r>
          </w:p>
        </w:tc>
        <w:tc>
          <w:tcPr>
            <w:tcW w:w="2390" w:type="dxa"/>
          </w:tcPr>
          <w:p>
            <w:pPr>
              <w:pStyle w:val="12"/>
              <w:jc w:val="center"/>
              <w:rPr>
                <w:rFonts w:ascii="楷体_GB2312" w:hAnsi="华文楷体" w:eastAsia="楷体_GB2312"/>
                <w:sz w:val="24"/>
              </w:rPr>
            </w:pPr>
            <w:r>
              <w:rPr>
                <w:rFonts w:hint="eastAsia" w:ascii="楷体_GB2312" w:hAnsi="华文楷体" w:eastAsia="楷体_GB2312"/>
                <w:sz w:val="24"/>
              </w:rPr>
              <w:t>理学</w:t>
            </w:r>
          </w:p>
        </w:tc>
        <w:tc>
          <w:tcPr>
            <w:tcW w:w="2391" w:type="dxa"/>
            <w:gridSpan w:val="2"/>
          </w:tcPr>
          <w:p>
            <w:pPr>
              <w:pStyle w:val="12"/>
              <w:spacing w:before="16" w:line="285" w:lineRule="exact"/>
              <w:ind w:left="716"/>
              <w:rPr>
                <w:rFonts w:ascii="楷体_GB2312" w:hAnsi="华文楷体" w:eastAsia="楷体_GB2312"/>
                <w:sz w:val="24"/>
              </w:rPr>
            </w:pPr>
            <w:r>
              <w:rPr>
                <w:rFonts w:hint="eastAsia" w:ascii="楷体_GB2312" w:hAnsi="华文楷体" w:eastAsia="楷体_GB2312"/>
                <w:sz w:val="24"/>
              </w:rPr>
              <w:t>修业年限</w:t>
            </w:r>
          </w:p>
        </w:tc>
        <w:tc>
          <w:tcPr>
            <w:tcW w:w="2394" w:type="dxa"/>
          </w:tcPr>
          <w:p>
            <w:pPr>
              <w:pStyle w:val="12"/>
              <w:jc w:val="center"/>
              <w:rPr>
                <w:rFonts w:ascii="楷体_GB2312" w:hAnsi="华文楷体" w:eastAsia="楷体_GB2312"/>
                <w:sz w:val="24"/>
              </w:rPr>
            </w:pPr>
            <w:r>
              <w:rPr>
                <w:rFonts w:hint="eastAsia" w:ascii="楷体_GB2312" w:hAnsi="华文楷体" w:eastAsia="楷体_GB2312"/>
                <w:sz w:val="24"/>
              </w:rPr>
              <w:t>四年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8" w:hRule="atLeast"/>
        </w:trPr>
        <w:tc>
          <w:tcPr>
            <w:tcW w:w="2393" w:type="dxa"/>
          </w:tcPr>
          <w:p>
            <w:pPr>
              <w:pStyle w:val="12"/>
              <w:spacing w:before="16" w:line="282" w:lineRule="exact"/>
              <w:ind w:left="94" w:right="88"/>
              <w:jc w:val="center"/>
              <w:rPr>
                <w:rFonts w:ascii="楷体_GB2312" w:hAnsi="华文楷体" w:eastAsia="楷体_GB2312"/>
                <w:sz w:val="24"/>
              </w:rPr>
            </w:pPr>
            <w:r>
              <w:rPr>
                <w:rFonts w:hint="eastAsia" w:ascii="楷体_GB2312" w:hAnsi="华文楷体" w:eastAsia="楷体_GB2312"/>
                <w:sz w:val="24"/>
              </w:rPr>
              <w:t>专业类</w:t>
            </w:r>
          </w:p>
        </w:tc>
        <w:tc>
          <w:tcPr>
            <w:tcW w:w="2390" w:type="dxa"/>
          </w:tcPr>
          <w:p>
            <w:pPr>
              <w:pStyle w:val="12"/>
              <w:jc w:val="center"/>
              <w:rPr>
                <w:rFonts w:ascii="楷体_GB2312" w:hAnsi="华文楷体" w:eastAsia="楷体_GB2312"/>
                <w:sz w:val="24"/>
              </w:rPr>
            </w:pPr>
            <w:r>
              <w:rPr>
                <w:rFonts w:hint="eastAsia" w:ascii="楷体_GB2312" w:hAnsi="华文楷体" w:eastAsia="楷体_GB2312"/>
                <w:color w:val="FF0000"/>
                <w:sz w:val="24"/>
              </w:rPr>
              <w:t>计算机类</w:t>
            </w:r>
          </w:p>
        </w:tc>
        <w:tc>
          <w:tcPr>
            <w:tcW w:w="2391" w:type="dxa"/>
            <w:gridSpan w:val="2"/>
          </w:tcPr>
          <w:p>
            <w:pPr>
              <w:pStyle w:val="12"/>
              <w:spacing w:before="16" w:line="282" w:lineRule="exact"/>
              <w:ind w:left="596"/>
              <w:jc w:val="both"/>
              <w:rPr>
                <w:rFonts w:ascii="楷体_GB2312" w:hAnsi="华文楷体" w:eastAsia="楷体_GB2312"/>
                <w:sz w:val="24"/>
              </w:rPr>
            </w:pPr>
            <w:r>
              <w:rPr>
                <w:rFonts w:hint="eastAsia" w:ascii="楷体_GB2312" w:hAnsi="华文楷体" w:eastAsia="楷体_GB2312"/>
                <w:sz w:val="24"/>
              </w:rPr>
              <w:t>专业类代码</w:t>
            </w:r>
          </w:p>
        </w:tc>
        <w:tc>
          <w:tcPr>
            <w:tcW w:w="2394" w:type="dxa"/>
          </w:tcPr>
          <w:p>
            <w:pPr>
              <w:pStyle w:val="12"/>
              <w:jc w:val="center"/>
              <w:rPr>
                <w:rFonts w:ascii="楷体_GB2312" w:hAnsi="华文楷体" w:eastAsia="楷体_GB2312"/>
                <w:sz w:val="24"/>
                <w:lang w:val="en-US"/>
              </w:rPr>
            </w:pPr>
            <w:r>
              <w:rPr>
                <w:rFonts w:hint="eastAsia" w:ascii="楷体_GB2312" w:hAnsi="华文楷体" w:eastAsia="楷体_GB2312"/>
                <w:color w:val="FF0000"/>
                <w:sz w:val="24"/>
                <w:lang w:val="en-US"/>
              </w:rPr>
              <w:t>0809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2393" w:type="dxa"/>
          </w:tcPr>
          <w:p>
            <w:pPr>
              <w:pStyle w:val="12"/>
              <w:spacing w:before="16" w:line="285" w:lineRule="exact"/>
              <w:ind w:left="94" w:right="88"/>
              <w:jc w:val="center"/>
              <w:rPr>
                <w:rFonts w:ascii="楷体_GB2312" w:hAnsi="华文楷体" w:eastAsia="楷体_GB2312"/>
                <w:sz w:val="24"/>
              </w:rPr>
            </w:pPr>
            <w:r>
              <w:rPr>
                <w:rFonts w:hint="eastAsia" w:ascii="楷体_GB2312" w:hAnsi="华文楷体" w:eastAsia="楷体_GB2312"/>
                <w:sz w:val="24"/>
              </w:rPr>
              <w:t>门类</w:t>
            </w:r>
          </w:p>
        </w:tc>
        <w:tc>
          <w:tcPr>
            <w:tcW w:w="2390" w:type="dxa"/>
          </w:tcPr>
          <w:p>
            <w:pPr>
              <w:pStyle w:val="12"/>
              <w:jc w:val="center"/>
              <w:rPr>
                <w:rFonts w:ascii="楷体_GB2312" w:hAnsi="华文楷体" w:eastAsia="楷体_GB2312"/>
                <w:sz w:val="24"/>
              </w:rPr>
            </w:pPr>
            <w:r>
              <w:rPr>
                <w:rFonts w:hint="eastAsia" w:ascii="楷体_GB2312" w:hAnsi="华文楷体" w:eastAsia="楷体_GB2312"/>
                <w:color w:val="FF0000"/>
                <w:sz w:val="24"/>
              </w:rPr>
              <w:t>理学</w:t>
            </w:r>
          </w:p>
        </w:tc>
        <w:tc>
          <w:tcPr>
            <w:tcW w:w="2391" w:type="dxa"/>
            <w:gridSpan w:val="2"/>
          </w:tcPr>
          <w:p>
            <w:pPr>
              <w:pStyle w:val="12"/>
              <w:spacing w:before="16" w:line="285" w:lineRule="exact"/>
              <w:ind w:left="716"/>
              <w:rPr>
                <w:rFonts w:ascii="楷体_GB2312" w:hAnsi="华文楷体" w:eastAsia="楷体_GB2312"/>
                <w:sz w:val="24"/>
              </w:rPr>
            </w:pPr>
            <w:r>
              <w:rPr>
                <w:rFonts w:hint="eastAsia" w:ascii="楷体_GB2312" w:hAnsi="华文楷体" w:eastAsia="楷体_GB2312"/>
                <w:sz w:val="24"/>
              </w:rPr>
              <w:t>门类代码</w:t>
            </w:r>
          </w:p>
        </w:tc>
        <w:tc>
          <w:tcPr>
            <w:tcW w:w="2394" w:type="dxa"/>
          </w:tcPr>
          <w:p>
            <w:pPr>
              <w:pStyle w:val="12"/>
              <w:jc w:val="center"/>
              <w:rPr>
                <w:rFonts w:ascii="楷体_GB2312" w:hAnsi="华文楷体" w:eastAsia="楷体_GB2312"/>
                <w:sz w:val="24"/>
                <w:lang w:val="en-US"/>
              </w:rPr>
            </w:pPr>
            <w:r>
              <w:rPr>
                <w:rFonts w:hint="eastAsia" w:ascii="楷体_GB2312" w:hAnsi="华文楷体" w:eastAsia="楷体_GB2312"/>
                <w:color w:val="FF0000"/>
                <w:sz w:val="24"/>
                <w:lang w:val="en-US"/>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8" w:hRule="atLeast"/>
        </w:trPr>
        <w:tc>
          <w:tcPr>
            <w:tcW w:w="2393" w:type="dxa"/>
          </w:tcPr>
          <w:p>
            <w:pPr>
              <w:pStyle w:val="12"/>
              <w:spacing w:before="16" w:line="282" w:lineRule="exact"/>
              <w:ind w:left="95" w:right="88"/>
              <w:jc w:val="center"/>
              <w:rPr>
                <w:rFonts w:ascii="楷体_GB2312" w:hAnsi="华文楷体" w:eastAsia="楷体_GB2312"/>
                <w:sz w:val="24"/>
              </w:rPr>
            </w:pPr>
            <w:r>
              <w:rPr>
                <w:rFonts w:hint="eastAsia" w:ascii="楷体_GB2312" w:hAnsi="华文楷体" w:eastAsia="楷体_GB2312"/>
                <w:sz w:val="24"/>
              </w:rPr>
              <w:t>所在院系名称</w:t>
            </w:r>
          </w:p>
        </w:tc>
        <w:tc>
          <w:tcPr>
            <w:tcW w:w="7175" w:type="dxa"/>
            <w:gridSpan w:val="4"/>
          </w:tcPr>
          <w:p>
            <w:pPr>
              <w:pStyle w:val="12"/>
              <w:rPr>
                <w:rFonts w:ascii="楷体_GB2312" w:hAnsi="华文楷体"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9568" w:type="dxa"/>
            <w:gridSpan w:val="5"/>
          </w:tcPr>
          <w:p>
            <w:pPr>
              <w:pStyle w:val="12"/>
              <w:spacing w:before="16" w:line="285" w:lineRule="exact"/>
              <w:ind w:left="3803" w:right="3794"/>
              <w:jc w:val="center"/>
              <w:rPr>
                <w:rFonts w:ascii="楷体_GB2312" w:hAnsi="华文楷体" w:eastAsia="楷体_GB2312"/>
                <w:sz w:val="24"/>
              </w:rPr>
            </w:pPr>
            <w:r>
              <w:rPr>
                <w:rFonts w:hint="eastAsia" w:ascii="楷体_GB2312" w:hAnsi="华文楷体" w:eastAsia="楷体_GB2312"/>
                <w:sz w:val="24"/>
              </w:rPr>
              <w:t>学校相近专业情况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8" w:hRule="atLeast"/>
        </w:trPr>
        <w:tc>
          <w:tcPr>
            <w:tcW w:w="2393" w:type="dxa"/>
          </w:tcPr>
          <w:p>
            <w:pPr>
              <w:pStyle w:val="12"/>
              <w:spacing w:before="175"/>
              <w:ind w:left="95" w:right="86"/>
              <w:jc w:val="center"/>
              <w:rPr>
                <w:rFonts w:ascii="楷体_GB2312" w:hAnsi="华文楷体" w:eastAsia="楷体_GB2312"/>
                <w:sz w:val="24"/>
              </w:rPr>
            </w:pPr>
            <w:r>
              <w:rPr>
                <w:rFonts w:hint="eastAsia" w:ascii="楷体_GB2312" w:hAnsi="华文楷体" w:eastAsia="楷体_GB2312"/>
                <w:sz w:val="24"/>
              </w:rPr>
              <w:t>相近专业</w:t>
            </w:r>
            <w:r>
              <w:rPr>
                <w:rFonts w:ascii="楷体_GB2312" w:hAnsi="华文楷体" w:eastAsia="楷体_GB2312"/>
                <w:sz w:val="24"/>
              </w:rPr>
              <w:t xml:space="preserve"> 1</w:t>
            </w:r>
          </w:p>
        </w:tc>
        <w:tc>
          <w:tcPr>
            <w:tcW w:w="2390" w:type="dxa"/>
          </w:tcPr>
          <w:p>
            <w:pPr>
              <w:pStyle w:val="12"/>
              <w:spacing w:before="175"/>
              <w:ind w:left="212" w:right="207"/>
              <w:jc w:val="center"/>
              <w:rPr>
                <w:rFonts w:ascii="楷体_GB2312" w:hAnsi="华文楷体" w:eastAsia="楷体_GB2312"/>
                <w:sz w:val="24"/>
              </w:rPr>
            </w:pPr>
            <w:r>
              <w:rPr>
                <w:rFonts w:hint="eastAsia" w:ascii="楷体_GB2312" w:hAnsi="华文楷体" w:eastAsia="楷体_GB2312"/>
                <w:sz w:val="24"/>
              </w:rPr>
              <w:t>信息与计算科学</w:t>
            </w:r>
          </w:p>
        </w:tc>
        <w:tc>
          <w:tcPr>
            <w:tcW w:w="1986" w:type="dxa"/>
          </w:tcPr>
          <w:p>
            <w:pPr>
              <w:pStyle w:val="12"/>
              <w:spacing w:before="175"/>
              <w:ind w:right="259"/>
              <w:jc w:val="right"/>
              <w:rPr>
                <w:rFonts w:ascii="楷体_GB2312" w:hAnsi="华文楷体" w:eastAsia="楷体_GB2312"/>
                <w:sz w:val="24"/>
              </w:rPr>
            </w:pPr>
            <w:r>
              <w:rPr>
                <w:rFonts w:hint="eastAsia" w:ascii="楷体_GB2312" w:hAnsi="华文楷体" w:eastAsia="楷体_GB2312"/>
                <w:sz w:val="24"/>
              </w:rPr>
              <w:t>2</w:t>
            </w:r>
            <w:r>
              <w:rPr>
                <w:rFonts w:ascii="楷体_GB2312" w:hAnsi="华文楷体" w:eastAsia="楷体_GB2312"/>
                <w:sz w:val="24"/>
              </w:rPr>
              <w:t>004</w:t>
            </w:r>
            <w:r>
              <w:rPr>
                <w:rFonts w:hint="eastAsia" w:ascii="楷体_GB2312" w:hAnsi="华文楷体" w:eastAsia="楷体_GB2312"/>
                <w:sz w:val="24"/>
              </w:rPr>
              <w:t>年</w:t>
            </w:r>
          </w:p>
        </w:tc>
        <w:tc>
          <w:tcPr>
            <w:tcW w:w="2799" w:type="dxa"/>
            <w:gridSpan w:val="2"/>
          </w:tcPr>
          <w:p>
            <w:pPr>
              <w:pStyle w:val="12"/>
              <w:spacing w:before="16"/>
              <w:ind w:left="32" w:right="19"/>
              <w:jc w:val="center"/>
              <w:rPr>
                <w:rFonts w:ascii="楷体_GB2312" w:hAnsi="华文楷体" w:eastAsia="楷体_GB2312"/>
                <w:sz w:val="24"/>
              </w:rPr>
            </w:pPr>
            <w:r>
              <w:rPr>
                <w:rFonts w:hint="eastAsia" w:ascii="楷体_GB2312" w:hAnsi="华文楷体" w:eastAsia="楷体_GB2312"/>
                <w:sz w:val="24"/>
              </w:rPr>
              <w:t>该专业教师队伍情况</w:t>
            </w:r>
          </w:p>
          <w:p>
            <w:pPr>
              <w:pStyle w:val="12"/>
              <w:spacing w:before="12" w:line="282" w:lineRule="exact"/>
              <w:ind w:left="90" w:right="19"/>
              <w:jc w:val="center"/>
              <w:rPr>
                <w:rFonts w:ascii="楷体_GB2312" w:hAnsi="华文楷体" w:eastAsia="楷体_GB2312"/>
                <w:sz w:val="24"/>
              </w:rPr>
            </w:pPr>
            <w:r>
              <w:rPr>
                <w:rFonts w:hint="eastAsia" w:ascii="楷体_GB2312" w:hAnsi="华文楷体" w:eastAsia="楷体_GB2312"/>
                <w:sz w:val="24"/>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2393" w:type="dxa"/>
          </w:tcPr>
          <w:p>
            <w:pPr>
              <w:pStyle w:val="12"/>
              <w:spacing w:before="177"/>
              <w:ind w:left="95" w:right="86"/>
              <w:jc w:val="center"/>
              <w:rPr>
                <w:rFonts w:ascii="楷体_GB2312" w:hAnsi="华文楷体" w:eastAsia="楷体_GB2312"/>
                <w:sz w:val="24"/>
              </w:rPr>
            </w:pPr>
            <w:r>
              <w:rPr>
                <w:rFonts w:hint="eastAsia" w:ascii="楷体_GB2312" w:hAnsi="华文楷体" w:eastAsia="楷体_GB2312"/>
                <w:sz w:val="24"/>
              </w:rPr>
              <w:t>相近专业</w:t>
            </w:r>
            <w:r>
              <w:rPr>
                <w:rFonts w:ascii="楷体_GB2312" w:hAnsi="华文楷体" w:eastAsia="楷体_GB2312"/>
                <w:sz w:val="24"/>
              </w:rPr>
              <w:t xml:space="preserve"> 2</w:t>
            </w:r>
          </w:p>
        </w:tc>
        <w:tc>
          <w:tcPr>
            <w:tcW w:w="2390" w:type="dxa"/>
          </w:tcPr>
          <w:p>
            <w:pPr>
              <w:pStyle w:val="12"/>
              <w:spacing w:before="177"/>
              <w:ind w:left="212" w:right="207"/>
              <w:jc w:val="center"/>
              <w:rPr>
                <w:rFonts w:ascii="楷体_GB2312" w:hAnsi="华文楷体" w:eastAsia="楷体_GB2312"/>
                <w:sz w:val="24"/>
              </w:rPr>
            </w:pPr>
            <w:r>
              <w:rPr>
                <w:rFonts w:hint="eastAsia" w:ascii="楷体_GB2312" w:hAnsi="华文楷体" w:eastAsia="楷体_GB2312"/>
                <w:sz w:val="24"/>
              </w:rPr>
              <w:t>（填写专业名称）</w:t>
            </w:r>
          </w:p>
        </w:tc>
        <w:tc>
          <w:tcPr>
            <w:tcW w:w="1986" w:type="dxa"/>
          </w:tcPr>
          <w:p>
            <w:pPr>
              <w:pStyle w:val="12"/>
              <w:spacing w:before="177"/>
              <w:ind w:right="259"/>
              <w:jc w:val="right"/>
              <w:rPr>
                <w:rFonts w:ascii="楷体_GB2312" w:hAnsi="华文楷体" w:eastAsia="楷体_GB2312"/>
                <w:sz w:val="24"/>
              </w:rPr>
            </w:pPr>
            <w:r>
              <w:rPr>
                <w:rFonts w:hint="eastAsia" w:ascii="楷体_GB2312" w:hAnsi="华文楷体" w:eastAsia="楷体_GB2312"/>
                <w:sz w:val="24"/>
              </w:rPr>
              <w:t>（开设年份）</w:t>
            </w:r>
          </w:p>
        </w:tc>
        <w:tc>
          <w:tcPr>
            <w:tcW w:w="2799" w:type="dxa"/>
            <w:gridSpan w:val="2"/>
          </w:tcPr>
          <w:p>
            <w:pPr>
              <w:pStyle w:val="12"/>
              <w:spacing w:before="19"/>
              <w:ind w:left="32" w:right="19"/>
              <w:jc w:val="center"/>
              <w:rPr>
                <w:rFonts w:ascii="楷体_GB2312" w:hAnsi="华文楷体" w:eastAsia="楷体_GB2312"/>
                <w:sz w:val="24"/>
              </w:rPr>
            </w:pPr>
            <w:r>
              <w:rPr>
                <w:rFonts w:hint="eastAsia" w:ascii="楷体_GB2312" w:hAnsi="华文楷体" w:eastAsia="楷体_GB2312"/>
                <w:sz w:val="24"/>
              </w:rPr>
              <w:t>该专业教师队伍情况</w:t>
            </w:r>
          </w:p>
          <w:p>
            <w:pPr>
              <w:pStyle w:val="12"/>
              <w:spacing w:before="11" w:line="283" w:lineRule="exact"/>
              <w:ind w:left="90" w:right="19"/>
              <w:jc w:val="center"/>
              <w:rPr>
                <w:rFonts w:ascii="楷体_GB2312" w:hAnsi="华文楷体" w:eastAsia="楷体_GB2312"/>
                <w:sz w:val="24"/>
              </w:rPr>
            </w:pPr>
            <w:r>
              <w:rPr>
                <w:rFonts w:hint="eastAsia" w:ascii="楷体_GB2312" w:hAnsi="华文楷体" w:eastAsia="楷体_GB2312"/>
                <w:sz w:val="24"/>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2393" w:type="dxa"/>
          </w:tcPr>
          <w:p>
            <w:pPr>
              <w:pStyle w:val="12"/>
              <w:spacing w:before="177"/>
              <w:ind w:left="95" w:right="86"/>
              <w:jc w:val="center"/>
              <w:rPr>
                <w:rFonts w:ascii="楷体_GB2312" w:hAnsi="华文楷体" w:eastAsia="楷体_GB2312"/>
                <w:sz w:val="24"/>
              </w:rPr>
            </w:pPr>
            <w:r>
              <w:rPr>
                <w:rFonts w:hint="eastAsia" w:ascii="楷体_GB2312" w:hAnsi="华文楷体" w:eastAsia="楷体_GB2312"/>
                <w:sz w:val="24"/>
              </w:rPr>
              <w:t>相近专业</w:t>
            </w:r>
            <w:r>
              <w:rPr>
                <w:rFonts w:ascii="楷体_GB2312" w:hAnsi="华文楷体" w:eastAsia="楷体_GB2312"/>
                <w:sz w:val="24"/>
              </w:rPr>
              <w:t xml:space="preserve"> 3</w:t>
            </w:r>
          </w:p>
        </w:tc>
        <w:tc>
          <w:tcPr>
            <w:tcW w:w="2390" w:type="dxa"/>
          </w:tcPr>
          <w:p>
            <w:pPr>
              <w:pStyle w:val="12"/>
              <w:spacing w:before="177"/>
              <w:ind w:left="212" w:right="207"/>
              <w:jc w:val="center"/>
              <w:rPr>
                <w:rFonts w:ascii="楷体_GB2312" w:hAnsi="华文楷体" w:eastAsia="楷体_GB2312"/>
                <w:sz w:val="24"/>
              </w:rPr>
            </w:pPr>
            <w:r>
              <w:rPr>
                <w:rFonts w:hint="eastAsia" w:ascii="楷体_GB2312" w:hAnsi="华文楷体" w:eastAsia="楷体_GB2312"/>
                <w:sz w:val="24"/>
              </w:rPr>
              <w:t>（填写专业名称）</w:t>
            </w:r>
          </w:p>
        </w:tc>
        <w:tc>
          <w:tcPr>
            <w:tcW w:w="1986" w:type="dxa"/>
          </w:tcPr>
          <w:p>
            <w:pPr>
              <w:pStyle w:val="12"/>
              <w:spacing w:before="177"/>
              <w:ind w:right="259"/>
              <w:jc w:val="right"/>
              <w:rPr>
                <w:rFonts w:ascii="楷体_GB2312" w:hAnsi="华文楷体" w:eastAsia="楷体_GB2312"/>
                <w:sz w:val="24"/>
              </w:rPr>
            </w:pPr>
            <w:r>
              <w:rPr>
                <w:rFonts w:hint="eastAsia" w:ascii="楷体_GB2312" w:hAnsi="华文楷体" w:eastAsia="楷体_GB2312"/>
                <w:sz w:val="24"/>
              </w:rPr>
              <w:t>（开设年份）</w:t>
            </w:r>
          </w:p>
        </w:tc>
        <w:tc>
          <w:tcPr>
            <w:tcW w:w="2799" w:type="dxa"/>
            <w:gridSpan w:val="2"/>
          </w:tcPr>
          <w:p>
            <w:pPr>
              <w:pStyle w:val="12"/>
              <w:spacing w:before="16"/>
              <w:ind w:left="32" w:right="19"/>
              <w:jc w:val="center"/>
              <w:rPr>
                <w:rFonts w:ascii="楷体_GB2312" w:hAnsi="华文楷体" w:eastAsia="楷体_GB2312"/>
                <w:sz w:val="24"/>
              </w:rPr>
            </w:pPr>
            <w:r>
              <w:rPr>
                <w:rFonts w:hint="eastAsia" w:ascii="楷体_GB2312" w:hAnsi="华文楷体" w:eastAsia="楷体_GB2312"/>
                <w:sz w:val="24"/>
              </w:rPr>
              <w:t>该专业教师队伍情况</w:t>
            </w:r>
          </w:p>
          <w:p>
            <w:pPr>
              <w:pStyle w:val="12"/>
              <w:spacing w:before="14" w:line="282" w:lineRule="exact"/>
              <w:ind w:left="90" w:right="19"/>
              <w:jc w:val="center"/>
              <w:rPr>
                <w:rFonts w:ascii="楷体_GB2312" w:hAnsi="华文楷体" w:eastAsia="楷体_GB2312"/>
                <w:sz w:val="24"/>
              </w:rPr>
            </w:pPr>
            <w:r>
              <w:rPr>
                <w:rFonts w:hint="eastAsia" w:ascii="楷体_GB2312" w:hAnsi="华文楷体" w:eastAsia="楷体_GB2312"/>
                <w:sz w:val="24"/>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35" w:hRule="atLeast"/>
        </w:trPr>
        <w:tc>
          <w:tcPr>
            <w:tcW w:w="2393" w:type="dxa"/>
          </w:tcPr>
          <w:p>
            <w:pPr>
              <w:pStyle w:val="12"/>
              <w:spacing w:before="16"/>
              <w:ind w:left="95" w:right="88"/>
              <w:jc w:val="center"/>
              <w:rPr>
                <w:rFonts w:ascii="楷体_GB2312" w:hAnsi="华文楷体" w:eastAsia="楷体_GB2312"/>
                <w:sz w:val="24"/>
              </w:rPr>
            </w:pPr>
            <w:r>
              <w:rPr>
                <w:rFonts w:hint="eastAsia" w:ascii="楷体_GB2312" w:hAnsi="华文楷体" w:eastAsia="楷体_GB2312"/>
                <w:sz w:val="24"/>
              </w:rPr>
              <w:t>增设专业区分度</w:t>
            </w:r>
          </w:p>
          <w:p>
            <w:pPr>
              <w:pStyle w:val="12"/>
              <w:spacing w:before="14"/>
              <w:ind w:left="95" w:right="88"/>
              <w:jc w:val="center"/>
              <w:rPr>
                <w:rFonts w:ascii="楷体_GB2312" w:hAnsi="华文楷体" w:eastAsia="楷体_GB2312"/>
                <w:sz w:val="24"/>
              </w:rPr>
            </w:pPr>
            <w:r>
              <w:rPr>
                <w:rFonts w:hint="eastAsia" w:ascii="楷体_GB2312" w:hAnsi="华文楷体" w:eastAsia="楷体_GB2312"/>
                <w:sz w:val="24"/>
              </w:rPr>
              <w:t>（目录外专业填写）</w:t>
            </w:r>
          </w:p>
        </w:tc>
        <w:tc>
          <w:tcPr>
            <w:tcW w:w="7175" w:type="dxa"/>
            <w:gridSpan w:val="4"/>
          </w:tcPr>
          <w:p>
            <w:pPr>
              <w:pStyle w:val="12"/>
              <w:rPr>
                <w:rFonts w:ascii="楷体_GB2312" w:hAnsi="华文楷体"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2" w:hRule="atLeast"/>
        </w:trPr>
        <w:tc>
          <w:tcPr>
            <w:tcW w:w="2393" w:type="dxa"/>
          </w:tcPr>
          <w:p>
            <w:pPr>
              <w:pStyle w:val="12"/>
              <w:spacing w:before="16"/>
              <w:ind w:left="115"/>
              <w:rPr>
                <w:rFonts w:ascii="楷体_GB2312" w:hAnsi="华文楷体" w:eastAsia="楷体_GB2312"/>
                <w:sz w:val="24"/>
              </w:rPr>
            </w:pPr>
            <w:r>
              <w:rPr>
                <w:rFonts w:hint="eastAsia" w:ascii="楷体_GB2312" w:hAnsi="华文楷体" w:eastAsia="楷体_GB2312"/>
                <w:sz w:val="24"/>
              </w:rPr>
              <w:t>增设专业的基础要求</w:t>
            </w:r>
          </w:p>
          <w:p>
            <w:pPr>
              <w:pStyle w:val="12"/>
              <w:spacing w:before="12"/>
              <w:ind w:left="115"/>
              <w:rPr>
                <w:rFonts w:ascii="楷体_GB2312" w:hAnsi="华文楷体" w:eastAsia="楷体_GB2312"/>
                <w:sz w:val="24"/>
              </w:rPr>
            </w:pPr>
            <w:r>
              <w:rPr>
                <w:rFonts w:hint="eastAsia" w:ascii="楷体_GB2312" w:hAnsi="华文楷体" w:eastAsia="楷体_GB2312"/>
                <w:sz w:val="24"/>
              </w:rPr>
              <w:t>（目录外专业填写）</w:t>
            </w:r>
          </w:p>
        </w:tc>
        <w:tc>
          <w:tcPr>
            <w:tcW w:w="7175" w:type="dxa"/>
            <w:gridSpan w:val="4"/>
          </w:tcPr>
          <w:p>
            <w:pPr>
              <w:pStyle w:val="12"/>
              <w:rPr>
                <w:rFonts w:ascii="楷体_GB2312" w:hAnsi="华文楷体" w:eastAsia="楷体_GB2312"/>
                <w:sz w:val="24"/>
              </w:rPr>
            </w:pPr>
          </w:p>
        </w:tc>
      </w:tr>
    </w:tbl>
    <w:p>
      <w:pPr>
        <w:rPr>
          <w:rFonts w:ascii="Times New Roman"/>
          <w:sz w:val="24"/>
        </w:rPr>
      </w:pPr>
    </w:p>
    <w:p>
      <w:pPr>
        <w:rPr>
          <w:rFonts w:ascii="Times New Roman"/>
          <w:sz w:val="24"/>
        </w:rPr>
      </w:pPr>
    </w:p>
    <w:p>
      <w:pPr>
        <w:rPr>
          <w:rFonts w:ascii="Times New Roman"/>
          <w:sz w:val="24"/>
        </w:rPr>
      </w:pPr>
    </w:p>
    <w:p>
      <w:pPr>
        <w:rPr>
          <w:rFonts w:ascii="黑体" w:eastAsia="黑体"/>
          <w:sz w:val="36"/>
        </w:rPr>
      </w:pPr>
      <w:r>
        <w:rPr>
          <w:rFonts w:ascii="黑体" w:eastAsia="黑体"/>
          <w:sz w:val="36"/>
        </w:rPr>
        <w:br w:type="page"/>
      </w:r>
    </w:p>
    <w:p>
      <w:pPr>
        <w:jc w:val="center"/>
        <w:rPr>
          <w:rFonts w:ascii="黑体" w:eastAsia="黑体"/>
          <w:sz w:val="36"/>
        </w:rPr>
      </w:pPr>
      <w:r>
        <w:rPr>
          <w:rFonts w:ascii="黑体" w:eastAsia="黑体"/>
          <w:sz w:val="36"/>
        </w:rPr>
        <w:t>3.</w:t>
      </w:r>
      <w:r>
        <w:rPr>
          <w:rFonts w:hint="eastAsia" w:ascii="黑体" w:eastAsia="黑体"/>
          <w:sz w:val="36"/>
        </w:rPr>
        <w:t>申报专业人才需求情况</w:t>
      </w:r>
    </w:p>
    <w:p>
      <w:pPr>
        <w:rPr>
          <w:rFonts w:ascii="Times New Roman"/>
          <w:sz w:val="24"/>
        </w:rPr>
      </w:pPr>
    </w:p>
    <w:tbl>
      <w:tblPr>
        <w:tblStyle w:val="6"/>
        <w:tblW w:w="9805"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7"/>
        <w:gridCol w:w="1373"/>
        <w:gridCol w:w="2808"/>
        <w:gridCol w:w="3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trPr>
        <w:tc>
          <w:tcPr>
            <w:tcW w:w="3180" w:type="dxa"/>
            <w:gridSpan w:val="2"/>
            <w:tcBorders>
              <w:bottom w:val="single" w:color="000000" w:sz="6" w:space="0"/>
              <w:right w:val="single" w:color="000000" w:sz="6" w:space="0"/>
            </w:tcBorders>
          </w:tcPr>
          <w:p>
            <w:pPr>
              <w:pStyle w:val="12"/>
              <w:spacing w:before="122"/>
              <w:ind w:left="107"/>
              <w:rPr>
                <w:rFonts w:ascii="楷体_GB2312" w:hAnsi="华文楷体" w:eastAsia="楷体_GB2312"/>
                <w:sz w:val="24"/>
              </w:rPr>
            </w:pPr>
            <w:r>
              <w:rPr>
                <w:rFonts w:hint="eastAsia" w:ascii="楷体_GB2312" w:hAnsi="华文楷体" w:eastAsia="楷体_GB2312"/>
                <w:sz w:val="24"/>
              </w:rPr>
              <w:t>申报专业主要就业领域</w:t>
            </w:r>
          </w:p>
        </w:tc>
        <w:tc>
          <w:tcPr>
            <w:tcW w:w="6625" w:type="dxa"/>
            <w:gridSpan w:val="2"/>
            <w:tcBorders>
              <w:left w:val="single" w:color="000000" w:sz="6" w:space="0"/>
              <w:bottom w:val="single" w:color="000000" w:sz="6" w:space="0"/>
            </w:tcBorders>
          </w:tcPr>
          <w:p>
            <w:pPr>
              <w:pStyle w:val="12"/>
              <w:rPr>
                <w:rFonts w:ascii="楷体_GB2312" w:hAnsi="华文楷体" w:eastAsia="楷体_GB2312"/>
                <w:sz w:val="24"/>
              </w:rPr>
            </w:pPr>
            <w:r>
              <w:rPr>
                <w:rFonts w:hint="eastAsia"/>
                <w:color w:val="FF0000"/>
                <w:szCs w:val="21"/>
              </w:rPr>
              <w:t>在IT行业以及电信、零售、金融、制造、物流、医疗、教育研究、教学等行业里从事大数据分析和挖掘工作以及系统开发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6" w:hRule="atLeast"/>
        </w:trPr>
        <w:tc>
          <w:tcPr>
            <w:tcW w:w="9805" w:type="dxa"/>
            <w:gridSpan w:val="4"/>
            <w:tcBorders>
              <w:top w:val="single" w:color="000000" w:sz="6" w:space="0"/>
              <w:bottom w:val="single" w:color="000000" w:sz="6" w:space="0"/>
            </w:tcBorders>
          </w:tcPr>
          <w:p>
            <w:pPr>
              <w:pStyle w:val="12"/>
              <w:spacing w:line="242" w:lineRule="auto"/>
              <w:ind w:left="107" w:right="51"/>
              <w:rPr>
                <w:rFonts w:ascii="楷体_GB2312" w:hAnsi="华文楷体" w:eastAsia="楷体_GB2312"/>
                <w:sz w:val="24"/>
              </w:rPr>
            </w:pPr>
            <w:r>
              <w:rPr>
                <w:rFonts w:hint="eastAsia" w:ascii="楷体_GB2312" w:hAnsi="华文楷体" w:eastAsia="楷体_GB2312"/>
                <w:sz w:val="24"/>
              </w:rPr>
              <w:t>人才需求情况（请加强与用人单位的沟通，预测用人单位对该专业的岗位需求。此处填写的内容要具体到用人单位名称及其人才需求预测数）</w:t>
            </w:r>
          </w:p>
          <w:p>
            <w:pPr>
              <w:spacing w:line="360" w:lineRule="auto"/>
              <w:ind w:firstLine="480"/>
            </w:pPr>
            <w:r>
              <w:rPr>
                <w:rFonts w:hint="eastAsia"/>
              </w:rPr>
              <w:t>随着大数据时代的到来, 大数据成为推动现有产业升级与新产业诞生的重要力量。产业界需求与关注点发生了重大转变：企业关注的重点转向数据，计算机行业正在转变为真正的信息行业，从追求计算速度转变为大数据处理能力，软件产业也将从编程为主转变为以数据为中心。大数据处理的兴起也改变了云计算的发展方向，使其进入以分析即服务（AaaS）为主要标志的 Cloud2.0时代。“大数据”自2014年3月5日首次进入政府工作报告以来, 已连续几年出现在政府工作报告中, 成为“新经济”的高效率引擎。2016年以来，国家政策持续推动大数据产业发展。 “十三五规划” 中明确提出实施大数据战略，把大数据作为基础性战略资源，全面实施促进大数据发展行动，加快推动数据资源共享开放和开发应用，助力产业转型升级和社会治理创新。发改委、工信部及农业部、运输部等部委先后颁布相关后续政策，推动大数据产业发展。</w:t>
            </w:r>
          </w:p>
          <w:p>
            <w:pPr>
              <w:spacing w:line="360" w:lineRule="auto"/>
              <w:ind w:firstLine="480"/>
            </w:pPr>
            <w:r>
              <w:rPr>
                <w:rFonts w:hint="eastAsia"/>
              </w:rPr>
              <w:t>在国家政策的持续推动下，大数据产业迅猛发展。2017年我国大数据产业规模为4700亿元，同比增长30%。其中，大数据软硬件产品的产值约为234亿元人民币，同比增长39%。此外，中国信息通信研究院在《中国数字经济发展与就业白皮书(2018年)》中的数据显示，2017年我国数字经济总量达到27.2万亿元，中国信息通信研究院认为，以大数据为代表的新一代信息技术对于数字经济的贡献功不可没。预计到2020年，我国大数据产值达到10100亿元。重视数据的机构已经越来越多，上到国防部，下到互联网创业公司。据调查报告显示，32.5%的公司正在搭建大数据平台， 32.5%的公司已经在生产环境实践大数据，并有成功的用例/产品；24.5%的公司已经做了足够的了解，开发准备就绪。当下大数据的需求已不止步于大型公司，在那些对大数据平台有需求的公司中，29.11%的研发团队仅有1-10人，10-50人的规模占到了25.77%。目前全国的大数据人才只有46万，未来3-5年内大数据人才的缺口将高达150万多，大数据行业将面临全球性的人才缺口。 领英发布的《2016年中国最热职位人才报告》基于领英平台上约50万的中国各个行业人才大数据的分析报告表明，数据分析人才最为稀缺。</w:t>
            </w:r>
          </w:p>
          <w:p>
            <w:pPr>
              <w:spacing w:line="360" w:lineRule="auto"/>
              <w:ind w:firstLine="440" w:firstLineChars="200"/>
            </w:pPr>
            <w:r>
              <w:rPr>
                <w:rFonts w:hint="eastAsia"/>
              </w:rPr>
              <w:t>在国家政策的引领下，湖北省高度重视大数据的发展，出台了《湖北省大数据发展行动计划（2016-2020年）》，《湖北省云计算大数据发展“十三五”规划》等促进大数据发展的文件规划，推动地方经济发展，预计到2020年，湖北省云计算大数据产业规模达到500亿元，有望建成国家级产业基地。文件指出大数据经济发展的一个重要措施是加快人才队伍建设，要求加强高水平、创新型大数据人才培养，鼓励高校开设云计算、大数据相关的本科生、研究生课程，促进交叉学科发展，推动与产业需求相结合的人才培养，培育技术研发及复合型高端人才。支持企业与院校和培训机构联合建立实训基地，以学员交换、工程实训等多种形式培养应用型、技能型人才。</w:t>
            </w:r>
          </w:p>
          <w:p>
            <w:pPr>
              <w:spacing w:line="360" w:lineRule="auto"/>
              <w:ind w:firstLine="550" w:firstLineChars="250"/>
            </w:pPr>
            <w:r>
              <w:rPr>
                <w:rFonts w:hint="eastAsia"/>
              </w:rPr>
              <w:t>数据挖掘、统计建模的人才在市场各行各业都非常紧俏。以互联网行业为例，既有BAT等大型互联网公司的需求，也有很多新方向的创业公司对这方面人才非常渴求，如在线广告、互联网金融、社交网络等。报道预测，未来5-10年社会将出现大数据人才奇缺的局面。在此背景下开设的“数据科学与大数据技术专业”，具有得天独厚的就业环境。</w:t>
            </w:r>
          </w:p>
          <w:p>
            <w:pPr>
              <w:spacing w:line="360" w:lineRule="auto"/>
              <w:ind w:firstLine="550" w:firstLineChars="250"/>
              <w:rPr>
                <w:rFonts w:asciiTheme="minorEastAsia" w:hAnsiTheme="minorEastAsia" w:eastAsiaTheme="minorEastAsia"/>
              </w:rPr>
            </w:pPr>
            <w:r>
              <w:rPr>
                <w:rFonts w:hint="eastAsia"/>
              </w:rPr>
              <w:t>大数据成为就业前景广阔的热门领域，大数据主要的三大就业方向：大数据系统研发类人才、大数据应用开发类人才和大数据分析类人才。毕业生能在</w:t>
            </w:r>
            <w:r>
              <w:rPr>
                <w:rFonts w:ascii="Arial" w:hAnsi="Arial" w:cs="Arial"/>
                <w:color w:val="333333"/>
                <w:shd w:val="clear" w:color="auto" w:fill="FFFFFF"/>
              </w:rPr>
              <w:t>BAT等大型互联网公司，中央及地方各大广播/电视台</w:t>
            </w:r>
            <w:r>
              <w:rPr>
                <w:rFonts w:hint="eastAsia" w:ascii="Arial" w:hAnsi="Arial" w:cs="Arial"/>
                <w:color w:val="333333"/>
                <w:shd w:val="clear" w:color="auto" w:fill="FFFFFF"/>
              </w:rPr>
              <w:t>、</w:t>
            </w:r>
            <w:r>
              <w:rPr>
                <w:rFonts w:hint="eastAsia"/>
              </w:rPr>
              <w:t>工商企事业、政府、金融、医疗、</w:t>
            </w:r>
            <w:r>
              <w:rPr>
                <w:rFonts w:ascii="Arial" w:hAnsi="Arial" w:cs="Arial"/>
                <w:color w:val="333333"/>
                <w:shd w:val="clear" w:color="auto" w:fill="FFFFFF"/>
              </w:rPr>
              <w:t>各大银行、电信、电力、交通等企事业单位从事大数据分析、大数据应用开发、大数据系统研发、大数据的海量存储、数据可视化等相关工作。</w:t>
            </w:r>
            <w:r>
              <w:rPr>
                <w:rFonts w:hint="eastAsia"/>
              </w:rPr>
              <w:t>等相关部门从事信息管理系统的数据分析，为管理者提供智能分析与决策。能在IT业从事计算机信息管理与软件开发。能担当数</w:t>
            </w:r>
            <w:r>
              <w:rPr>
                <w:rFonts w:hint="eastAsia" w:asciiTheme="minorEastAsia" w:hAnsiTheme="minorEastAsia" w:eastAsiaTheme="minorEastAsia"/>
              </w:rPr>
              <w:t>据分析师、数据架构师、算法工程师、数据挖掘工程师、软件工程师、信息系统管理与维护工程师、大数据运维工程师、AI数据服务专家等工作。</w:t>
            </w:r>
          </w:p>
          <w:p>
            <w:pPr>
              <w:spacing w:line="360" w:lineRule="auto"/>
              <w:ind w:firstLine="550" w:firstLineChars="250"/>
              <w:rPr>
                <w:rFonts w:asciiTheme="minorEastAsia" w:hAnsiTheme="minorEastAsia" w:eastAsiaTheme="minorEastAsia"/>
              </w:rPr>
            </w:pPr>
            <w:r>
              <w:rPr>
                <w:rFonts w:hint="eastAsia"/>
              </w:rPr>
              <w:t>本专业毕业生将在人才市场受较大的欢迎和认同，学生就业形势预计普遍较好。著名企业包括国家税务局、腾讯、阿里巴巴、百度科技、</w:t>
            </w:r>
            <w:r>
              <w:rPr>
                <w:rFonts w:ascii="Arial" w:hAnsi="Arial" w:cs="Arial"/>
                <w:color w:val="333333"/>
                <w:shd w:val="clear" w:color="auto" w:fill="FFFFFF"/>
              </w:rPr>
              <w:t>中央及地方各大广播/电视台</w:t>
            </w:r>
            <w:r>
              <w:rPr>
                <w:rFonts w:hint="eastAsia" w:ascii="Arial" w:hAnsi="Arial" w:cs="Arial"/>
                <w:color w:val="333333"/>
                <w:shd w:val="clear" w:color="auto" w:fill="FFFFFF"/>
              </w:rPr>
              <w:t>、</w:t>
            </w:r>
            <w:r>
              <w:rPr>
                <w:rFonts w:hint="eastAsia"/>
              </w:rPr>
              <w:t>商业银行、湖北电网、中国移动、中国电信、湖北省各电力、交通、金融部门、湖北省各医疗防疫部门等都是本专业毕业生的适合的就业单</w:t>
            </w:r>
            <w:r>
              <w:rPr>
                <w:rFonts w:hint="eastAsia" w:asciiTheme="minorEastAsia" w:hAnsiTheme="minorEastAsia" w:eastAsiaTheme="minorEastAsia"/>
              </w:rPr>
              <w:t>位。目前国内有30万数据人才，预计2019年后，大数据人才需求将有大幅增长，高端人才如大数据科学家的缺口在14万至19万之间;懂得利用大数据做决策的分析师和经理缺口达到150万，数据分析师现在需求就很旺盛了，2年工作经验的月薪可达到8K，硕士学历的数据分析师月薪可达到12K，5年工作经验的可达到40万至60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trPr>
        <w:tc>
          <w:tcPr>
            <w:tcW w:w="1807" w:type="dxa"/>
            <w:vMerge w:val="restart"/>
            <w:tcBorders>
              <w:top w:val="single" w:color="000000" w:sz="6" w:space="0"/>
              <w:right w:val="single" w:color="000000" w:sz="6" w:space="0"/>
            </w:tcBorders>
            <w:vAlign w:val="center"/>
          </w:tcPr>
          <w:p>
            <w:pPr>
              <w:pStyle w:val="12"/>
              <w:spacing w:line="436" w:lineRule="auto"/>
              <w:ind w:left="182" w:right="170"/>
              <w:jc w:val="center"/>
              <w:rPr>
                <w:rFonts w:ascii="楷体_GB2312" w:hAnsi="华文楷体" w:eastAsia="楷体_GB2312"/>
                <w:sz w:val="24"/>
              </w:rPr>
            </w:pPr>
            <w:r>
              <w:rPr>
                <w:rFonts w:hint="eastAsia" w:ascii="楷体_GB2312" w:hAnsi="华文楷体" w:eastAsia="楷体_GB2312"/>
                <w:sz w:val="24"/>
              </w:rPr>
              <w:t>申报专业人才需求调研情况</w:t>
            </w:r>
          </w:p>
          <w:p>
            <w:pPr>
              <w:pStyle w:val="12"/>
              <w:spacing w:line="439" w:lineRule="auto"/>
              <w:ind w:left="182" w:right="170"/>
              <w:jc w:val="center"/>
              <w:rPr>
                <w:rFonts w:ascii="楷体_GB2312" w:hAnsi="华文楷体" w:eastAsia="楷体_GB2312"/>
                <w:sz w:val="24"/>
              </w:rPr>
            </w:pPr>
            <w:r>
              <w:rPr>
                <w:rFonts w:hint="eastAsia" w:ascii="楷体_GB2312" w:hAnsi="华文楷体" w:eastAsia="楷体_GB2312"/>
                <w:sz w:val="24"/>
              </w:rPr>
              <w:t>（可上传合作办学协议等）</w:t>
            </w:r>
          </w:p>
        </w:tc>
        <w:tc>
          <w:tcPr>
            <w:tcW w:w="4181" w:type="dxa"/>
            <w:gridSpan w:val="2"/>
            <w:tcBorders>
              <w:top w:val="single" w:color="000000" w:sz="6" w:space="0"/>
              <w:left w:val="single" w:color="000000" w:sz="6" w:space="0"/>
              <w:bottom w:val="single" w:color="000000" w:sz="6" w:space="0"/>
              <w:right w:val="single" w:color="000000" w:sz="6" w:space="0"/>
            </w:tcBorders>
          </w:tcPr>
          <w:p>
            <w:pPr>
              <w:pStyle w:val="12"/>
              <w:spacing w:before="208"/>
              <w:ind w:left="1128"/>
              <w:rPr>
                <w:rFonts w:ascii="楷体_GB2312" w:hAnsi="华文楷体" w:eastAsia="楷体_GB2312"/>
                <w:sz w:val="24"/>
              </w:rPr>
            </w:pPr>
            <w:r>
              <w:rPr>
                <w:rFonts w:hint="eastAsia" w:ascii="楷体_GB2312" w:hAnsi="华文楷体" w:eastAsia="楷体_GB2312"/>
                <w:sz w:val="24"/>
              </w:rPr>
              <w:t>年度计划招生人数</w:t>
            </w:r>
          </w:p>
        </w:tc>
        <w:tc>
          <w:tcPr>
            <w:tcW w:w="3817" w:type="dxa"/>
            <w:tcBorders>
              <w:top w:val="single" w:color="000000" w:sz="6" w:space="0"/>
              <w:left w:val="single" w:color="000000" w:sz="6" w:space="0"/>
              <w:bottom w:val="single" w:color="000000" w:sz="6" w:space="0"/>
            </w:tcBorders>
          </w:tcPr>
          <w:p>
            <w:pPr>
              <w:pStyle w:val="12"/>
              <w:rPr>
                <w:rFonts w:asciiTheme="minorEastAsia" w:hAnsiTheme="minorEastAsia" w:eastAsiaTheme="minorEastAsia"/>
              </w:rPr>
            </w:pPr>
            <w:r>
              <w:rPr>
                <w:rFonts w:hint="eastAsia" w:asciiTheme="minorEastAsia" w:hAnsiTheme="minorEastAsia" w:eastAsiaTheme="minorEastAsia"/>
              </w:rPr>
              <w:t>40人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1807" w:type="dxa"/>
            <w:vMerge w:val="continue"/>
            <w:tcBorders>
              <w:top w:val="nil"/>
              <w:right w:val="single" w:color="000000" w:sz="6" w:space="0"/>
            </w:tcBorders>
          </w:tcPr>
          <w:p>
            <w:pPr>
              <w:rPr>
                <w:rFonts w:ascii="楷体_GB2312" w:hAnsi="华文楷体" w:eastAsia="楷体_GB2312"/>
                <w:sz w:val="2"/>
                <w:szCs w:val="2"/>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2"/>
              <w:spacing w:before="211"/>
              <w:ind w:left="1368"/>
              <w:rPr>
                <w:rFonts w:ascii="楷体_GB2312" w:hAnsi="华文楷体" w:eastAsia="楷体_GB2312"/>
                <w:sz w:val="24"/>
              </w:rPr>
            </w:pPr>
            <w:r>
              <w:rPr>
                <w:rFonts w:hint="eastAsia" w:ascii="楷体_GB2312" w:hAnsi="华文楷体" w:eastAsia="楷体_GB2312"/>
                <w:sz w:val="24"/>
              </w:rPr>
              <w:t>预计升学人数</w:t>
            </w:r>
          </w:p>
        </w:tc>
        <w:tc>
          <w:tcPr>
            <w:tcW w:w="3817" w:type="dxa"/>
            <w:tcBorders>
              <w:top w:val="single" w:color="000000" w:sz="6" w:space="0"/>
              <w:left w:val="single" w:color="000000" w:sz="6" w:space="0"/>
              <w:bottom w:val="single" w:color="000000" w:sz="6" w:space="0"/>
            </w:tcBorders>
          </w:tcPr>
          <w:p>
            <w:pPr>
              <w:pStyle w:val="12"/>
              <w:rPr>
                <w:rFonts w:asciiTheme="minorEastAsia" w:hAnsiTheme="minorEastAsia" w:eastAsiaTheme="minorEastAsia"/>
              </w:rPr>
            </w:pPr>
            <w:r>
              <w:rPr>
                <w:rFonts w:hint="eastAsia" w:asciiTheme="minorEastAsia" w:hAnsiTheme="minorEastAsia" w:eastAsiaTheme="minorEastAsia"/>
              </w:rPr>
              <w:t>10人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trPr>
        <w:tc>
          <w:tcPr>
            <w:tcW w:w="1807" w:type="dxa"/>
            <w:vMerge w:val="continue"/>
            <w:tcBorders>
              <w:top w:val="nil"/>
              <w:right w:val="single" w:color="000000" w:sz="6" w:space="0"/>
            </w:tcBorders>
          </w:tcPr>
          <w:p>
            <w:pPr>
              <w:rPr>
                <w:rFonts w:ascii="楷体_GB2312" w:hAnsi="华文楷体" w:eastAsia="楷体_GB2312"/>
                <w:sz w:val="2"/>
                <w:szCs w:val="2"/>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2"/>
              <w:spacing w:before="208"/>
              <w:ind w:left="1368"/>
              <w:rPr>
                <w:rFonts w:ascii="楷体_GB2312" w:hAnsi="华文楷体" w:eastAsia="楷体_GB2312"/>
                <w:sz w:val="24"/>
              </w:rPr>
            </w:pPr>
            <w:r>
              <w:rPr>
                <w:rFonts w:hint="eastAsia" w:ascii="楷体_GB2312" w:hAnsi="华文楷体" w:eastAsia="楷体_GB2312"/>
                <w:sz w:val="24"/>
              </w:rPr>
              <w:t>预计就业人数</w:t>
            </w:r>
          </w:p>
        </w:tc>
        <w:tc>
          <w:tcPr>
            <w:tcW w:w="3817" w:type="dxa"/>
            <w:tcBorders>
              <w:top w:val="single" w:color="000000" w:sz="6" w:space="0"/>
              <w:left w:val="single" w:color="000000" w:sz="6" w:space="0"/>
              <w:bottom w:val="single" w:color="000000" w:sz="6" w:space="0"/>
            </w:tcBorders>
          </w:tcPr>
          <w:p>
            <w:pPr>
              <w:pStyle w:val="12"/>
              <w:rPr>
                <w:rFonts w:asciiTheme="minorEastAsia" w:hAnsiTheme="minorEastAsia" w:eastAsiaTheme="minorEastAsia"/>
              </w:rPr>
            </w:pPr>
            <w:r>
              <w:rPr>
                <w:rFonts w:hint="eastAsia" w:asciiTheme="minorEastAsia" w:hAnsiTheme="minorEastAsia" w:eastAsiaTheme="minorEastAsia"/>
              </w:rPr>
              <w:t>30人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1807" w:type="dxa"/>
            <w:vMerge w:val="continue"/>
            <w:tcBorders>
              <w:top w:val="nil"/>
              <w:right w:val="single" w:color="000000" w:sz="6" w:space="0"/>
            </w:tcBorders>
          </w:tcPr>
          <w:p>
            <w:pPr>
              <w:rPr>
                <w:rFonts w:ascii="楷体_GB2312" w:hAnsi="华文楷体" w:eastAsia="楷体_GB2312"/>
                <w:sz w:val="2"/>
                <w:szCs w:val="2"/>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2"/>
              <w:spacing w:before="211"/>
              <w:ind w:left="467"/>
              <w:rPr>
                <w:rFonts w:ascii="楷体_GB2312" w:hAnsi="华文楷体" w:eastAsia="楷体_GB2312"/>
                <w:sz w:val="24"/>
              </w:rPr>
            </w:pPr>
            <w:r>
              <w:rPr>
                <w:rFonts w:hint="eastAsia" w:ascii="楷体_GB2312" w:hAnsi="华文楷体" w:eastAsia="楷体_GB2312"/>
                <w:spacing w:val="-40"/>
                <w:sz w:val="24"/>
              </w:rPr>
              <w:t>其中：</w:t>
            </w:r>
            <w:r>
              <w:rPr>
                <w:rFonts w:hint="eastAsia" w:ascii="楷体_GB2312" w:hAnsi="华文楷体" w:eastAsia="楷体_GB2312"/>
                <w:sz w:val="24"/>
              </w:rPr>
              <w:t>（请填写用人单位名称）</w:t>
            </w:r>
          </w:p>
        </w:tc>
        <w:tc>
          <w:tcPr>
            <w:tcW w:w="3817" w:type="dxa"/>
            <w:tcBorders>
              <w:top w:val="single" w:color="000000" w:sz="6" w:space="0"/>
              <w:left w:val="single" w:color="000000" w:sz="6" w:space="0"/>
              <w:bottom w:val="single" w:color="000000" w:sz="6" w:space="0"/>
            </w:tcBorders>
          </w:tcPr>
          <w:p>
            <w:pPr>
              <w:pStyle w:val="12"/>
              <w:rPr>
                <w:rFonts w:asciiTheme="minorEastAsia" w:hAnsiTheme="minorEastAsia" w:eastAsiaTheme="minorEastAsia"/>
              </w:rPr>
            </w:pPr>
            <w:r>
              <w:rPr>
                <w:rFonts w:asciiTheme="minorEastAsia" w:hAnsiTheme="minorEastAsia" w:eastAsiaTheme="minorEastAsia"/>
              </w:rPr>
              <w:t>武汉</w:t>
            </w:r>
            <w:r>
              <w:rPr>
                <w:rFonts w:hint="eastAsia" w:asciiTheme="minorEastAsia" w:hAnsiTheme="minorEastAsia" w:eastAsiaTheme="minorEastAsia"/>
              </w:rPr>
              <w:t>软帝信息</w:t>
            </w:r>
            <w:r>
              <w:rPr>
                <w:rFonts w:asciiTheme="minorEastAsia" w:hAnsiTheme="minorEastAsia" w:eastAsiaTheme="minorEastAsia"/>
              </w:rPr>
              <w:t>科技有限</w:t>
            </w:r>
            <w:r>
              <w:rPr>
                <w:rFonts w:hint="eastAsia" w:asciiTheme="minorEastAsia" w:hAnsiTheme="minorEastAsia" w:eastAsiaTheme="minorEastAsia"/>
              </w:rPr>
              <w:t>责任</w:t>
            </w:r>
            <w:r>
              <w:rPr>
                <w:rFonts w:asciiTheme="minorEastAsia" w:hAnsiTheme="minorEastAsia" w:eastAsiaTheme="minorEastAsia"/>
              </w:rPr>
              <w:t>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1807" w:type="dxa"/>
            <w:vMerge w:val="continue"/>
            <w:tcBorders>
              <w:top w:val="nil"/>
              <w:right w:val="single" w:color="000000" w:sz="6" w:space="0"/>
            </w:tcBorders>
          </w:tcPr>
          <w:p>
            <w:pPr>
              <w:rPr>
                <w:rFonts w:ascii="楷体_GB2312" w:hAnsi="华文楷体" w:eastAsia="楷体_GB2312"/>
                <w:sz w:val="2"/>
                <w:szCs w:val="2"/>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2"/>
              <w:spacing w:before="208"/>
              <w:ind w:left="768"/>
              <w:rPr>
                <w:rFonts w:ascii="楷体_GB2312" w:hAnsi="华文楷体" w:eastAsia="楷体_GB2312"/>
                <w:sz w:val="24"/>
              </w:rPr>
            </w:pPr>
            <w:r>
              <w:rPr>
                <w:rFonts w:hint="eastAsia" w:ascii="楷体_GB2312" w:hAnsi="华文楷体" w:eastAsia="楷体_GB2312"/>
                <w:sz w:val="24"/>
              </w:rPr>
              <w:t>（请填写用人单位名称）</w:t>
            </w:r>
          </w:p>
        </w:tc>
        <w:tc>
          <w:tcPr>
            <w:tcW w:w="3817" w:type="dxa"/>
            <w:tcBorders>
              <w:top w:val="single" w:color="000000" w:sz="6" w:space="0"/>
              <w:left w:val="single" w:color="000000" w:sz="6" w:space="0"/>
              <w:bottom w:val="single" w:color="000000" w:sz="6" w:space="0"/>
            </w:tcBorders>
          </w:tcPr>
          <w:p>
            <w:pPr>
              <w:pStyle w:val="12"/>
              <w:rPr>
                <w:rFonts w:asciiTheme="minorEastAsia" w:hAnsiTheme="minorEastAsia" w:eastAsiaTheme="minorEastAsia"/>
              </w:rPr>
            </w:pPr>
            <w:r>
              <w:rPr>
                <w:rFonts w:hint="eastAsia" w:asciiTheme="minorEastAsia" w:hAnsiTheme="minorEastAsia" w:eastAsiaTheme="minorEastAsia"/>
              </w:rPr>
              <w:t>中国移动通讯集团湖北有限公司黄冈分公司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1807" w:type="dxa"/>
            <w:vMerge w:val="continue"/>
            <w:tcBorders>
              <w:top w:val="nil"/>
              <w:right w:val="single" w:color="000000" w:sz="6" w:space="0"/>
            </w:tcBorders>
          </w:tcPr>
          <w:p>
            <w:pPr>
              <w:rPr>
                <w:rFonts w:ascii="楷体_GB2312" w:hAnsi="华文楷体" w:eastAsia="楷体_GB2312"/>
                <w:sz w:val="2"/>
                <w:szCs w:val="2"/>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2"/>
              <w:spacing w:before="208"/>
              <w:ind w:left="768"/>
              <w:rPr>
                <w:rFonts w:ascii="楷体_GB2312" w:hAnsi="华文楷体" w:eastAsia="楷体_GB2312"/>
                <w:sz w:val="24"/>
              </w:rPr>
            </w:pPr>
            <w:r>
              <w:rPr>
                <w:rFonts w:hint="eastAsia" w:ascii="楷体_GB2312" w:hAnsi="华文楷体" w:eastAsia="楷体_GB2312"/>
                <w:sz w:val="24"/>
              </w:rPr>
              <w:t>（请填写用人单位名称）</w:t>
            </w:r>
          </w:p>
        </w:tc>
        <w:tc>
          <w:tcPr>
            <w:tcW w:w="3817" w:type="dxa"/>
            <w:tcBorders>
              <w:top w:val="single" w:color="000000" w:sz="6" w:space="0"/>
              <w:left w:val="single" w:color="000000" w:sz="6" w:space="0"/>
              <w:bottom w:val="single" w:color="000000" w:sz="6" w:space="0"/>
            </w:tcBorders>
          </w:tcPr>
          <w:p>
            <w:pPr>
              <w:pStyle w:val="12"/>
              <w:rPr>
                <w:rFonts w:ascii="楷体_GB2312" w:hAnsi="华文楷体" w:eastAsia="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1807" w:type="dxa"/>
            <w:vMerge w:val="continue"/>
            <w:tcBorders>
              <w:top w:val="nil"/>
              <w:right w:val="single" w:color="000000" w:sz="6" w:space="0"/>
            </w:tcBorders>
          </w:tcPr>
          <w:p>
            <w:pPr>
              <w:rPr>
                <w:rFonts w:ascii="楷体_GB2312" w:hAnsi="华文楷体" w:eastAsia="楷体_GB2312"/>
                <w:sz w:val="2"/>
                <w:szCs w:val="2"/>
              </w:rPr>
            </w:pPr>
          </w:p>
        </w:tc>
        <w:tc>
          <w:tcPr>
            <w:tcW w:w="4181" w:type="dxa"/>
            <w:gridSpan w:val="2"/>
            <w:tcBorders>
              <w:top w:val="single" w:color="000000" w:sz="6" w:space="0"/>
              <w:left w:val="single" w:color="000000" w:sz="6" w:space="0"/>
              <w:right w:val="single" w:color="000000" w:sz="6" w:space="0"/>
            </w:tcBorders>
          </w:tcPr>
          <w:p>
            <w:pPr>
              <w:pStyle w:val="12"/>
              <w:spacing w:before="208"/>
              <w:ind w:left="768"/>
              <w:rPr>
                <w:rFonts w:ascii="楷体_GB2312" w:hAnsi="华文楷体" w:eastAsia="楷体_GB2312"/>
                <w:sz w:val="24"/>
              </w:rPr>
            </w:pPr>
            <w:r>
              <w:rPr>
                <w:rFonts w:hint="eastAsia" w:ascii="楷体_GB2312" w:hAnsi="华文楷体" w:eastAsia="楷体_GB2312"/>
                <w:sz w:val="24"/>
              </w:rPr>
              <w:t>（请填写用人单位名称）</w:t>
            </w:r>
          </w:p>
        </w:tc>
        <w:tc>
          <w:tcPr>
            <w:tcW w:w="3817" w:type="dxa"/>
            <w:tcBorders>
              <w:top w:val="single" w:color="000000" w:sz="6" w:space="0"/>
              <w:left w:val="single" w:color="000000" w:sz="6" w:space="0"/>
            </w:tcBorders>
          </w:tcPr>
          <w:p>
            <w:pPr>
              <w:pStyle w:val="12"/>
              <w:rPr>
                <w:rFonts w:ascii="楷体_GB2312" w:hAnsi="华文楷体" w:eastAsia="楷体_GB2312"/>
                <w:sz w:val="24"/>
              </w:rPr>
            </w:pPr>
          </w:p>
        </w:tc>
      </w:tr>
    </w:tbl>
    <w:p>
      <w:pPr>
        <w:rPr>
          <w:rFonts w:ascii="Times New Roman"/>
          <w:sz w:val="24"/>
        </w:rPr>
        <w:sectPr>
          <w:headerReference r:id="rId5" w:type="default"/>
          <w:pgSz w:w="11910" w:h="16840"/>
          <w:pgMar w:top="1134" w:right="1134" w:bottom="1134" w:left="1134" w:header="680" w:footer="850" w:gutter="0"/>
          <w:paperSrc/>
          <w:pgNumType w:fmt="decimal"/>
          <w:cols w:space="720" w:num="1"/>
          <w:rtlGutter w:val="0"/>
          <w:docGrid w:linePitch="0" w:charSpace="0"/>
        </w:sectPr>
      </w:pPr>
    </w:p>
    <w:p>
      <w:pPr>
        <w:pStyle w:val="11"/>
        <w:tabs>
          <w:tab w:val="left" w:pos="360"/>
          <w:tab w:val="left" w:pos="714"/>
        </w:tabs>
        <w:spacing w:before="0" w:line="484" w:lineRule="exact"/>
        <w:jc w:val="center"/>
        <w:rPr>
          <w:rFonts w:ascii="黑体" w:eastAsia="黑体"/>
          <w:sz w:val="36"/>
        </w:rPr>
      </w:pPr>
      <w:r>
        <w:rPr>
          <w:rFonts w:ascii="黑体" w:eastAsia="黑体"/>
          <w:sz w:val="36"/>
        </w:rPr>
        <w:t>4.</w:t>
      </w:r>
      <w:r>
        <w:rPr>
          <w:rFonts w:hint="eastAsia" w:ascii="黑体" w:eastAsia="黑体"/>
          <w:sz w:val="36"/>
        </w:rPr>
        <w:t>教师及课程基本情况表</w:t>
      </w:r>
    </w:p>
    <w:p>
      <w:pPr>
        <w:pStyle w:val="11"/>
        <w:numPr>
          <w:ilvl w:val="1"/>
          <w:numId w:val="1"/>
        </w:numPr>
        <w:tabs>
          <w:tab w:val="left" w:pos="714"/>
        </w:tabs>
        <w:spacing w:before="0" w:line="484" w:lineRule="exact"/>
        <w:rPr>
          <w:rFonts w:ascii="楷体_GB2312" w:hAnsi="华文楷体" w:eastAsia="楷体_GB2312"/>
          <w:sz w:val="24"/>
          <w:szCs w:val="24"/>
        </w:rPr>
      </w:pPr>
      <w:r>
        <w:rPr>
          <w:rFonts w:ascii="楷体_GB2312" w:hAnsi="华文楷体" w:eastAsia="楷体_GB2312"/>
          <w:b/>
          <w:spacing w:val="-1"/>
          <w:sz w:val="24"/>
          <w:szCs w:val="24"/>
        </w:rPr>
        <w:t>4.1</w:t>
      </w:r>
      <w:r>
        <w:rPr>
          <w:rFonts w:hint="eastAsia" w:ascii="楷体_GB2312" w:hAnsi="华文楷体" w:eastAsia="楷体_GB2312"/>
          <w:b/>
          <w:spacing w:val="-1"/>
          <w:sz w:val="24"/>
          <w:szCs w:val="24"/>
        </w:rPr>
        <w:t>教师及开课情况汇总表</w:t>
      </w:r>
      <w:r>
        <w:rPr>
          <w:rFonts w:hint="eastAsia" w:ascii="楷体_GB2312" w:hAnsi="华文楷体" w:eastAsia="楷体_GB2312"/>
          <w:spacing w:val="-1"/>
          <w:sz w:val="24"/>
          <w:szCs w:val="24"/>
        </w:rPr>
        <w:t>（以下统计数据由系统生成</w:t>
      </w:r>
      <w:r>
        <w:rPr>
          <w:rFonts w:hint="eastAsia" w:ascii="楷体_GB2312" w:hAnsi="华文楷体" w:eastAsia="楷体_GB2312"/>
          <w:sz w:val="24"/>
          <w:szCs w:val="24"/>
        </w:rPr>
        <w:t>）</w:t>
      </w:r>
    </w:p>
    <w:tbl>
      <w:tblPr>
        <w:tblStyle w:val="6"/>
        <w:tblW w:w="9574"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7"/>
        <w:gridCol w:w="3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6347" w:type="dxa"/>
          </w:tcPr>
          <w:p>
            <w:pPr>
              <w:pStyle w:val="12"/>
              <w:spacing w:before="79" w:line="299" w:lineRule="exact"/>
              <w:ind w:left="392" w:right="383"/>
              <w:jc w:val="center"/>
              <w:rPr>
                <w:rFonts w:ascii="楷体_GB2312" w:hAnsi="华文楷体" w:eastAsia="楷体_GB2312"/>
                <w:sz w:val="24"/>
                <w:szCs w:val="24"/>
              </w:rPr>
            </w:pPr>
            <w:r>
              <w:rPr>
                <w:rFonts w:hint="eastAsia" w:ascii="楷体_GB2312" w:hAnsi="华文楷体" w:eastAsia="楷体_GB2312"/>
                <w:sz w:val="24"/>
                <w:szCs w:val="24"/>
              </w:rPr>
              <w:t>专任教师总数</w:t>
            </w:r>
          </w:p>
        </w:tc>
        <w:tc>
          <w:tcPr>
            <w:tcW w:w="3227" w:type="dxa"/>
            <w:vAlign w:val="center"/>
          </w:tcPr>
          <w:p>
            <w:pPr>
              <w:widowControl/>
              <w:jc w:val="center"/>
              <w:textAlignment w:val="center"/>
              <w:rPr>
                <w:rFonts w:ascii="楷体_GB2312" w:hAnsi="华文楷体" w:eastAsia="楷体_GB2312"/>
                <w:sz w:val="24"/>
                <w:szCs w:val="24"/>
              </w:rPr>
            </w:pPr>
            <w:r>
              <w:rPr>
                <w:rFonts w:ascii="楷体_GB2312" w:hAnsi="华文楷体" w:eastAsia="楷体_GB2312"/>
                <w:sz w:val="24"/>
                <w:szCs w:val="24"/>
                <w:lang w:val="en-US"/>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347" w:type="dxa"/>
          </w:tcPr>
          <w:p>
            <w:pPr>
              <w:pStyle w:val="12"/>
              <w:spacing w:before="81" w:line="299" w:lineRule="exact"/>
              <w:ind w:left="392" w:right="384"/>
              <w:jc w:val="center"/>
              <w:rPr>
                <w:rFonts w:ascii="楷体_GB2312" w:hAnsi="华文楷体" w:eastAsia="楷体_GB2312"/>
                <w:sz w:val="24"/>
                <w:szCs w:val="24"/>
              </w:rPr>
            </w:pPr>
            <w:r>
              <w:rPr>
                <w:rFonts w:hint="eastAsia" w:ascii="楷体_GB2312" w:hAnsi="华文楷体" w:eastAsia="楷体_GB2312"/>
                <w:sz w:val="24"/>
                <w:szCs w:val="24"/>
              </w:rPr>
              <w:t>具有教授（含其他正高级）职称教师数及比例</w:t>
            </w:r>
          </w:p>
        </w:tc>
        <w:tc>
          <w:tcPr>
            <w:tcW w:w="3227" w:type="dxa"/>
            <w:vAlign w:val="center"/>
          </w:tcPr>
          <w:p>
            <w:pPr>
              <w:widowControl/>
              <w:jc w:val="center"/>
              <w:textAlignment w:val="center"/>
              <w:rPr>
                <w:rFonts w:ascii="楷体_GB2312" w:hAnsi="华文楷体" w:eastAsia="楷体_GB2312"/>
                <w:sz w:val="24"/>
                <w:szCs w:val="24"/>
              </w:rPr>
            </w:pPr>
            <w:r>
              <w:rPr>
                <w:rFonts w:ascii="楷体_GB2312" w:hAnsi="华文楷体" w:eastAsia="楷体_GB2312"/>
                <w:sz w:val="24"/>
                <w:szCs w:val="24"/>
                <w:lang w:val="en-US"/>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347" w:type="dxa"/>
          </w:tcPr>
          <w:p>
            <w:pPr>
              <w:pStyle w:val="12"/>
              <w:spacing w:before="79" w:line="301" w:lineRule="exact"/>
              <w:ind w:left="392" w:right="384"/>
              <w:jc w:val="center"/>
              <w:rPr>
                <w:rFonts w:ascii="楷体_GB2312" w:hAnsi="华文楷体" w:eastAsia="楷体_GB2312"/>
                <w:sz w:val="24"/>
                <w:szCs w:val="24"/>
              </w:rPr>
            </w:pPr>
            <w:r>
              <w:rPr>
                <w:rFonts w:hint="eastAsia" w:ascii="楷体_GB2312" w:hAnsi="华文楷体" w:eastAsia="楷体_GB2312"/>
                <w:sz w:val="24"/>
                <w:szCs w:val="24"/>
              </w:rPr>
              <w:t>具有副教授以上（含其他副高级）职称教师数及比例</w:t>
            </w:r>
          </w:p>
        </w:tc>
        <w:tc>
          <w:tcPr>
            <w:tcW w:w="3227" w:type="dxa"/>
            <w:vAlign w:val="center"/>
          </w:tcPr>
          <w:p>
            <w:pPr>
              <w:widowControl/>
              <w:jc w:val="center"/>
              <w:textAlignment w:val="center"/>
              <w:rPr>
                <w:rFonts w:ascii="楷体_GB2312" w:hAnsi="华文楷体" w:eastAsia="楷体_GB2312"/>
                <w:sz w:val="24"/>
                <w:szCs w:val="24"/>
              </w:rPr>
            </w:pPr>
            <w:r>
              <w:rPr>
                <w:rFonts w:ascii="楷体_GB2312" w:hAnsi="华文楷体" w:eastAsia="楷体_GB2312"/>
                <w:sz w:val="24"/>
                <w:szCs w:val="24"/>
                <w:lang w:val="en-US"/>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347" w:type="dxa"/>
          </w:tcPr>
          <w:p>
            <w:pPr>
              <w:pStyle w:val="12"/>
              <w:spacing w:before="79" w:line="301" w:lineRule="exact"/>
              <w:ind w:left="392" w:right="383"/>
              <w:jc w:val="center"/>
              <w:rPr>
                <w:rFonts w:ascii="楷体_GB2312" w:hAnsi="华文楷体" w:eastAsia="楷体_GB2312"/>
                <w:sz w:val="24"/>
                <w:szCs w:val="24"/>
              </w:rPr>
            </w:pPr>
            <w:r>
              <w:rPr>
                <w:rFonts w:hint="eastAsia" w:ascii="楷体_GB2312" w:hAnsi="华文楷体" w:eastAsia="楷体_GB2312"/>
                <w:sz w:val="24"/>
                <w:szCs w:val="24"/>
              </w:rPr>
              <w:t>具有硕士及以上学位教师数及比例</w:t>
            </w:r>
          </w:p>
        </w:tc>
        <w:tc>
          <w:tcPr>
            <w:tcW w:w="3227" w:type="dxa"/>
            <w:vAlign w:val="center"/>
          </w:tcPr>
          <w:p>
            <w:pPr>
              <w:widowControl/>
              <w:jc w:val="center"/>
              <w:textAlignment w:val="center"/>
              <w:rPr>
                <w:rFonts w:ascii="楷体_GB2312" w:hAnsi="华文楷体" w:eastAsia="楷体_GB2312"/>
                <w:sz w:val="24"/>
                <w:szCs w:val="24"/>
              </w:rPr>
            </w:pPr>
            <w:r>
              <w:rPr>
                <w:rFonts w:ascii="楷体_GB2312" w:hAnsi="华文楷体" w:eastAsia="楷体_GB2312"/>
                <w:sz w:val="24"/>
                <w:szCs w:val="24"/>
                <w:lang w:val="en-US"/>
              </w:rPr>
              <w:t>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347" w:type="dxa"/>
          </w:tcPr>
          <w:p>
            <w:pPr>
              <w:pStyle w:val="12"/>
              <w:spacing w:before="79" w:line="301" w:lineRule="exact"/>
              <w:ind w:left="392" w:right="384"/>
              <w:jc w:val="center"/>
              <w:rPr>
                <w:rFonts w:ascii="楷体_GB2312" w:hAnsi="华文楷体" w:eastAsia="楷体_GB2312"/>
                <w:sz w:val="24"/>
                <w:szCs w:val="24"/>
              </w:rPr>
            </w:pPr>
            <w:r>
              <w:rPr>
                <w:rFonts w:hint="eastAsia" w:ascii="楷体_GB2312" w:hAnsi="华文楷体" w:eastAsia="楷体_GB2312"/>
                <w:sz w:val="24"/>
                <w:szCs w:val="24"/>
              </w:rPr>
              <w:t>具有博士学位教师数及比例</w:t>
            </w:r>
          </w:p>
        </w:tc>
        <w:tc>
          <w:tcPr>
            <w:tcW w:w="3227" w:type="dxa"/>
            <w:vAlign w:val="center"/>
          </w:tcPr>
          <w:p>
            <w:pPr>
              <w:widowControl/>
              <w:jc w:val="center"/>
              <w:textAlignment w:val="center"/>
              <w:rPr>
                <w:rFonts w:ascii="楷体_GB2312" w:hAnsi="华文楷体" w:eastAsia="楷体_GB2312"/>
                <w:sz w:val="24"/>
                <w:szCs w:val="24"/>
              </w:rPr>
            </w:pPr>
            <w:r>
              <w:rPr>
                <w:rFonts w:ascii="楷体_GB2312" w:hAnsi="华文楷体" w:eastAsia="楷体_GB2312"/>
                <w:sz w:val="24"/>
                <w:szCs w:val="24"/>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347" w:type="dxa"/>
          </w:tcPr>
          <w:p>
            <w:pPr>
              <w:pStyle w:val="12"/>
              <w:spacing w:before="79" w:line="301" w:lineRule="exact"/>
              <w:ind w:left="389" w:right="384"/>
              <w:jc w:val="center"/>
              <w:rPr>
                <w:rFonts w:ascii="楷体_GB2312" w:hAnsi="华文楷体" w:eastAsia="楷体_GB2312"/>
                <w:sz w:val="24"/>
                <w:szCs w:val="24"/>
              </w:rPr>
            </w:pPr>
            <w:r>
              <w:rPr>
                <w:rFonts w:ascii="楷体_GB2312" w:hAnsi="华文楷体" w:eastAsia="楷体_GB2312"/>
                <w:sz w:val="24"/>
                <w:szCs w:val="24"/>
              </w:rPr>
              <w:t xml:space="preserve">35 </w:t>
            </w:r>
            <w:r>
              <w:rPr>
                <w:rFonts w:hint="eastAsia" w:ascii="楷体_GB2312" w:hAnsi="华文楷体" w:eastAsia="楷体_GB2312"/>
                <w:sz w:val="24"/>
                <w:szCs w:val="24"/>
              </w:rPr>
              <w:t>岁以下青年教师数及比例</w:t>
            </w:r>
          </w:p>
        </w:tc>
        <w:tc>
          <w:tcPr>
            <w:tcW w:w="3227" w:type="dxa"/>
            <w:vAlign w:val="center"/>
          </w:tcPr>
          <w:p>
            <w:pPr>
              <w:widowControl/>
              <w:jc w:val="center"/>
              <w:textAlignment w:val="center"/>
              <w:rPr>
                <w:rFonts w:ascii="楷体_GB2312" w:hAnsi="华文楷体" w:eastAsia="楷体_GB2312"/>
                <w:sz w:val="24"/>
                <w:szCs w:val="24"/>
              </w:rPr>
            </w:pPr>
            <w:r>
              <w:rPr>
                <w:rFonts w:ascii="楷体_GB2312" w:hAnsi="华文楷体" w:eastAsia="楷体_GB2312"/>
                <w:sz w:val="24"/>
                <w:szCs w:val="24"/>
                <w:lang w:val="en-US"/>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8" w:hRule="atLeast"/>
        </w:trPr>
        <w:tc>
          <w:tcPr>
            <w:tcW w:w="6347" w:type="dxa"/>
          </w:tcPr>
          <w:p>
            <w:pPr>
              <w:pStyle w:val="12"/>
              <w:spacing w:before="79" w:line="299" w:lineRule="exact"/>
              <w:ind w:left="392" w:right="384"/>
              <w:jc w:val="center"/>
              <w:rPr>
                <w:rFonts w:ascii="楷体_GB2312" w:hAnsi="华文楷体" w:eastAsia="楷体_GB2312"/>
                <w:sz w:val="24"/>
                <w:szCs w:val="24"/>
              </w:rPr>
            </w:pPr>
            <w:r>
              <w:rPr>
                <w:rFonts w:ascii="楷体_GB2312" w:hAnsi="华文楷体" w:eastAsia="楷体_GB2312"/>
                <w:sz w:val="24"/>
                <w:szCs w:val="24"/>
              </w:rPr>
              <w:t xml:space="preserve">36-55 </w:t>
            </w:r>
            <w:r>
              <w:rPr>
                <w:rFonts w:hint="eastAsia" w:ascii="楷体_GB2312" w:hAnsi="华文楷体" w:eastAsia="楷体_GB2312"/>
                <w:sz w:val="24"/>
                <w:szCs w:val="24"/>
              </w:rPr>
              <w:t>岁教师数及比例</w:t>
            </w:r>
          </w:p>
        </w:tc>
        <w:tc>
          <w:tcPr>
            <w:tcW w:w="3227" w:type="dxa"/>
            <w:vAlign w:val="center"/>
          </w:tcPr>
          <w:p>
            <w:pPr>
              <w:widowControl/>
              <w:jc w:val="center"/>
              <w:textAlignment w:val="center"/>
              <w:rPr>
                <w:rFonts w:ascii="楷体_GB2312" w:hAnsi="华文楷体" w:eastAsia="楷体_GB2312"/>
                <w:sz w:val="24"/>
                <w:szCs w:val="24"/>
              </w:rPr>
            </w:pPr>
            <w:r>
              <w:rPr>
                <w:rFonts w:ascii="楷体_GB2312" w:hAnsi="华文楷体" w:eastAsia="楷体_GB2312"/>
                <w:sz w:val="24"/>
                <w:szCs w:val="24"/>
                <w:lang w:val="en-US"/>
              </w:rPr>
              <w:t>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347" w:type="dxa"/>
          </w:tcPr>
          <w:p>
            <w:pPr>
              <w:pStyle w:val="12"/>
              <w:spacing w:before="81" w:line="299" w:lineRule="exact"/>
              <w:ind w:left="392" w:right="384"/>
              <w:jc w:val="center"/>
              <w:rPr>
                <w:rFonts w:ascii="楷体_GB2312" w:hAnsi="华文楷体" w:eastAsia="楷体_GB2312"/>
                <w:sz w:val="24"/>
                <w:szCs w:val="24"/>
              </w:rPr>
            </w:pPr>
            <w:r>
              <w:rPr>
                <w:rFonts w:hint="eastAsia" w:ascii="楷体_GB2312" w:hAnsi="华文楷体" w:eastAsia="楷体_GB2312"/>
                <w:sz w:val="24"/>
                <w:szCs w:val="24"/>
              </w:rPr>
              <w:t>兼职</w:t>
            </w:r>
            <w:r>
              <w:rPr>
                <w:rFonts w:ascii="楷体_GB2312" w:hAnsi="华文楷体" w:eastAsia="楷体_GB2312"/>
                <w:sz w:val="24"/>
                <w:szCs w:val="24"/>
              </w:rPr>
              <w:t>/</w:t>
            </w:r>
            <w:r>
              <w:rPr>
                <w:rFonts w:hint="eastAsia" w:ascii="楷体_GB2312" w:hAnsi="华文楷体" w:eastAsia="楷体_GB2312"/>
                <w:sz w:val="24"/>
                <w:szCs w:val="24"/>
              </w:rPr>
              <w:t>专职教师比例</w:t>
            </w:r>
          </w:p>
        </w:tc>
        <w:tc>
          <w:tcPr>
            <w:tcW w:w="3227" w:type="dxa"/>
            <w:vAlign w:val="center"/>
          </w:tcPr>
          <w:p>
            <w:pPr>
              <w:widowControl/>
              <w:jc w:val="center"/>
              <w:textAlignment w:val="center"/>
              <w:rPr>
                <w:rFonts w:ascii="楷体_GB2312" w:hAnsi="华文楷体" w:eastAsia="楷体_GB2312"/>
                <w:sz w:val="24"/>
                <w:szCs w:val="24"/>
              </w:rPr>
            </w:pPr>
            <w:r>
              <w:rPr>
                <w:rFonts w:ascii="楷体_GB2312" w:hAnsi="华文楷体" w:eastAsia="楷体_GB2312"/>
                <w:sz w:val="24"/>
                <w:szCs w:val="24"/>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347" w:type="dxa"/>
          </w:tcPr>
          <w:p>
            <w:pPr>
              <w:pStyle w:val="12"/>
              <w:spacing w:before="79" w:line="301" w:lineRule="exact"/>
              <w:ind w:left="392" w:right="384"/>
              <w:jc w:val="center"/>
              <w:rPr>
                <w:rFonts w:ascii="楷体_GB2312" w:hAnsi="华文楷体" w:eastAsia="楷体_GB2312"/>
                <w:sz w:val="24"/>
                <w:szCs w:val="24"/>
              </w:rPr>
            </w:pPr>
            <w:r>
              <w:rPr>
                <w:rFonts w:hint="eastAsia" w:ascii="楷体_GB2312" w:hAnsi="华文楷体" w:eastAsia="楷体_GB2312"/>
                <w:sz w:val="24"/>
                <w:szCs w:val="24"/>
              </w:rPr>
              <w:t>专业核心课程门数</w:t>
            </w:r>
          </w:p>
        </w:tc>
        <w:tc>
          <w:tcPr>
            <w:tcW w:w="3227" w:type="dxa"/>
            <w:vAlign w:val="center"/>
          </w:tcPr>
          <w:p>
            <w:pPr>
              <w:widowControl/>
              <w:jc w:val="center"/>
              <w:textAlignment w:val="center"/>
              <w:rPr>
                <w:rFonts w:ascii="楷体_GB2312" w:hAnsi="华文楷体" w:eastAsia="楷体_GB2312"/>
                <w:sz w:val="24"/>
                <w:szCs w:val="24"/>
              </w:rPr>
            </w:pPr>
            <w:r>
              <w:rPr>
                <w:rFonts w:ascii="楷体_GB2312" w:hAnsi="华文楷体" w:eastAsia="楷体_GB2312"/>
                <w:sz w:val="24"/>
                <w:szCs w:val="24"/>
                <w:lang w:val="en-US"/>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6347" w:type="dxa"/>
            <w:tcBorders>
              <w:bottom w:val="single" w:color="auto" w:sz="4" w:space="0"/>
            </w:tcBorders>
          </w:tcPr>
          <w:p>
            <w:pPr>
              <w:pStyle w:val="12"/>
              <w:spacing w:before="79" w:line="301" w:lineRule="exact"/>
              <w:ind w:left="392" w:right="384"/>
              <w:jc w:val="center"/>
              <w:rPr>
                <w:rFonts w:ascii="楷体_GB2312" w:hAnsi="华文楷体" w:eastAsia="楷体_GB2312"/>
                <w:sz w:val="24"/>
                <w:szCs w:val="24"/>
              </w:rPr>
            </w:pPr>
            <w:r>
              <w:rPr>
                <w:rFonts w:hint="eastAsia" w:ascii="楷体_GB2312" w:hAnsi="华文楷体" w:eastAsia="楷体_GB2312"/>
                <w:sz w:val="24"/>
                <w:szCs w:val="24"/>
              </w:rPr>
              <w:t>专业核心课程任课教师数（此项由学校填写）</w:t>
            </w:r>
          </w:p>
        </w:tc>
        <w:tc>
          <w:tcPr>
            <w:tcW w:w="3227" w:type="dxa"/>
            <w:tcBorders>
              <w:bottom w:val="single" w:color="auto" w:sz="4" w:space="0"/>
            </w:tcBorders>
          </w:tcPr>
          <w:p>
            <w:pPr>
              <w:pStyle w:val="12"/>
              <w:spacing w:before="79" w:line="301" w:lineRule="exact"/>
              <w:ind w:left="392" w:right="384"/>
              <w:jc w:val="center"/>
              <w:rPr>
                <w:rFonts w:ascii="楷体_GB2312" w:hAnsi="华文楷体" w:eastAsia="楷体_GB2312"/>
                <w:sz w:val="24"/>
                <w:szCs w:val="24"/>
              </w:rPr>
            </w:pPr>
            <w:r>
              <w:rPr>
                <w:rFonts w:hint="eastAsia" w:ascii="楷体_GB2312" w:hAnsi="华文楷体" w:eastAsia="楷体_GB2312"/>
                <w:sz w:val="24"/>
                <w:szCs w:val="24"/>
                <w:lang w:val="en-US"/>
              </w:rPr>
              <w:t>14</w:t>
            </w:r>
          </w:p>
        </w:tc>
      </w:tr>
    </w:tbl>
    <w:p>
      <w:pPr>
        <w:pStyle w:val="11"/>
        <w:numPr>
          <w:ilvl w:val="1"/>
          <w:numId w:val="1"/>
        </w:numPr>
        <w:tabs>
          <w:tab w:val="left" w:pos="714"/>
        </w:tabs>
        <w:spacing w:before="197"/>
        <w:rPr>
          <w:rFonts w:ascii="楷体_GB2312" w:hAnsi="华文楷体" w:eastAsia="楷体_GB2312"/>
          <w:sz w:val="24"/>
          <w:szCs w:val="24"/>
        </w:rPr>
      </w:pPr>
      <w:r>
        <w:rPr>
          <w:rFonts w:ascii="楷体_GB2312" w:hAnsi="华文楷体" w:eastAsia="楷体_GB2312"/>
          <w:b/>
          <w:spacing w:val="-1"/>
          <w:sz w:val="24"/>
          <w:szCs w:val="24"/>
        </w:rPr>
        <w:t xml:space="preserve">4.2 </w:t>
      </w:r>
      <w:r>
        <w:rPr>
          <w:rFonts w:hint="eastAsia" w:ascii="楷体_GB2312" w:hAnsi="华文楷体" w:eastAsia="楷体_GB2312"/>
          <w:b/>
          <w:spacing w:val="-1"/>
          <w:sz w:val="24"/>
          <w:szCs w:val="24"/>
        </w:rPr>
        <w:t>教师基本情况表</w:t>
      </w:r>
      <w:r>
        <w:rPr>
          <w:rFonts w:hint="eastAsia" w:ascii="楷体_GB2312" w:hAnsi="华文楷体" w:eastAsia="楷体_GB2312"/>
          <w:sz w:val="24"/>
          <w:szCs w:val="24"/>
        </w:rPr>
        <w:t>（</w:t>
      </w:r>
      <w:r>
        <w:rPr>
          <w:rFonts w:hint="eastAsia" w:ascii="楷体_GB2312" w:hAnsi="华文楷体" w:eastAsia="楷体_GB2312"/>
          <w:spacing w:val="-1"/>
          <w:sz w:val="24"/>
          <w:szCs w:val="24"/>
        </w:rPr>
        <w:t>以下表格数据由学校填写</w:t>
      </w:r>
      <w:r>
        <w:rPr>
          <w:rFonts w:hint="eastAsia" w:ascii="楷体_GB2312" w:hAnsi="华文楷体" w:eastAsia="楷体_GB2312"/>
          <w:sz w:val="24"/>
          <w:szCs w:val="24"/>
        </w:rPr>
        <w:t>）</w:t>
      </w:r>
    </w:p>
    <w:tbl>
      <w:tblPr>
        <w:tblStyle w:val="6"/>
        <w:tblW w:w="9520"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612"/>
        <w:gridCol w:w="851"/>
        <w:gridCol w:w="1120"/>
        <w:gridCol w:w="956"/>
        <w:gridCol w:w="1400"/>
        <w:gridCol w:w="1129"/>
        <w:gridCol w:w="1010"/>
        <w:gridCol w:w="741"/>
        <w:gridCol w:w="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4" w:hRule="atLeast"/>
        </w:trPr>
        <w:tc>
          <w:tcPr>
            <w:tcW w:w="878" w:type="dxa"/>
          </w:tcPr>
          <w:p>
            <w:pPr>
              <w:pStyle w:val="12"/>
              <w:spacing w:line="421" w:lineRule="exact"/>
              <w:ind w:left="203"/>
              <w:rPr>
                <w:rFonts w:ascii="楷体_GB2312" w:hAnsi="华文楷体" w:eastAsia="楷体_GB2312"/>
                <w:b/>
                <w:sz w:val="24"/>
                <w:szCs w:val="24"/>
              </w:rPr>
            </w:pPr>
            <w:r>
              <w:rPr>
                <w:rFonts w:hint="eastAsia" w:ascii="楷体_GB2312" w:hAnsi="华文楷体" w:eastAsia="楷体_GB2312"/>
                <w:b/>
                <w:sz w:val="24"/>
                <w:szCs w:val="24"/>
              </w:rPr>
              <w:t>姓</w:t>
            </w:r>
          </w:p>
          <w:p>
            <w:pPr>
              <w:pStyle w:val="12"/>
              <w:spacing w:line="360" w:lineRule="exact"/>
              <w:ind w:left="203"/>
              <w:rPr>
                <w:rFonts w:ascii="楷体_GB2312" w:hAnsi="华文楷体" w:eastAsia="楷体_GB2312"/>
                <w:b/>
                <w:sz w:val="24"/>
                <w:szCs w:val="24"/>
              </w:rPr>
            </w:pPr>
            <w:r>
              <w:rPr>
                <w:rFonts w:hint="eastAsia" w:ascii="楷体_GB2312" w:hAnsi="华文楷体" w:eastAsia="楷体_GB2312"/>
                <w:b/>
                <w:sz w:val="24"/>
                <w:szCs w:val="24"/>
              </w:rPr>
              <w:t>名</w:t>
            </w:r>
          </w:p>
        </w:tc>
        <w:tc>
          <w:tcPr>
            <w:tcW w:w="612" w:type="dxa"/>
          </w:tcPr>
          <w:p>
            <w:pPr>
              <w:pStyle w:val="12"/>
              <w:spacing w:line="421" w:lineRule="exact"/>
              <w:ind w:left="204"/>
              <w:rPr>
                <w:rFonts w:ascii="楷体_GB2312" w:hAnsi="华文楷体" w:eastAsia="楷体_GB2312"/>
                <w:b/>
                <w:sz w:val="24"/>
                <w:szCs w:val="24"/>
              </w:rPr>
            </w:pPr>
            <w:r>
              <w:rPr>
                <w:rFonts w:hint="eastAsia" w:ascii="楷体_GB2312" w:hAnsi="华文楷体" w:eastAsia="楷体_GB2312"/>
                <w:b/>
                <w:sz w:val="24"/>
                <w:szCs w:val="24"/>
              </w:rPr>
              <w:t>性</w:t>
            </w:r>
          </w:p>
          <w:p>
            <w:pPr>
              <w:pStyle w:val="12"/>
              <w:spacing w:line="360" w:lineRule="exact"/>
              <w:ind w:left="204"/>
              <w:rPr>
                <w:rFonts w:ascii="楷体_GB2312" w:hAnsi="华文楷体" w:eastAsia="楷体_GB2312"/>
                <w:b/>
                <w:sz w:val="24"/>
                <w:szCs w:val="24"/>
              </w:rPr>
            </w:pPr>
            <w:r>
              <w:rPr>
                <w:rFonts w:hint="eastAsia" w:ascii="楷体_GB2312" w:hAnsi="华文楷体" w:eastAsia="楷体_GB2312"/>
                <w:b/>
                <w:sz w:val="24"/>
                <w:szCs w:val="24"/>
              </w:rPr>
              <w:t>别</w:t>
            </w:r>
          </w:p>
        </w:tc>
        <w:tc>
          <w:tcPr>
            <w:tcW w:w="851" w:type="dxa"/>
          </w:tcPr>
          <w:p>
            <w:pPr>
              <w:pStyle w:val="12"/>
              <w:spacing w:line="421" w:lineRule="exact"/>
              <w:ind w:left="224"/>
              <w:rPr>
                <w:rFonts w:ascii="楷体_GB2312" w:hAnsi="华文楷体" w:eastAsia="楷体_GB2312"/>
                <w:b/>
                <w:sz w:val="24"/>
                <w:szCs w:val="24"/>
              </w:rPr>
            </w:pPr>
            <w:r>
              <w:rPr>
                <w:rFonts w:hint="eastAsia" w:ascii="楷体_GB2312" w:hAnsi="华文楷体" w:eastAsia="楷体_GB2312"/>
                <w:b/>
                <w:sz w:val="24"/>
                <w:szCs w:val="24"/>
              </w:rPr>
              <w:t>出生</w:t>
            </w:r>
          </w:p>
          <w:p>
            <w:pPr>
              <w:pStyle w:val="12"/>
              <w:spacing w:line="360" w:lineRule="exact"/>
              <w:ind w:left="224"/>
              <w:rPr>
                <w:rFonts w:ascii="楷体_GB2312" w:hAnsi="华文楷体" w:eastAsia="楷体_GB2312"/>
                <w:b/>
                <w:sz w:val="24"/>
                <w:szCs w:val="24"/>
              </w:rPr>
            </w:pPr>
            <w:r>
              <w:rPr>
                <w:rFonts w:hint="eastAsia" w:ascii="楷体_GB2312" w:hAnsi="华文楷体" w:eastAsia="楷体_GB2312"/>
                <w:b/>
                <w:sz w:val="24"/>
                <w:szCs w:val="24"/>
              </w:rPr>
              <w:t>年月</w:t>
            </w:r>
          </w:p>
        </w:tc>
        <w:tc>
          <w:tcPr>
            <w:tcW w:w="1120" w:type="dxa"/>
          </w:tcPr>
          <w:p>
            <w:pPr>
              <w:pStyle w:val="12"/>
              <w:spacing w:line="421" w:lineRule="exact"/>
              <w:ind w:left="254"/>
              <w:rPr>
                <w:rFonts w:ascii="楷体_GB2312" w:hAnsi="华文楷体" w:eastAsia="楷体_GB2312"/>
                <w:b/>
                <w:sz w:val="24"/>
                <w:szCs w:val="24"/>
              </w:rPr>
            </w:pPr>
            <w:r>
              <w:rPr>
                <w:rFonts w:hint="eastAsia" w:ascii="楷体_GB2312" w:hAnsi="华文楷体" w:eastAsia="楷体_GB2312"/>
                <w:b/>
                <w:sz w:val="24"/>
                <w:szCs w:val="24"/>
              </w:rPr>
              <w:t>拟授</w:t>
            </w:r>
          </w:p>
          <w:p>
            <w:pPr>
              <w:pStyle w:val="12"/>
              <w:spacing w:line="360" w:lineRule="exact"/>
              <w:ind w:left="254"/>
              <w:rPr>
                <w:rFonts w:ascii="楷体_GB2312" w:hAnsi="华文楷体" w:eastAsia="楷体_GB2312"/>
                <w:b/>
                <w:sz w:val="24"/>
                <w:szCs w:val="24"/>
              </w:rPr>
            </w:pPr>
            <w:r>
              <w:rPr>
                <w:rFonts w:hint="eastAsia" w:ascii="楷体_GB2312" w:hAnsi="华文楷体" w:eastAsia="楷体_GB2312"/>
                <w:b/>
                <w:sz w:val="24"/>
                <w:szCs w:val="24"/>
              </w:rPr>
              <w:t>课程</w:t>
            </w:r>
          </w:p>
        </w:tc>
        <w:tc>
          <w:tcPr>
            <w:tcW w:w="956" w:type="dxa"/>
          </w:tcPr>
          <w:p>
            <w:pPr>
              <w:pStyle w:val="12"/>
              <w:spacing w:line="421" w:lineRule="exact"/>
              <w:ind w:left="132"/>
              <w:rPr>
                <w:rFonts w:ascii="楷体_GB2312" w:hAnsi="华文楷体" w:eastAsia="楷体_GB2312"/>
                <w:b/>
                <w:sz w:val="24"/>
                <w:szCs w:val="24"/>
              </w:rPr>
            </w:pPr>
            <w:r>
              <w:rPr>
                <w:rFonts w:hint="eastAsia" w:ascii="楷体_GB2312" w:hAnsi="华文楷体" w:eastAsia="楷体_GB2312"/>
                <w:b/>
                <w:sz w:val="24"/>
                <w:szCs w:val="24"/>
              </w:rPr>
              <w:t>专业技</w:t>
            </w:r>
          </w:p>
          <w:p>
            <w:pPr>
              <w:pStyle w:val="12"/>
              <w:spacing w:line="421" w:lineRule="exact"/>
              <w:ind w:left="132"/>
              <w:rPr>
                <w:rFonts w:ascii="楷体_GB2312" w:hAnsi="华文楷体" w:eastAsia="楷体_GB2312"/>
                <w:b/>
                <w:sz w:val="24"/>
                <w:szCs w:val="24"/>
              </w:rPr>
            </w:pPr>
            <w:r>
              <w:rPr>
                <w:rFonts w:hint="eastAsia" w:ascii="楷体_GB2312" w:hAnsi="华文楷体" w:eastAsia="楷体_GB2312"/>
                <w:b/>
                <w:sz w:val="24"/>
                <w:szCs w:val="24"/>
              </w:rPr>
              <w:t>术职务</w:t>
            </w:r>
          </w:p>
        </w:tc>
        <w:tc>
          <w:tcPr>
            <w:tcW w:w="1400" w:type="dxa"/>
          </w:tcPr>
          <w:p>
            <w:pPr>
              <w:pStyle w:val="12"/>
              <w:spacing w:line="421" w:lineRule="exact"/>
              <w:ind w:left="132"/>
              <w:rPr>
                <w:rFonts w:ascii="楷体_GB2312" w:hAnsi="华文楷体" w:eastAsia="楷体_GB2312"/>
                <w:b/>
                <w:sz w:val="24"/>
                <w:szCs w:val="24"/>
              </w:rPr>
            </w:pPr>
            <w:r>
              <w:rPr>
                <w:rFonts w:hint="eastAsia" w:ascii="楷体_GB2312" w:hAnsi="华文楷体" w:eastAsia="楷体_GB2312"/>
                <w:b/>
                <w:sz w:val="24"/>
                <w:szCs w:val="24"/>
              </w:rPr>
              <w:t>最后学历</w:t>
            </w:r>
          </w:p>
          <w:p>
            <w:pPr>
              <w:pStyle w:val="12"/>
              <w:spacing w:line="360" w:lineRule="exact"/>
              <w:ind w:left="132"/>
              <w:rPr>
                <w:rFonts w:ascii="楷体_GB2312" w:hAnsi="华文楷体" w:eastAsia="楷体_GB2312"/>
                <w:b/>
                <w:sz w:val="24"/>
                <w:szCs w:val="24"/>
              </w:rPr>
            </w:pPr>
            <w:r>
              <w:rPr>
                <w:rFonts w:hint="eastAsia" w:ascii="楷体_GB2312" w:hAnsi="华文楷体" w:eastAsia="楷体_GB2312"/>
                <w:b/>
                <w:sz w:val="24"/>
                <w:szCs w:val="24"/>
              </w:rPr>
              <w:t>毕业学校</w:t>
            </w:r>
          </w:p>
        </w:tc>
        <w:tc>
          <w:tcPr>
            <w:tcW w:w="1129" w:type="dxa"/>
          </w:tcPr>
          <w:p>
            <w:pPr>
              <w:pStyle w:val="12"/>
              <w:spacing w:line="421" w:lineRule="exact"/>
              <w:ind w:left="134"/>
              <w:rPr>
                <w:rFonts w:ascii="楷体_GB2312" w:hAnsi="华文楷体" w:eastAsia="楷体_GB2312"/>
                <w:b/>
                <w:sz w:val="24"/>
                <w:szCs w:val="24"/>
              </w:rPr>
            </w:pPr>
            <w:r>
              <w:rPr>
                <w:rFonts w:hint="eastAsia" w:ascii="楷体_GB2312" w:hAnsi="华文楷体" w:eastAsia="楷体_GB2312"/>
                <w:b/>
                <w:sz w:val="24"/>
                <w:szCs w:val="24"/>
              </w:rPr>
              <w:t>最后学历</w:t>
            </w:r>
          </w:p>
          <w:p>
            <w:pPr>
              <w:pStyle w:val="12"/>
              <w:spacing w:line="360" w:lineRule="exact"/>
              <w:ind w:left="134"/>
              <w:rPr>
                <w:rFonts w:ascii="楷体_GB2312" w:hAnsi="华文楷体" w:eastAsia="楷体_GB2312"/>
                <w:b/>
                <w:sz w:val="24"/>
                <w:szCs w:val="24"/>
              </w:rPr>
            </w:pPr>
            <w:r>
              <w:rPr>
                <w:rFonts w:hint="eastAsia" w:ascii="楷体_GB2312" w:hAnsi="华文楷体" w:eastAsia="楷体_GB2312"/>
                <w:b/>
                <w:sz w:val="24"/>
                <w:szCs w:val="24"/>
              </w:rPr>
              <w:t>毕业专业</w:t>
            </w:r>
          </w:p>
        </w:tc>
        <w:tc>
          <w:tcPr>
            <w:tcW w:w="1010" w:type="dxa"/>
          </w:tcPr>
          <w:p>
            <w:pPr>
              <w:pStyle w:val="12"/>
              <w:spacing w:line="421" w:lineRule="exact"/>
              <w:ind w:left="135"/>
              <w:rPr>
                <w:rFonts w:ascii="楷体_GB2312" w:hAnsi="华文楷体" w:eastAsia="楷体_GB2312"/>
                <w:b/>
                <w:sz w:val="24"/>
                <w:szCs w:val="24"/>
              </w:rPr>
            </w:pPr>
            <w:r>
              <w:rPr>
                <w:rFonts w:hint="eastAsia" w:ascii="楷体_GB2312" w:hAnsi="华文楷体" w:eastAsia="楷体_GB2312"/>
                <w:b/>
                <w:sz w:val="24"/>
                <w:szCs w:val="24"/>
              </w:rPr>
              <w:t>最后学历毕业学位</w:t>
            </w:r>
          </w:p>
        </w:tc>
        <w:tc>
          <w:tcPr>
            <w:tcW w:w="741" w:type="dxa"/>
          </w:tcPr>
          <w:p>
            <w:pPr>
              <w:pStyle w:val="12"/>
              <w:spacing w:line="421" w:lineRule="exact"/>
              <w:ind w:left="95"/>
              <w:rPr>
                <w:rFonts w:ascii="楷体_GB2312" w:hAnsi="华文楷体" w:eastAsia="楷体_GB2312"/>
                <w:b/>
                <w:sz w:val="24"/>
                <w:szCs w:val="24"/>
              </w:rPr>
            </w:pPr>
            <w:r>
              <w:rPr>
                <w:rFonts w:hint="eastAsia" w:ascii="楷体_GB2312" w:hAnsi="华文楷体" w:eastAsia="楷体_GB2312"/>
                <w:b/>
                <w:sz w:val="24"/>
                <w:szCs w:val="24"/>
              </w:rPr>
              <w:t>研究</w:t>
            </w:r>
          </w:p>
          <w:p>
            <w:pPr>
              <w:pStyle w:val="12"/>
              <w:spacing w:line="360" w:lineRule="exact"/>
              <w:ind w:left="95"/>
              <w:rPr>
                <w:rFonts w:ascii="楷体_GB2312" w:hAnsi="华文楷体" w:eastAsia="楷体_GB2312"/>
                <w:b/>
                <w:sz w:val="24"/>
                <w:szCs w:val="24"/>
              </w:rPr>
            </w:pPr>
            <w:r>
              <w:rPr>
                <w:rFonts w:hint="eastAsia" w:ascii="楷体_GB2312" w:hAnsi="华文楷体" w:eastAsia="楷体_GB2312"/>
                <w:b/>
                <w:sz w:val="24"/>
                <w:szCs w:val="24"/>
              </w:rPr>
              <w:t>领域</w:t>
            </w:r>
          </w:p>
        </w:tc>
        <w:tc>
          <w:tcPr>
            <w:tcW w:w="823" w:type="dxa"/>
          </w:tcPr>
          <w:p>
            <w:pPr>
              <w:pStyle w:val="12"/>
              <w:spacing w:line="421" w:lineRule="exact"/>
              <w:ind w:left="231"/>
              <w:rPr>
                <w:rFonts w:ascii="楷体_GB2312" w:hAnsi="华文楷体" w:eastAsia="楷体_GB2312"/>
                <w:b/>
                <w:sz w:val="24"/>
                <w:szCs w:val="24"/>
              </w:rPr>
            </w:pPr>
            <w:r>
              <w:rPr>
                <w:rFonts w:hint="eastAsia" w:ascii="楷体_GB2312" w:hAnsi="华文楷体" w:eastAsia="楷体_GB2312"/>
                <w:b/>
                <w:sz w:val="24"/>
                <w:szCs w:val="24"/>
              </w:rPr>
              <w:t>专职</w:t>
            </w:r>
          </w:p>
          <w:p>
            <w:pPr>
              <w:pStyle w:val="12"/>
              <w:spacing w:line="360" w:lineRule="exact"/>
              <w:ind w:left="198"/>
              <w:rPr>
                <w:rFonts w:ascii="楷体_GB2312" w:hAnsi="华文楷体" w:eastAsia="楷体_GB2312"/>
                <w:b/>
                <w:sz w:val="24"/>
                <w:szCs w:val="24"/>
              </w:rPr>
            </w:pPr>
            <w:r>
              <w:rPr>
                <w:rFonts w:ascii="楷体_GB2312" w:hAnsi="华文楷体" w:eastAsia="楷体_GB2312"/>
                <w:b/>
                <w:sz w:val="24"/>
                <w:szCs w:val="24"/>
              </w:rPr>
              <w:t>/</w:t>
            </w:r>
            <w:r>
              <w:rPr>
                <w:rFonts w:hint="eastAsia" w:ascii="楷体_GB2312" w:hAnsi="华文楷体" w:eastAsia="楷体_GB2312"/>
                <w:b/>
                <w:sz w:val="24"/>
                <w:szCs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878"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杨族桥</w:t>
            </w:r>
          </w:p>
        </w:tc>
        <w:tc>
          <w:tcPr>
            <w:tcW w:w="612"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男</w:t>
            </w:r>
          </w:p>
        </w:tc>
        <w:tc>
          <w:tcPr>
            <w:tcW w:w="851"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1972.7</w:t>
            </w:r>
          </w:p>
        </w:tc>
        <w:tc>
          <w:tcPr>
            <w:tcW w:w="112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数据挖掘与分析</w:t>
            </w:r>
          </w:p>
        </w:tc>
        <w:tc>
          <w:tcPr>
            <w:tcW w:w="956"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教授</w:t>
            </w:r>
          </w:p>
        </w:tc>
        <w:tc>
          <w:tcPr>
            <w:tcW w:w="140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武汉大学</w:t>
            </w:r>
          </w:p>
        </w:tc>
        <w:tc>
          <w:tcPr>
            <w:tcW w:w="1129"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地理信息系统</w:t>
            </w:r>
          </w:p>
        </w:tc>
        <w:tc>
          <w:tcPr>
            <w:tcW w:w="101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博士</w:t>
            </w:r>
          </w:p>
        </w:tc>
        <w:tc>
          <w:tcPr>
            <w:tcW w:w="741"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数据挖掘</w:t>
            </w:r>
          </w:p>
        </w:tc>
        <w:tc>
          <w:tcPr>
            <w:tcW w:w="823"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878"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陈文略</w:t>
            </w:r>
          </w:p>
        </w:tc>
        <w:tc>
          <w:tcPr>
            <w:tcW w:w="612"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男</w:t>
            </w:r>
          </w:p>
        </w:tc>
        <w:tc>
          <w:tcPr>
            <w:tcW w:w="851"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1963.2</w:t>
            </w:r>
          </w:p>
        </w:tc>
        <w:tc>
          <w:tcPr>
            <w:tcW w:w="112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非参数统计</w:t>
            </w:r>
          </w:p>
        </w:tc>
        <w:tc>
          <w:tcPr>
            <w:tcW w:w="956"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教授</w:t>
            </w:r>
          </w:p>
        </w:tc>
        <w:tc>
          <w:tcPr>
            <w:tcW w:w="140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华中师范大学</w:t>
            </w:r>
          </w:p>
        </w:tc>
        <w:tc>
          <w:tcPr>
            <w:tcW w:w="1129"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数学教育</w:t>
            </w:r>
          </w:p>
        </w:tc>
        <w:tc>
          <w:tcPr>
            <w:tcW w:w="101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学士</w:t>
            </w:r>
          </w:p>
        </w:tc>
        <w:tc>
          <w:tcPr>
            <w:tcW w:w="741"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概论统计</w:t>
            </w:r>
          </w:p>
        </w:tc>
        <w:tc>
          <w:tcPr>
            <w:tcW w:w="823"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878"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廖小勇</w:t>
            </w:r>
          </w:p>
        </w:tc>
        <w:tc>
          <w:tcPr>
            <w:tcW w:w="612"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男</w:t>
            </w:r>
          </w:p>
        </w:tc>
        <w:tc>
          <w:tcPr>
            <w:tcW w:w="851"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1968.11</w:t>
            </w:r>
          </w:p>
        </w:tc>
        <w:tc>
          <w:tcPr>
            <w:tcW w:w="112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大数据统计分析软件</w:t>
            </w:r>
          </w:p>
        </w:tc>
        <w:tc>
          <w:tcPr>
            <w:tcW w:w="956"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教授</w:t>
            </w:r>
          </w:p>
        </w:tc>
        <w:tc>
          <w:tcPr>
            <w:tcW w:w="140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湖北大学</w:t>
            </w:r>
          </w:p>
        </w:tc>
        <w:tc>
          <w:tcPr>
            <w:tcW w:w="1129"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基础数学</w:t>
            </w:r>
          </w:p>
        </w:tc>
        <w:tc>
          <w:tcPr>
            <w:tcW w:w="101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硕士</w:t>
            </w:r>
          </w:p>
        </w:tc>
        <w:tc>
          <w:tcPr>
            <w:tcW w:w="741"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数据分析</w:t>
            </w:r>
          </w:p>
        </w:tc>
        <w:tc>
          <w:tcPr>
            <w:tcW w:w="823"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878"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江芹</w:t>
            </w:r>
          </w:p>
        </w:tc>
        <w:tc>
          <w:tcPr>
            <w:tcW w:w="612"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女</w:t>
            </w:r>
          </w:p>
        </w:tc>
        <w:tc>
          <w:tcPr>
            <w:tcW w:w="851"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1979.8</w:t>
            </w:r>
          </w:p>
        </w:tc>
        <w:tc>
          <w:tcPr>
            <w:tcW w:w="112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应用多元统计分析</w:t>
            </w:r>
          </w:p>
        </w:tc>
        <w:tc>
          <w:tcPr>
            <w:tcW w:w="956"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教授</w:t>
            </w:r>
          </w:p>
        </w:tc>
        <w:tc>
          <w:tcPr>
            <w:tcW w:w="140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华中师范大学</w:t>
            </w:r>
          </w:p>
        </w:tc>
        <w:tc>
          <w:tcPr>
            <w:tcW w:w="1129"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统计学</w:t>
            </w:r>
          </w:p>
        </w:tc>
        <w:tc>
          <w:tcPr>
            <w:tcW w:w="101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博士</w:t>
            </w:r>
          </w:p>
        </w:tc>
        <w:tc>
          <w:tcPr>
            <w:tcW w:w="741"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应用统计分析</w:t>
            </w:r>
          </w:p>
        </w:tc>
        <w:tc>
          <w:tcPr>
            <w:tcW w:w="823"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7" w:hRule="atLeast"/>
        </w:trPr>
        <w:tc>
          <w:tcPr>
            <w:tcW w:w="878"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吴亚敏</w:t>
            </w:r>
          </w:p>
        </w:tc>
        <w:tc>
          <w:tcPr>
            <w:tcW w:w="612"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男</w:t>
            </w:r>
          </w:p>
        </w:tc>
        <w:tc>
          <w:tcPr>
            <w:tcW w:w="851"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1960.01</w:t>
            </w:r>
          </w:p>
        </w:tc>
        <w:tc>
          <w:tcPr>
            <w:tcW w:w="112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运筹学</w:t>
            </w:r>
          </w:p>
        </w:tc>
        <w:tc>
          <w:tcPr>
            <w:tcW w:w="956"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教授</w:t>
            </w:r>
          </w:p>
        </w:tc>
        <w:tc>
          <w:tcPr>
            <w:tcW w:w="140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湖北大学</w:t>
            </w:r>
          </w:p>
        </w:tc>
        <w:tc>
          <w:tcPr>
            <w:tcW w:w="1129"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数学</w:t>
            </w:r>
          </w:p>
        </w:tc>
        <w:tc>
          <w:tcPr>
            <w:tcW w:w="101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硕士</w:t>
            </w:r>
          </w:p>
        </w:tc>
        <w:tc>
          <w:tcPr>
            <w:tcW w:w="741"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运筹学</w:t>
            </w:r>
          </w:p>
        </w:tc>
        <w:tc>
          <w:tcPr>
            <w:tcW w:w="823"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878"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库在强</w:t>
            </w:r>
          </w:p>
        </w:tc>
        <w:tc>
          <w:tcPr>
            <w:tcW w:w="612"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男</w:t>
            </w:r>
          </w:p>
        </w:tc>
        <w:tc>
          <w:tcPr>
            <w:tcW w:w="851"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1969.10</w:t>
            </w:r>
          </w:p>
        </w:tc>
        <w:tc>
          <w:tcPr>
            <w:tcW w:w="112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Python语言基础</w:t>
            </w:r>
          </w:p>
        </w:tc>
        <w:tc>
          <w:tcPr>
            <w:tcW w:w="956"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教授</w:t>
            </w:r>
          </w:p>
        </w:tc>
        <w:tc>
          <w:tcPr>
            <w:tcW w:w="140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湖北大学</w:t>
            </w:r>
          </w:p>
        </w:tc>
        <w:tc>
          <w:tcPr>
            <w:tcW w:w="1129"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基础数学</w:t>
            </w:r>
          </w:p>
        </w:tc>
        <w:tc>
          <w:tcPr>
            <w:tcW w:w="101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硕士</w:t>
            </w:r>
          </w:p>
        </w:tc>
        <w:tc>
          <w:tcPr>
            <w:tcW w:w="741"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算法分析</w:t>
            </w:r>
          </w:p>
        </w:tc>
        <w:tc>
          <w:tcPr>
            <w:tcW w:w="823"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878"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何方国</w:t>
            </w:r>
          </w:p>
        </w:tc>
        <w:tc>
          <w:tcPr>
            <w:tcW w:w="612"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男</w:t>
            </w:r>
          </w:p>
        </w:tc>
        <w:tc>
          <w:tcPr>
            <w:tcW w:w="851"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1967.1</w:t>
            </w:r>
          </w:p>
        </w:tc>
        <w:tc>
          <w:tcPr>
            <w:tcW w:w="112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计算机网络</w:t>
            </w:r>
          </w:p>
        </w:tc>
        <w:tc>
          <w:tcPr>
            <w:tcW w:w="956"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副教授</w:t>
            </w:r>
          </w:p>
        </w:tc>
        <w:tc>
          <w:tcPr>
            <w:tcW w:w="140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华中科技大学</w:t>
            </w:r>
          </w:p>
        </w:tc>
        <w:tc>
          <w:tcPr>
            <w:tcW w:w="1129"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系统理论</w:t>
            </w:r>
          </w:p>
        </w:tc>
        <w:tc>
          <w:tcPr>
            <w:tcW w:w="101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博士</w:t>
            </w:r>
          </w:p>
        </w:tc>
        <w:tc>
          <w:tcPr>
            <w:tcW w:w="741"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计算机网络</w:t>
            </w:r>
          </w:p>
        </w:tc>
        <w:tc>
          <w:tcPr>
            <w:tcW w:w="823"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878"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金晶</w:t>
            </w:r>
          </w:p>
        </w:tc>
        <w:tc>
          <w:tcPr>
            <w:tcW w:w="612"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女</w:t>
            </w:r>
          </w:p>
        </w:tc>
        <w:tc>
          <w:tcPr>
            <w:tcW w:w="851"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1980.11</w:t>
            </w:r>
          </w:p>
        </w:tc>
        <w:tc>
          <w:tcPr>
            <w:tcW w:w="112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应用时间序列分析</w:t>
            </w:r>
          </w:p>
        </w:tc>
        <w:tc>
          <w:tcPr>
            <w:tcW w:w="956"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副教授</w:t>
            </w:r>
          </w:p>
        </w:tc>
        <w:tc>
          <w:tcPr>
            <w:tcW w:w="1400" w:type="dxa"/>
            <w:vAlign w:val="center"/>
          </w:tcPr>
          <w:p>
            <w:pPr>
              <w:widowControl/>
              <w:jc w:val="center"/>
              <w:textAlignment w:val="center"/>
              <w:rPr>
                <w:rFonts w:ascii="楷体_GB2312" w:hAnsi="华文楷体"/>
                <w:color w:val="FF0000"/>
                <w:sz w:val="24"/>
                <w:szCs w:val="24"/>
                <w:lang w:val="en-US"/>
              </w:rPr>
            </w:pPr>
            <w:r>
              <w:rPr>
                <w:rFonts w:hint="eastAsia"/>
                <w:color w:val="000000"/>
                <w:lang w:val="en-US" w:bidi="ar"/>
              </w:rPr>
              <w:t>华中师范大学</w:t>
            </w:r>
          </w:p>
        </w:tc>
        <w:tc>
          <w:tcPr>
            <w:tcW w:w="1129"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应用数学</w:t>
            </w:r>
          </w:p>
        </w:tc>
        <w:tc>
          <w:tcPr>
            <w:tcW w:w="101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博士</w:t>
            </w:r>
          </w:p>
        </w:tc>
        <w:tc>
          <w:tcPr>
            <w:tcW w:w="741"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序列分析</w:t>
            </w:r>
          </w:p>
        </w:tc>
        <w:tc>
          <w:tcPr>
            <w:tcW w:w="823"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9" w:hRule="atLeast"/>
        </w:trPr>
        <w:tc>
          <w:tcPr>
            <w:tcW w:w="878"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李圣国</w:t>
            </w:r>
          </w:p>
        </w:tc>
        <w:tc>
          <w:tcPr>
            <w:tcW w:w="612"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男</w:t>
            </w:r>
          </w:p>
        </w:tc>
        <w:tc>
          <w:tcPr>
            <w:tcW w:w="851"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1979.11</w:t>
            </w:r>
          </w:p>
        </w:tc>
        <w:tc>
          <w:tcPr>
            <w:tcW w:w="112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互联网金融与大数据挖掘</w:t>
            </w:r>
          </w:p>
        </w:tc>
        <w:tc>
          <w:tcPr>
            <w:tcW w:w="956"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副教授</w:t>
            </w:r>
          </w:p>
        </w:tc>
        <w:tc>
          <w:tcPr>
            <w:tcW w:w="140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华中师范大学</w:t>
            </w:r>
          </w:p>
        </w:tc>
        <w:tc>
          <w:tcPr>
            <w:tcW w:w="1129"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基础数学</w:t>
            </w:r>
          </w:p>
        </w:tc>
        <w:tc>
          <w:tcPr>
            <w:tcW w:w="101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博士</w:t>
            </w:r>
          </w:p>
        </w:tc>
        <w:tc>
          <w:tcPr>
            <w:tcW w:w="741"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多元统计分析</w:t>
            </w:r>
          </w:p>
        </w:tc>
        <w:tc>
          <w:tcPr>
            <w:tcW w:w="823"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878"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吴小涛</w:t>
            </w:r>
          </w:p>
        </w:tc>
        <w:tc>
          <w:tcPr>
            <w:tcW w:w="612"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男</w:t>
            </w:r>
          </w:p>
        </w:tc>
        <w:tc>
          <w:tcPr>
            <w:tcW w:w="851"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1983.3</w:t>
            </w:r>
          </w:p>
        </w:tc>
        <w:tc>
          <w:tcPr>
            <w:tcW w:w="112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机器学习与模式识别</w:t>
            </w:r>
          </w:p>
        </w:tc>
        <w:tc>
          <w:tcPr>
            <w:tcW w:w="956"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副教授</w:t>
            </w:r>
          </w:p>
        </w:tc>
        <w:tc>
          <w:tcPr>
            <w:tcW w:w="140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华中科技大学</w:t>
            </w:r>
          </w:p>
        </w:tc>
        <w:tc>
          <w:tcPr>
            <w:tcW w:w="1129"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系统分析与集成</w:t>
            </w:r>
          </w:p>
        </w:tc>
        <w:tc>
          <w:tcPr>
            <w:tcW w:w="101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博士</w:t>
            </w:r>
          </w:p>
        </w:tc>
        <w:tc>
          <w:tcPr>
            <w:tcW w:w="741"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机器学习</w:t>
            </w:r>
          </w:p>
        </w:tc>
        <w:tc>
          <w:tcPr>
            <w:tcW w:w="823"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9" w:hRule="atLeast"/>
        </w:trPr>
        <w:tc>
          <w:tcPr>
            <w:tcW w:w="878"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李平</w:t>
            </w:r>
          </w:p>
        </w:tc>
        <w:tc>
          <w:tcPr>
            <w:tcW w:w="612"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男</w:t>
            </w:r>
          </w:p>
        </w:tc>
        <w:tc>
          <w:tcPr>
            <w:tcW w:w="851"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1981.2</w:t>
            </w:r>
          </w:p>
        </w:tc>
        <w:tc>
          <w:tcPr>
            <w:tcW w:w="112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Linux系统及应用</w:t>
            </w:r>
          </w:p>
        </w:tc>
        <w:tc>
          <w:tcPr>
            <w:tcW w:w="956"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讲师</w:t>
            </w:r>
          </w:p>
        </w:tc>
        <w:tc>
          <w:tcPr>
            <w:tcW w:w="140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武汉科技大学</w:t>
            </w:r>
          </w:p>
        </w:tc>
        <w:tc>
          <w:tcPr>
            <w:tcW w:w="1129"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机械设计及理论</w:t>
            </w:r>
          </w:p>
        </w:tc>
        <w:tc>
          <w:tcPr>
            <w:tcW w:w="101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博士</w:t>
            </w:r>
          </w:p>
        </w:tc>
        <w:tc>
          <w:tcPr>
            <w:tcW w:w="741"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大型数据库分析</w:t>
            </w:r>
          </w:p>
        </w:tc>
        <w:tc>
          <w:tcPr>
            <w:tcW w:w="823"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878" w:type="dxa"/>
            <w:vAlign w:val="center"/>
          </w:tcPr>
          <w:p>
            <w:pPr>
              <w:widowControl/>
              <w:jc w:val="center"/>
              <w:textAlignment w:val="center"/>
              <w:rPr>
                <w:rFonts w:ascii="楷体_GB2312" w:hAnsi="华文楷体" w:eastAsia="楷体_GB2312"/>
                <w:b/>
                <w:sz w:val="24"/>
                <w:szCs w:val="24"/>
              </w:rPr>
            </w:pPr>
            <w:r>
              <w:rPr>
                <w:rFonts w:hint="eastAsia"/>
                <w:color w:val="000000"/>
                <w:lang w:val="en-US" w:bidi="ar"/>
              </w:rPr>
              <w:t>程友元</w:t>
            </w:r>
          </w:p>
        </w:tc>
        <w:tc>
          <w:tcPr>
            <w:tcW w:w="612" w:type="dxa"/>
            <w:vAlign w:val="center"/>
          </w:tcPr>
          <w:p>
            <w:pPr>
              <w:widowControl/>
              <w:jc w:val="center"/>
              <w:textAlignment w:val="center"/>
              <w:rPr>
                <w:rFonts w:ascii="楷体_GB2312" w:hAnsi="华文楷体" w:eastAsia="楷体_GB2312"/>
                <w:b/>
                <w:sz w:val="24"/>
                <w:szCs w:val="24"/>
              </w:rPr>
            </w:pPr>
            <w:r>
              <w:rPr>
                <w:rFonts w:hint="eastAsia"/>
                <w:color w:val="000000"/>
                <w:lang w:val="en-US" w:bidi="ar"/>
              </w:rPr>
              <w:t>男</w:t>
            </w:r>
          </w:p>
        </w:tc>
        <w:tc>
          <w:tcPr>
            <w:tcW w:w="851" w:type="dxa"/>
            <w:vAlign w:val="center"/>
          </w:tcPr>
          <w:p>
            <w:pPr>
              <w:widowControl/>
              <w:jc w:val="center"/>
              <w:textAlignment w:val="center"/>
              <w:rPr>
                <w:rFonts w:ascii="楷体_GB2312" w:hAnsi="华文楷体" w:eastAsia="楷体_GB2312"/>
                <w:b/>
                <w:sz w:val="24"/>
                <w:szCs w:val="24"/>
              </w:rPr>
            </w:pPr>
            <w:r>
              <w:rPr>
                <w:rFonts w:hint="eastAsia"/>
                <w:color w:val="000000"/>
                <w:lang w:val="en-US" w:bidi="ar"/>
              </w:rPr>
              <w:t>1965.09</w:t>
            </w:r>
          </w:p>
        </w:tc>
        <w:tc>
          <w:tcPr>
            <w:tcW w:w="1120" w:type="dxa"/>
            <w:vAlign w:val="center"/>
          </w:tcPr>
          <w:p>
            <w:pPr>
              <w:widowControl/>
              <w:jc w:val="center"/>
              <w:textAlignment w:val="center"/>
              <w:rPr>
                <w:rFonts w:ascii="楷体_GB2312" w:hAnsi="华文楷体" w:eastAsia="楷体_GB2312"/>
                <w:b/>
                <w:sz w:val="24"/>
                <w:szCs w:val="24"/>
              </w:rPr>
            </w:pPr>
            <w:r>
              <w:rPr>
                <w:rFonts w:hint="eastAsia"/>
                <w:color w:val="000000"/>
                <w:lang w:val="en-US" w:bidi="ar"/>
              </w:rPr>
              <w:t>高等数学</w:t>
            </w:r>
          </w:p>
        </w:tc>
        <w:tc>
          <w:tcPr>
            <w:tcW w:w="956" w:type="dxa"/>
            <w:vAlign w:val="center"/>
          </w:tcPr>
          <w:p>
            <w:pPr>
              <w:widowControl/>
              <w:jc w:val="center"/>
              <w:textAlignment w:val="center"/>
              <w:rPr>
                <w:rFonts w:ascii="楷体_GB2312" w:hAnsi="华文楷体" w:eastAsia="楷体_GB2312"/>
                <w:b/>
                <w:sz w:val="24"/>
                <w:szCs w:val="24"/>
              </w:rPr>
            </w:pPr>
            <w:r>
              <w:rPr>
                <w:rFonts w:hint="eastAsia"/>
                <w:color w:val="000000"/>
                <w:lang w:val="en-US" w:bidi="ar"/>
              </w:rPr>
              <w:t>副教授</w:t>
            </w:r>
          </w:p>
        </w:tc>
        <w:tc>
          <w:tcPr>
            <w:tcW w:w="1400" w:type="dxa"/>
            <w:vAlign w:val="center"/>
          </w:tcPr>
          <w:p>
            <w:pPr>
              <w:widowControl/>
              <w:jc w:val="center"/>
              <w:textAlignment w:val="center"/>
              <w:rPr>
                <w:rFonts w:ascii="楷体_GB2312" w:hAnsi="华文楷体" w:eastAsia="楷体_GB2312"/>
                <w:b/>
                <w:sz w:val="24"/>
                <w:szCs w:val="24"/>
              </w:rPr>
            </w:pPr>
            <w:r>
              <w:rPr>
                <w:rFonts w:hint="eastAsia"/>
                <w:color w:val="000000"/>
                <w:lang w:val="en-US" w:bidi="ar"/>
              </w:rPr>
              <w:t>湖北大学</w:t>
            </w:r>
          </w:p>
        </w:tc>
        <w:tc>
          <w:tcPr>
            <w:tcW w:w="1129" w:type="dxa"/>
            <w:vAlign w:val="center"/>
          </w:tcPr>
          <w:p>
            <w:pPr>
              <w:widowControl/>
              <w:jc w:val="center"/>
              <w:textAlignment w:val="center"/>
              <w:rPr>
                <w:rFonts w:ascii="楷体_GB2312" w:hAnsi="华文楷体" w:eastAsia="楷体_GB2312"/>
                <w:b/>
                <w:sz w:val="24"/>
                <w:szCs w:val="24"/>
              </w:rPr>
            </w:pPr>
            <w:r>
              <w:rPr>
                <w:rFonts w:hint="eastAsia"/>
                <w:color w:val="000000"/>
                <w:lang w:val="en-US" w:bidi="ar"/>
              </w:rPr>
              <w:t>数学</w:t>
            </w:r>
          </w:p>
        </w:tc>
        <w:tc>
          <w:tcPr>
            <w:tcW w:w="1010" w:type="dxa"/>
            <w:vAlign w:val="center"/>
          </w:tcPr>
          <w:p>
            <w:pPr>
              <w:widowControl/>
              <w:jc w:val="center"/>
              <w:textAlignment w:val="center"/>
              <w:rPr>
                <w:rFonts w:ascii="楷体_GB2312" w:hAnsi="华文楷体" w:eastAsia="楷体_GB2312"/>
                <w:b/>
                <w:sz w:val="24"/>
                <w:szCs w:val="24"/>
              </w:rPr>
            </w:pPr>
            <w:r>
              <w:rPr>
                <w:rFonts w:hint="eastAsia"/>
                <w:color w:val="000000"/>
                <w:lang w:val="en-US" w:bidi="ar"/>
              </w:rPr>
              <w:t>硕士</w:t>
            </w:r>
          </w:p>
        </w:tc>
        <w:tc>
          <w:tcPr>
            <w:tcW w:w="741" w:type="dxa"/>
            <w:vAlign w:val="center"/>
          </w:tcPr>
          <w:p>
            <w:pPr>
              <w:widowControl/>
              <w:jc w:val="center"/>
              <w:textAlignment w:val="center"/>
              <w:rPr>
                <w:rFonts w:ascii="楷体_GB2312" w:hAnsi="华文楷体" w:eastAsia="楷体_GB2312"/>
                <w:b/>
                <w:sz w:val="24"/>
                <w:szCs w:val="24"/>
              </w:rPr>
            </w:pPr>
            <w:r>
              <w:rPr>
                <w:rFonts w:hint="eastAsia"/>
                <w:color w:val="000000"/>
                <w:lang w:val="en-US" w:bidi="ar"/>
              </w:rPr>
              <w:t>概论统计</w:t>
            </w:r>
          </w:p>
        </w:tc>
        <w:tc>
          <w:tcPr>
            <w:tcW w:w="823" w:type="dxa"/>
            <w:vAlign w:val="center"/>
          </w:tcPr>
          <w:p>
            <w:pPr>
              <w:widowControl/>
              <w:jc w:val="center"/>
              <w:textAlignment w:val="center"/>
              <w:rPr>
                <w:rFonts w:ascii="楷体_GB2312" w:hAnsi="华文楷体" w:eastAsia="楷体_GB2312"/>
                <w:b/>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4" w:hRule="atLeast"/>
        </w:trPr>
        <w:tc>
          <w:tcPr>
            <w:tcW w:w="878" w:type="dxa"/>
          </w:tcPr>
          <w:p>
            <w:pPr>
              <w:pStyle w:val="12"/>
              <w:spacing w:line="421" w:lineRule="exact"/>
              <w:ind w:left="203"/>
              <w:rPr>
                <w:rFonts w:ascii="楷体_GB2312" w:hAnsi="华文楷体" w:eastAsia="楷体_GB2312"/>
                <w:b/>
                <w:sz w:val="24"/>
                <w:szCs w:val="24"/>
              </w:rPr>
            </w:pPr>
            <w:r>
              <w:rPr>
                <w:rFonts w:hint="eastAsia" w:ascii="楷体_GB2312" w:hAnsi="华文楷体" w:eastAsia="楷体_GB2312"/>
                <w:b/>
                <w:sz w:val="24"/>
                <w:szCs w:val="24"/>
              </w:rPr>
              <w:t>姓</w:t>
            </w:r>
          </w:p>
          <w:p>
            <w:pPr>
              <w:pStyle w:val="12"/>
              <w:spacing w:line="360" w:lineRule="exact"/>
              <w:ind w:left="203"/>
              <w:rPr>
                <w:color w:val="000000"/>
                <w:lang w:val="en-US" w:bidi="ar"/>
              </w:rPr>
            </w:pPr>
            <w:r>
              <w:rPr>
                <w:rFonts w:hint="eastAsia" w:ascii="楷体_GB2312" w:hAnsi="华文楷体" w:eastAsia="楷体_GB2312"/>
                <w:b/>
                <w:sz w:val="24"/>
                <w:szCs w:val="24"/>
              </w:rPr>
              <w:t>名</w:t>
            </w:r>
          </w:p>
        </w:tc>
        <w:tc>
          <w:tcPr>
            <w:tcW w:w="612" w:type="dxa"/>
          </w:tcPr>
          <w:p>
            <w:pPr>
              <w:pStyle w:val="12"/>
              <w:spacing w:line="421" w:lineRule="exact"/>
              <w:ind w:left="204"/>
              <w:rPr>
                <w:rFonts w:ascii="楷体_GB2312" w:hAnsi="华文楷体" w:eastAsia="楷体_GB2312"/>
                <w:b/>
                <w:sz w:val="24"/>
                <w:szCs w:val="24"/>
              </w:rPr>
            </w:pPr>
            <w:r>
              <w:rPr>
                <w:rFonts w:hint="eastAsia" w:ascii="楷体_GB2312" w:hAnsi="华文楷体" w:eastAsia="楷体_GB2312"/>
                <w:b/>
                <w:sz w:val="24"/>
                <w:szCs w:val="24"/>
              </w:rPr>
              <w:t>性</w:t>
            </w:r>
          </w:p>
          <w:p>
            <w:pPr>
              <w:pStyle w:val="12"/>
              <w:spacing w:line="360" w:lineRule="exact"/>
              <w:ind w:left="204"/>
              <w:rPr>
                <w:color w:val="000000"/>
                <w:lang w:val="en-US" w:bidi="ar"/>
              </w:rPr>
            </w:pPr>
            <w:r>
              <w:rPr>
                <w:rFonts w:hint="eastAsia" w:ascii="楷体_GB2312" w:hAnsi="华文楷体" w:eastAsia="楷体_GB2312"/>
                <w:b/>
                <w:sz w:val="24"/>
                <w:szCs w:val="24"/>
              </w:rPr>
              <w:t>别</w:t>
            </w:r>
          </w:p>
        </w:tc>
        <w:tc>
          <w:tcPr>
            <w:tcW w:w="851" w:type="dxa"/>
          </w:tcPr>
          <w:p>
            <w:pPr>
              <w:pStyle w:val="12"/>
              <w:spacing w:line="421" w:lineRule="exact"/>
              <w:ind w:left="224"/>
              <w:rPr>
                <w:rFonts w:ascii="楷体_GB2312" w:hAnsi="华文楷体" w:eastAsia="楷体_GB2312"/>
                <w:b/>
                <w:sz w:val="24"/>
                <w:szCs w:val="24"/>
              </w:rPr>
            </w:pPr>
            <w:r>
              <w:rPr>
                <w:rFonts w:hint="eastAsia" w:ascii="楷体_GB2312" w:hAnsi="华文楷体" w:eastAsia="楷体_GB2312"/>
                <w:b/>
                <w:sz w:val="24"/>
                <w:szCs w:val="24"/>
              </w:rPr>
              <w:t>出生</w:t>
            </w:r>
          </w:p>
          <w:p>
            <w:pPr>
              <w:pStyle w:val="12"/>
              <w:spacing w:line="360" w:lineRule="exact"/>
              <w:ind w:left="224"/>
              <w:rPr>
                <w:color w:val="000000"/>
                <w:lang w:val="en-US" w:bidi="ar"/>
              </w:rPr>
            </w:pPr>
            <w:r>
              <w:rPr>
                <w:rFonts w:hint="eastAsia" w:ascii="楷体_GB2312" w:hAnsi="华文楷体" w:eastAsia="楷体_GB2312"/>
                <w:b/>
                <w:sz w:val="24"/>
                <w:szCs w:val="24"/>
              </w:rPr>
              <w:t>年月</w:t>
            </w:r>
          </w:p>
        </w:tc>
        <w:tc>
          <w:tcPr>
            <w:tcW w:w="1120" w:type="dxa"/>
          </w:tcPr>
          <w:p>
            <w:pPr>
              <w:pStyle w:val="12"/>
              <w:spacing w:line="421" w:lineRule="exact"/>
              <w:ind w:left="254"/>
              <w:rPr>
                <w:rFonts w:ascii="楷体_GB2312" w:hAnsi="华文楷体" w:eastAsia="楷体_GB2312"/>
                <w:b/>
                <w:sz w:val="24"/>
                <w:szCs w:val="24"/>
              </w:rPr>
            </w:pPr>
            <w:r>
              <w:rPr>
                <w:rFonts w:hint="eastAsia" w:ascii="楷体_GB2312" w:hAnsi="华文楷体" w:eastAsia="楷体_GB2312"/>
                <w:b/>
                <w:sz w:val="24"/>
                <w:szCs w:val="24"/>
              </w:rPr>
              <w:t>拟授</w:t>
            </w:r>
          </w:p>
          <w:p>
            <w:pPr>
              <w:pStyle w:val="12"/>
              <w:spacing w:line="360" w:lineRule="exact"/>
              <w:ind w:left="254"/>
              <w:rPr>
                <w:color w:val="000000"/>
                <w:lang w:val="en-US" w:bidi="ar"/>
              </w:rPr>
            </w:pPr>
            <w:r>
              <w:rPr>
                <w:rFonts w:hint="eastAsia" w:ascii="楷体_GB2312" w:hAnsi="华文楷体" w:eastAsia="楷体_GB2312"/>
                <w:b/>
                <w:sz w:val="24"/>
                <w:szCs w:val="24"/>
              </w:rPr>
              <w:t>课程</w:t>
            </w:r>
          </w:p>
        </w:tc>
        <w:tc>
          <w:tcPr>
            <w:tcW w:w="956" w:type="dxa"/>
          </w:tcPr>
          <w:p>
            <w:pPr>
              <w:pStyle w:val="12"/>
              <w:spacing w:line="421" w:lineRule="exact"/>
              <w:ind w:left="225"/>
              <w:rPr>
                <w:color w:val="000000"/>
                <w:lang w:val="en-US" w:bidi="ar"/>
              </w:rPr>
            </w:pPr>
            <w:r>
              <w:rPr>
                <w:rFonts w:hint="eastAsia" w:ascii="楷体_GB2312" w:hAnsi="华文楷体" w:eastAsia="楷体_GB2312"/>
                <w:b/>
                <w:sz w:val="24"/>
                <w:szCs w:val="24"/>
              </w:rPr>
              <w:t>专业技术职务</w:t>
            </w:r>
          </w:p>
        </w:tc>
        <w:tc>
          <w:tcPr>
            <w:tcW w:w="1400" w:type="dxa"/>
          </w:tcPr>
          <w:p>
            <w:pPr>
              <w:pStyle w:val="12"/>
              <w:spacing w:line="421" w:lineRule="exact"/>
              <w:ind w:left="132"/>
              <w:rPr>
                <w:rFonts w:ascii="楷体_GB2312" w:hAnsi="华文楷体" w:eastAsia="楷体_GB2312"/>
                <w:b/>
                <w:sz w:val="24"/>
                <w:szCs w:val="24"/>
              </w:rPr>
            </w:pPr>
            <w:r>
              <w:rPr>
                <w:rFonts w:hint="eastAsia" w:ascii="楷体_GB2312" w:hAnsi="华文楷体" w:eastAsia="楷体_GB2312"/>
                <w:b/>
                <w:sz w:val="24"/>
                <w:szCs w:val="24"/>
              </w:rPr>
              <w:t>最后学历</w:t>
            </w:r>
          </w:p>
          <w:p>
            <w:pPr>
              <w:pStyle w:val="12"/>
              <w:spacing w:line="360" w:lineRule="exact"/>
              <w:ind w:left="132"/>
              <w:rPr>
                <w:color w:val="000000"/>
                <w:lang w:val="en-US" w:bidi="ar"/>
              </w:rPr>
            </w:pPr>
            <w:r>
              <w:rPr>
                <w:rFonts w:hint="eastAsia" w:ascii="楷体_GB2312" w:hAnsi="华文楷体" w:eastAsia="楷体_GB2312"/>
                <w:b/>
                <w:sz w:val="24"/>
                <w:szCs w:val="24"/>
              </w:rPr>
              <w:t>毕业学校</w:t>
            </w:r>
          </w:p>
        </w:tc>
        <w:tc>
          <w:tcPr>
            <w:tcW w:w="1129" w:type="dxa"/>
          </w:tcPr>
          <w:p>
            <w:pPr>
              <w:pStyle w:val="12"/>
              <w:spacing w:line="421" w:lineRule="exact"/>
              <w:ind w:left="134"/>
              <w:rPr>
                <w:rFonts w:ascii="楷体_GB2312" w:hAnsi="华文楷体" w:eastAsia="楷体_GB2312"/>
                <w:b/>
                <w:sz w:val="24"/>
                <w:szCs w:val="24"/>
              </w:rPr>
            </w:pPr>
            <w:r>
              <w:rPr>
                <w:rFonts w:hint="eastAsia" w:ascii="楷体_GB2312" w:hAnsi="华文楷体" w:eastAsia="楷体_GB2312"/>
                <w:b/>
                <w:sz w:val="24"/>
                <w:szCs w:val="24"/>
              </w:rPr>
              <w:t>最后学历</w:t>
            </w:r>
          </w:p>
          <w:p>
            <w:pPr>
              <w:pStyle w:val="12"/>
              <w:spacing w:line="360" w:lineRule="exact"/>
              <w:ind w:left="134"/>
              <w:rPr>
                <w:color w:val="000000"/>
                <w:lang w:val="en-US" w:bidi="ar"/>
              </w:rPr>
            </w:pPr>
            <w:r>
              <w:rPr>
                <w:rFonts w:hint="eastAsia" w:ascii="楷体_GB2312" w:hAnsi="华文楷体" w:eastAsia="楷体_GB2312"/>
                <w:b/>
                <w:sz w:val="24"/>
                <w:szCs w:val="24"/>
              </w:rPr>
              <w:t>毕业专业</w:t>
            </w:r>
          </w:p>
        </w:tc>
        <w:tc>
          <w:tcPr>
            <w:tcW w:w="1010" w:type="dxa"/>
          </w:tcPr>
          <w:p>
            <w:pPr>
              <w:pStyle w:val="12"/>
              <w:spacing w:line="421" w:lineRule="exact"/>
              <w:ind w:left="135"/>
              <w:rPr>
                <w:color w:val="000000"/>
                <w:lang w:val="en-US" w:bidi="ar"/>
              </w:rPr>
            </w:pPr>
            <w:r>
              <w:rPr>
                <w:rFonts w:hint="eastAsia" w:ascii="楷体_GB2312" w:hAnsi="华文楷体" w:eastAsia="楷体_GB2312"/>
                <w:b/>
                <w:sz w:val="24"/>
                <w:szCs w:val="24"/>
              </w:rPr>
              <w:t>最后学历毕业学位</w:t>
            </w:r>
          </w:p>
        </w:tc>
        <w:tc>
          <w:tcPr>
            <w:tcW w:w="741" w:type="dxa"/>
          </w:tcPr>
          <w:p>
            <w:pPr>
              <w:pStyle w:val="12"/>
              <w:spacing w:line="421" w:lineRule="exact"/>
              <w:ind w:left="95"/>
              <w:rPr>
                <w:rFonts w:ascii="楷体_GB2312" w:hAnsi="华文楷体" w:eastAsia="楷体_GB2312"/>
                <w:b/>
                <w:sz w:val="24"/>
                <w:szCs w:val="24"/>
              </w:rPr>
            </w:pPr>
            <w:r>
              <w:rPr>
                <w:rFonts w:hint="eastAsia" w:ascii="楷体_GB2312" w:hAnsi="华文楷体" w:eastAsia="楷体_GB2312"/>
                <w:b/>
                <w:sz w:val="24"/>
                <w:szCs w:val="24"/>
              </w:rPr>
              <w:t>研究</w:t>
            </w:r>
          </w:p>
          <w:p>
            <w:pPr>
              <w:pStyle w:val="12"/>
              <w:spacing w:line="360" w:lineRule="exact"/>
              <w:ind w:left="95"/>
              <w:rPr>
                <w:color w:val="000000"/>
                <w:lang w:val="en-US" w:bidi="ar"/>
              </w:rPr>
            </w:pPr>
            <w:r>
              <w:rPr>
                <w:rFonts w:hint="eastAsia" w:ascii="楷体_GB2312" w:hAnsi="华文楷体" w:eastAsia="楷体_GB2312"/>
                <w:b/>
                <w:sz w:val="24"/>
                <w:szCs w:val="24"/>
              </w:rPr>
              <w:t>领域</w:t>
            </w:r>
          </w:p>
        </w:tc>
        <w:tc>
          <w:tcPr>
            <w:tcW w:w="823" w:type="dxa"/>
          </w:tcPr>
          <w:p>
            <w:pPr>
              <w:pStyle w:val="12"/>
              <w:spacing w:line="421" w:lineRule="exact"/>
              <w:ind w:left="231"/>
              <w:rPr>
                <w:rFonts w:ascii="楷体_GB2312" w:hAnsi="华文楷体" w:eastAsia="楷体_GB2312"/>
                <w:b/>
                <w:sz w:val="24"/>
                <w:szCs w:val="24"/>
              </w:rPr>
            </w:pPr>
            <w:r>
              <w:rPr>
                <w:rFonts w:hint="eastAsia" w:ascii="楷体_GB2312" w:hAnsi="华文楷体" w:eastAsia="楷体_GB2312"/>
                <w:b/>
                <w:sz w:val="24"/>
                <w:szCs w:val="24"/>
              </w:rPr>
              <w:t>专职</w:t>
            </w:r>
          </w:p>
          <w:p>
            <w:pPr>
              <w:pStyle w:val="12"/>
              <w:spacing w:line="360" w:lineRule="exact"/>
              <w:ind w:left="198"/>
              <w:rPr>
                <w:color w:val="000000"/>
                <w:lang w:val="en-US" w:bidi="ar"/>
              </w:rPr>
            </w:pPr>
            <w:r>
              <w:rPr>
                <w:rFonts w:ascii="楷体_GB2312" w:hAnsi="华文楷体" w:eastAsia="楷体_GB2312"/>
                <w:b/>
                <w:sz w:val="24"/>
                <w:szCs w:val="24"/>
              </w:rPr>
              <w:t>/</w:t>
            </w:r>
            <w:r>
              <w:rPr>
                <w:rFonts w:hint="eastAsia" w:ascii="楷体_GB2312" w:hAnsi="华文楷体" w:eastAsia="楷体_GB2312"/>
                <w:b/>
                <w:sz w:val="24"/>
                <w:szCs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2" w:hRule="atLeast"/>
        </w:trPr>
        <w:tc>
          <w:tcPr>
            <w:tcW w:w="87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陈惠汝</w:t>
            </w:r>
          </w:p>
        </w:tc>
        <w:tc>
          <w:tcPr>
            <w:tcW w:w="6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女</w:t>
            </w:r>
          </w:p>
        </w:tc>
        <w:tc>
          <w:tcPr>
            <w:tcW w:w="85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1978.11</w:t>
            </w:r>
          </w:p>
        </w:tc>
        <w:tc>
          <w:tcPr>
            <w:tcW w:w="112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数据挖掘与分析</w:t>
            </w:r>
          </w:p>
        </w:tc>
        <w:tc>
          <w:tcPr>
            <w:tcW w:w="9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副教授</w:t>
            </w:r>
          </w:p>
        </w:tc>
        <w:tc>
          <w:tcPr>
            <w:tcW w:w="140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湖北大学</w:t>
            </w:r>
          </w:p>
        </w:tc>
        <w:tc>
          <w:tcPr>
            <w:tcW w:w="112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基础数学</w:t>
            </w:r>
          </w:p>
        </w:tc>
        <w:tc>
          <w:tcPr>
            <w:tcW w:w="101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硕士</w:t>
            </w:r>
          </w:p>
        </w:tc>
        <w:tc>
          <w:tcPr>
            <w:tcW w:w="74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数据挖掘与分析</w:t>
            </w:r>
          </w:p>
        </w:tc>
        <w:tc>
          <w:tcPr>
            <w:tcW w:w="82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87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周学君</w:t>
            </w:r>
          </w:p>
        </w:tc>
        <w:tc>
          <w:tcPr>
            <w:tcW w:w="6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男</w:t>
            </w:r>
          </w:p>
        </w:tc>
        <w:tc>
          <w:tcPr>
            <w:tcW w:w="85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1981.05</w:t>
            </w:r>
          </w:p>
        </w:tc>
        <w:tc>
          <w:tcPr>
            <w:tcW w:w="112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数据采集与清洗</w:t>
            </w:r>
          </w:p>
        </w:tc>
        <w:tc>
          <w:tcPr>
            <w:tcW w:w="9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副教授</w:t>
            </w:r>
          </w:p>
        </w:tc>
        <w:tc>
          <w:tcPr>
            <w:tcW w:w="140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湖北大学</w:t>
            </w:r>
          </w:p>
        </w:tc>
        <w:tc>
          <w:tcPr>
            <w:tcW w:w="112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数学</w:t>
            </w:r>
          </w:p>
        </w:tc>
        <w:tc>
          <w:tcPr>
            <w:tcW w:w="101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硕士</w:t>
            </w:r>
          </w:p>
        </w:tc>
        <w:tc>
          <w:tcPr>
            <w:tcW w:w="74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数学模型</w:t>
            </w:r>
          </w:p>
        </w:tc>
        <w:tc>
          <w:tcPr>
            <w:tcW w:w="82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87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马晟</w:t>
            </w:r>
          </w:p>
        </w:tc>
        <w:tc>
          <w:tcPr>
            <w:tcW w:w="6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男</w:t>
            </w:r>
          </w:p>
        </w:tc>
        <w:tc>
          <w:tcPr>
            <w:tcW w:w="85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1979.06</w:t>
            </w:r>
          </w:p>
        </w:tc>
        <w:tc>
          <w:tcPr>
            <w:tcW w:w="112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应用多元统计分析</w:t>
            </w:r>
          </w:p>
        </w:tc>
        <w:tc>
          <w:tcPr>
            <w:tcW w:w="9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副教授</w:t>
            </w:r>
          </w:p>
        </w:tc>
        <w:tc>
          <w:tcPr>
            <w:tcW w:w="140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湖北民族大学</w:t>
            </w:r>
          </w:p>
        </w:tc>
        <w:tc>
          <w:tcPr>
            <w:tcW w:w="112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数学</w:t>
            </w:r>
          </w:p>
        </w:tc>
        <w:tc>
          <w:tcPr>
            <w:tcW w:w="101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硕士</w:t>
            </w:r>
          </w:p>
        </w:tc>
        <w:tc>
          <w:tcPr>
            <w:tcW w:w="74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统计分析</w:t>
            </w:r>
          </w:p>
        </w:tc>
        <w:tc>
          <w:tcPr>
            <w:tcW w:w="82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87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刘志兵</w:t>
            </w:r>
          </w:p>
        </w:tc>
        <w:tc>
          <w:tcPr>
            <w:tcW w:w="6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男</w:t>
            </w:r>
          </w:p>
        </w:tc>
        <w:tc>
          <w:tcPr>
            <w:tcW w:w="85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1975.08</w:t>
            </w:r>
          </w:p>
        </w:tc>
        <w:tc>
          <w:tcPr>
            <w:tcW w:w="112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数学实验与数学模型</w:t>
            </w:r>
          </w:p>
        </w:tc>
        <w:tc>
          <w:tcPr>
            <w:tcW w:w="9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副教授</w:t>
            </w:r>
          </w:p>
        </w:tc>
        <w:tc>
          <w:tcPr>
            <w:tcW w:w="140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哈尔滨工业大学</w:t>
            </w:r>
          </w:p>
        </w:tc>
        <w:tc>
          <w:tcPr>
            <w:tcW w:w="112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数学</w:t>
            </w:r>
          </w:p>
        </w:tc>
        <w:tc>
          <w:tcPr>
            <w:tcW w:w="101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硕士</w:t>
            </w:r>
          </w:p>
        </w:tc>
        <w:tc>
          <w:tcPr>
            <w:tcW w:w="74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数学模型</w:t>
            </w:r>
          </w:p>
        </w:tc>
        <w:tc>
          <w:tcPr>
            <w:tcW w:w="82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2" w:hRule="atLeast"/>
        </w:trPr>
        <w:tc>
          <w:tcPr>
            <w:tcW w:w="87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任全玉</w:t>
            </w:r>
          </w:p>
        </w:tc>
        <w:tc>
          <w:tcPr>
            <w:tcW w:w="6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男</w:t>
            </w:r>
          </w:p>
        </w:tc>
        <w:tc>
          <w:tcPr>
            <w:tcW w:w="85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1976.10</w:t>
            </w:r>
          </w:p>
        </w:tc>
        <w:tc>
          <w:tcPr>
            <w:tcW w:w="112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数据科学与大数据技术导论</w:t>
            </w:r>
          </w:p>
        </w:tc>
        <w:tc>
          <w:tcPr>
            <w:tcW w:w="9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副教授</w:t>
            </w:r>
          </w:p>
        </w:tc>
        <w:tc>
          <w:tcPr>
            <w:tcW w:w="140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长沙理工大学</w:t>
            </w:r>
          </w:p>
        </w:tc>
        <w:tc>
          <w:tcPr>
            <w:tcW w:w="112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数学</w:t>
            </w:r>
          </w:p>
        </w:tc>
        <w:tc>
          <w:tcPr>
            <w:tcW w:w="101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硕士</w:t>
            </w:r>
          </w:p>
        </w:tc>
        <w:tc>
          <w:tcPr>
            <w:tcW w:w="74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数据处理</w:t>
            </w:r>
          </w:p>
        </w:tc>
        <w:tc>
          <w:tcPr>
            <w:tcW w:w="82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87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邵贵明</w:t>
            </w:r>
          </w:p>
        </w:tc>
        <w:tc>
          <w:tcPr>
            <w:tcW w:w="6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女</w:t>
            </w:r>
          </w:p>
        </w:tc>
        <w:tc>
          <w:tcPr>
            <w:tcW w:w="85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1973.12</w:t>
            </w:r>
          </w:p>
        </w:tc>
        <w:tc>
          <w:tcPr>
            <w:tcW w:w="112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高等数学</w:t>
            </w:r>
          </w:p>
        </w:tc>
        <w:tc>
          <w:tcPr>
            <w:tcW w:w="9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副教授</w:t>
            </w:r>
          </w:p>
        </w:tc>
        <w:tc>
          <w:tcPr>
            <w:tcW w:w="140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湖北师范大学</w:t>
            </w:r>
          </w:p>
        </w:tc>
        <w:tc>
          <w:tcPr>
            <w:tcW w:w="112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数学</w:t>
            </w:r>
          </w:p>
        </w:tc>
        <w:tc>
          <w:tcPr>
            <w:tcW w:w="101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硕士</w:t>
            </w:r>
          </w:p>
        </w:tc>
        <w:tc>
          <w:tcPr>
            <w:tcW w:w="74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概论统计</w:t>
            </w:r>
          </w:p>
        </w:tc>
        <w:tc>
          <w:tcPr>
            <w:tcW w:w="82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87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陶筱平</w:t>
            </w:r>
          </w:p>
        </w:tc>
        <w:tc>
          <w:tcPr>
            <w:tcW w:w="6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男</w:t>
            </w:r>
          </w:p>
        </w:tc>
        <w:tc>
          <w:tcPr>
            <w:tcW w:w="85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1964.1</w:t>
            </w:r>
          </w:p>
        </w:tc>
        <w:tc>
          <w:tcPr>
            <w:tcW w:w="112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线性代数</w:t>
            </w:r>
          </w:p>
        </w:tc>
        <w:tc>
          <w:tcPr>
            <w:tcW w:w="9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副教授</w:t>
            </w:r>
          </w:p>
        </w:tc>
        <w:tc>
          <w:tcPr>
            <w:tcW w:w="140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湖北大学</w:t>
            </w:r>
          </w:p>
        </w:tc>
        <w:tc>
          <w:tcPr>
            <w:tcW w:w="112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数学</w:t>
            </w:r>
          </w:p>
        </w:tc>
        <w:tc>
          <w:tcPr>
            <w:tcW w:w="101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学士</w:t>
            </w:r>
          </w:p>
        </w:tc>
        <w:tc>
          <w:tcPr>
            <w:tcW w:w="74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概论统计</w:t>
            </w:r>
          </w:p>
        </w:tc>
        <w:tc>
          <w:tcPr>
            <w:tcW w:w="82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87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孙幸荣</w:t>
            </w:r>
          </w:p>
        </w:tc>
        <w:tc>
          <w:tcPr>
            <w:tcW w:w="6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女</w:t>
            </w:r>
          </w:p>
        </w:tc>
        <w:tc>
          <w:tcPr>
            <w:tcW w:w="85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1978.12</w:t>
            </w:r>
          </w:p>
        </w:tc>
        <w:tc>
          <w:tcPr>
            <w:tcW w:w="112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金融统计学</w:t>
            </w:r>
          </w:p>
        </w:tc>
        <w:tc>
          <w:tcPr>
            <w:tcW w:w="9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副教授</w:t>
            </w:r>
          </w:p>
        </w:tc>
        <w:tc>
          <w:tcPr>
            <w:tcW w:w="140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湖北师范大学</w:t>
            </w:r>
          </w:p>
        </w:tc>
        <w:tc>
          <w:tcPr>
            <w:tcW w:w="112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数学</w:t>
            </w:r>
          </w:p>
        </w:tc>
        <w:tc>
          <w:tcPr>
            <w:tcW w:w="101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硕士</w:t>
            </w:r>
          </w:p>
        </w:tc>
        <w:tc>
          <w:tcPr>
            <w:tcW w:w="74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多元统计分析</w:t>
            </w:r>
          </w:p>
        </w:tc>
        <w:tc>
          <w:tcPr>
            <w:tcW w:w="82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2" w:hRule="atLeast"/>
        </w:trPr>
        <w:tc>
          <w:tcPr>
            <w:tcW w:w="87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何春玲</w:t>
            </w:r>
          </w:p>
        </w:tc>
        <w:tc>
          <w:tcPr>
            <w:tcW w:w="6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女</w:t>
            </w:r>
          </w:p>
        </w:tc>
        <w:tc>
          <w:tcPr>
            <w:tcW w:w="85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1978.9</w:t>
            </w:r>
          </w:p>
        </w:tc>
        <w:tc>
          <w:tcPr>
            <w:tcW w:w="112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面向对象程序设计（Java）</w:t>
            </w:r>
          </w:p>
        </w:tc>
        <w:tc>
          <w:tcPr>
            <w:tcW w:w="9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副教授</w:t>
            </w:r>
          </w:p>
        </w:tc>
        <w:tc>
          <w:tcPr>
            <w:tcW w:w="140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湖北师范大学</w:t>
            </w:r>
          </w:p>
        </w:tc>
        <w:tc>
          <w:tcPr>
            <w:tcW w:w="112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数学</w:t>
            </w:r>
          </w:p>
        </w:tc>
        <w:tc>
          <w:tcPr>
            <w:tcW w:w="101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硕士</w:t>
            </w:r>
          </w:p>
        </w:tc>
        <w:tc>
          <w:tcPr>
            <w:tcW w:w="74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数据挖掘与分析</w:t>
            </w:r>
          </w:p>
        </w:tc>
        <w:tc>
          <w:tcPr>
            <w:tcW w:w="82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87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洪晓枝</w:t>
            </w:r>
          </w:p>
        </w:tc>
        <w:tc>
          <w:tcPr>
            <w:tcW w:w="6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女</w:t>
            </w:r>
          </w:p>
        </w:tc>
        <w:tc>
          <w:tcPr>
            <w:tcW w:w="85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1965.11</w:t>
            </w:r>
          </w:p>
        </w:tc>
        <w:tc>
          <w:tcPr>
            <w:tcW w:w="112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离散数学</w:t>
            </w:r>
          </w:p>
        </w:tc>
        <w:tc>
          <w:tcPr>
            <w:tcW w:w="9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副教授</w:t>
            </w:r>
          </w:p>
        </w:tc>
        <w:tc>
          <w:tcPr>
            <w:tcW w:w="140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湖北师范大学</w:t>
            </w:r>
          </w:p>
        </w:tc>
        <w:tc>
          <w:tcPr>
            <w:tcW w:w="112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数学</w:t>
            </w:r>
          </w:p>
        </w:tc>
        <w:tc>
          <w:tcPr>
            <w:tcW w:w="101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学士</w:t>
            </w:r>
          </w:p>
        </w:tc>
        <w:tc>
          <w:tcPr>
            <w:tcW w:w="74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概论统计</w:t>
            </w:r>
          </w:p>
        </w:tc>
        <w:tc>
          <w:tcPr>
            <w:tcW w:w="82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87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刘春潮</w:t>
            </w:r>
          </w:p>
        </w:tc>
        <w:tc>
          <w:tcPr>
            <w:tcW w:w="6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男</w:t>
            </w:r>
          </w:p>
        </w:tc>
        <w:tc>
          <w:tcPr>
            <w:tcW w:w="85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1968.10</w:t>
            </w:r>
          </w:p>
        </w:tc>
        <w:tc>
          <w:tcPr>
            <w:tcW w:w="112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概论论</w:t>
            </w:r>
          </w:p>
        </w:tc>
        <w:tc>
          <w:tcPr>
            <w:tcW w:w="9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讲师</w:t>
            </w:r>
          </w:p>
        </w:tc>
        <w:tc>
          <w:tcPr>
            <w:tcW w:w="140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云南大学</w:t>
            </w:r>
          </w:p>
        </w:tc>
        <w:tc>
          <w:tcPr>
            <w:tcW w:w="112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数学</w:t>
            </w:r>
          </w:p>
        </w:tc>
        <w:tc>
          <w:tcPr>
            <w:tcW w:w="101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硕士</w:t>
            </w:r>
          </w:p>
        </w:tc>
        <w:tc>
          <w:tcPr>
            <w:tcW w:w="74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概论统计</w:t>
            </w:r>
          </w:p>
        </w:tc>
        <w:tc>
          <w:tcPr>
            <w:tcW w:w="82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87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吴卫兵</w:t>
            </w:r>
          </w:p>
        </w:tc>
        <w:tc>
          <w:tcPr>
            <w:tcW w:w="6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男</w:t>
            </w:r>
          </w:p>
        </w:tc>
        <w:tc>
          <w:tcPr>
            <w:tcW w:w="85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1905年5月</w:t>
            </w:r>
          </w:p>
        </w:tc>
        <w:tc>
          <w:tcPr>
            <w:tcW w:w="112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大数据处理技术及应用</w:t>
            </w:r>
          </w:p>
        </w:tc>
        <w:tc>
          <w:tcPr>
            <w:tcW w:w="9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讲师</w:t>
            </w:r>
          </w:p>
        </w:tc>
        <w:tc>
          <w:tcPr>
            <w:tcW w:w="140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湖北大学</w:t>
            </w:r>
          </w:p>
        </w:tc>
        <w:tc>
          <w:tcPr>
            <w:tcW w:w="112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基础数学</w:t>
            </w:r>
          </w:p>
        </w:tc>
        <w:tc>
          <w:tcPr>
            <w:tcW w:w="101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硕士</w:t>
            </w:r>
          </w:p>
        </w:tc>
        <w:tc>
          <w:tcPr>
            <w:tcW w:w="74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数据处理</w:t>
            </w:r>
          </w:p>
        </w:tc>
        <w:tc>
          <w:tcPr>
            <w:tcW w:w="82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87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王艳</w:t>
            </w:r>
          </w:p>
        </w:tc>
        <w:tc>
          <w:tcPr>
            <w:tcW w:w="6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女</w:t>
            </w:r>
          </w:p>
        </w:tc>
        <w:tc>
          <w:tcPr>
            <w:tcW w:w="85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1905年5月</w:t>
            </w:r>
          </w:p>
        </w:tc>
        <w:tc>
          <w:tcPr>
            <w:tcW w:w="112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金融统计学</w:t>
            </w:r>
          </w:p>
        </w:tc>
        <w:tc>
          <w:tcPr>
            <w:tcW w:w="9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讲师</w:t>
            </w:r>
          </w:p>
        </w:tc>
        <w:tc>
          <w:tcPr>
            <w:tcW w:w="140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中国矿业大学</w:t>
            </w:r>
          </w:p>
        </w:tc>
        <w:tc>
          <w:tcPr>
            <w:tcW w:w="112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数学</w:t>
            </w:r>
          </w:p>
        </w:tc>
        <w:tc>
          <w:tcPr>
            <w:tcW w:w="101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硕士</w:t>
            </w:r>
          </w:p>
        </w:tc>
        <w:tc>
          <w:tcPr>
            <w:tcW w:w="74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概论统计</w:t>
            </w:r>
          </w:p>
        </w:tc>
        <w:tc>
          <w:tcPr>
            <w:tcW w:w="82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87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杨旭华</w:t>
            </w:r>
          </w:p>
        </w:tc>
        <w:tc>
          <w:tcPr>
            <w:tcW w:w="6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男</w:t>
            </w:r>
          </w:p>
        </w:tc>
        <w:tc>
          <w:tcPr>
            <w:tcW w:w="85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1979.11</w:t>
            </w:r>
          </w:p>
        </w:tc>
        <w:tc>
          <w:tcPr>
            <w:tcW w:w="112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C语言程序设计</w:t>
            </w:r>
          </w:p>
        </w:tc>
        <w:tc>
          <w:tcPr>
            <w:tcW w:w="9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讲师</w:t>
            </w:r>
          </w:p>
        </w:tc>
        <w:tc>
          <w:tcPr>
            <w:tcW w:w="140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湖北大学</w:t>
            </w:r>
          </w:p>
        </w:tc>
        <w:tc>
          <w:tcPr>
            <w:tcW w:w="112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数学</w:t>
            </w:r>
          </w:p>
        </w:tc>
        <w:tc>
          <w:tcPr>
            <w:tcW w:w="101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硕士</w:t>
            </w:r>
          </w:p>
        </w:tc>
        <w:tc>
          <w:tcPr>
            <w:tcW w:w="74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程序设计语言</w:t>
            </w:r>
          </w:p>
        </w:tc>
        <w:tc>
          <w:tcPr>
            <w:tcW w:w="82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7" w:hRule="atLeast"/>
        </w:trPr>
        <w:tc>
          <w:tcPr>
            <w:tcW w:w="87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刘杰</w:t>
            </w:r>
          </w:p>
        </w:tc>
        <w:tc>
          <w:tcPr>
            <w:tcW w:w="6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男</w:t>
            </w:r>
          </w:p>
        </w:tc>
        <w:tc>
          <w:tcPr>
            <w:tcW w:w="85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1982.7</w:t>
            </w:r>
          </w:p>
        </w:tc>
        <w:tc>
          <w:tcPr>
            <w:tcW w:w="112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数据结构</w:t>
            </w:r>
          </w:p>
        </w:tc>
        <w:tc>
          <w:tcPr>
            <w:tcW w:w="9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讲师</w:t>
            </w:r>
          </w:p>
        </w:tc>
        <w:tc>
          <w:tcPr>
            <w:tcW w:w="140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武汉大学</w:t>
            </w:r>
          </w:p>
        </w:tc>
        <w:tc>
          <w:tcPr>
            <w:tcW w:w="112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计算机技术</w:t>
            </w:r>
          </w:p>
        </w:tc>
        <w:tc>
          <w:tcPr>
            <w:tcW w:w="101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硕士</w:t>
            </w:r>
          </w:p>
        </w:tc>
        <w:tc>
          <w:tcPr>
            <w:tcW w:w="74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数据库</w:t>
            </w:r>
          </w:p>
        </w:tc>
        <w:tc>
          <w:tcPr>
            <w:tcW w:w="82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87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潘晨</w:t>
            </w:r>
          </w:p>
        </w:tc>
        <w:tc>
          <w:tcPr>
            <w:tcW w:w="6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女</w:t>
            </w:r>
          </w:p>
        </w:tc>
        <w:tc>
          <w:tcPr>
            <w:tcW w:w="85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1986.12</w:t>
            </w:r>
          </w:p>
        </w:tc>
        <w:tc>
          <w:tcPr>
            <w:tcW w:w="112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数据可视化</w:t>
            </w:r>
          </w:p>
        </w:tc>
        <w:tc>
          <w:tcPr>
            <w:tcW w:w="9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讲师</w:t>
            </w:r>
          </w:p>
        </w:tc>
        <w:tc>
          <w:tcPr>
            <w:tcW w:w="140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武汉理工大学</w:t>
            </w:r>
          </w:p>
        </w:tc>
        <w:tc>
          <w:tcPr>
            <w:tcW w:w="112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应用数学</w:t>
            </w:r>
          </w:p>
        </w:tc>
        <w:tc>
          <w:tcPr>
            <w:tcW w:w="101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硕士</w:t>
            </w:r>
          </w:p>
        </w:tc>
        <w:tc>
          <w:tcPr>
            <w:tcW w:w="74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数据分析</w:t>
            </w:r>
          </w:p>
        </w:tc>
        <w:tc>
          <w:tcPr>
            <w:tcW w:w="82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2" w:hRule="atLeast"/>
        </w:trPr>
        <w:tc>
          <w:tcPr>
            <w:tcW w:w="87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吴丽雯</w:t>
            </w:r>
          </w:p>
        </w:tc>
        <w:tc>
          <w:tcPr>
            <w:tcW w:w="6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女</w:t>
            </w:r>
          </w:p>
        </w:tc>
        <w:tc>
          <w:tcPr>
            <w:tcW w:w="85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1980.2</w:t>
            </w:r>
          </w:p>
        </w:tc>
        <w:tc>
          <w:tcPr>
            <w:tcW w:w="112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金融风险建模与数据分析</w:t>
            </w:r>
          </w:p>
        </w:tc>
        <w:tc>
          <w:tcPr>
            <w:tcW w:w="9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讲师</w:t>
            </w:r>
          </w:p>
        </w:tc>
        <w:tc>
          <w:tcPr>
            <w:tcW w:w="140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湖北大学</w:t>
            </w:r>
          </w:p>
        </w:tc>
        <w:tc>
          <w:tcPr>
            <w:tcW w:w="112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基础数学</w:t>
            </w:r>
          </w:p>
        </w:tc>
        <w:tc>
          <w:tcPr>
            <w:tcW w:w="101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硕士</w:t>
            </w:r>
          </w:p>
        </w:tc>
        <w:tc>
          <w:tcPr>
            <w:tcW w:w="74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数据处理</w:t>
            </w:r>
          </w:p>
        </w:tc>
        <w:tc>
          <w:tcPr>
            <w:tcW w:w="82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87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程晶</w:t>
            </w:r>
          </w:p>
        </w:tc>
        <w:tc>
          <w:tcPr>
            <w:tcW w:w="6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女</w:t>
            </w:r>
          </w:p>
        </w:tc>
        <w:tc>
          <w:tcPr>
            <w:tcW w:w="85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1983.1</w:t>
            </w:r>
          </w:p>
        </w:tc>
        <w:tc>
          <w:tcPr>
            <w:tcW w:w="112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算法分析与设计</w:t>
            </w:r>
          </w:p>
        </w:tc>
        <w:tc>
          <w:tcPr>
            <w:tcW w:w="9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讲师</w:t>
            </w:r>
          </w:p>
        </w:tc>
        <w:tc>
          <w:tcPr>
            <w:tcW w:w="140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湖南大学</w:t>
            </w:r>
          </w:p>
        </w:tc>
        <w:tc>
          <w:tcPr>
            <w:tcW w:w="112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基础数学</w:t>
            </w:r>
          </w:p>
        </w:tc>
        <w:tc>
          <w:tcPr>
            <w:tcW w:w="101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硕士</w:t>
            </w:r>
          </w:p>
        </w:tc>
        <w:tc>
          <w:tcPr>
            <w:tcW w:w="74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算法分析</w:t>
            </w:r>
          </w:p>
        </w:tc>
        <w:tc>
          <w:tcPr>
            <w:tcW w:w="82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87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冯鹤林</w:t>
            </w:r>
          </w:p>
        </w:tc>
        <w:tc>
          <w:tcPr>
            <w:tcW w:w="6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男</w:t>
            </w:r>
          </w:p>
        </w:tc>
        <w:tc>
          <w:tcPr>
            <w:tcW w:w="85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1986.1</w:t>
            </w:r>
          </w:p>
        </w:tc>
        <w:tc>
          <w:tcPr>
            <w:tcW w:w="112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数据库原理</w:t>
            </w:r>
          </w:p>
        </w:tc>
        <w:tc>
          <w:tcPr>
            <w:tcW w:w="9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讲师</w:t>
            </w:r>
          </w:p>
        </w:tc>
        <w:tc>
          <w:tcPr>
            <w:tcW w:w="140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成都信息工程学院</w:t>
            </w:r>
          </w:p>
        </w:tc>
        <w:tc>
          <w:tcPr>
            <w:tcW w:w="112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应用数学</w:t>
            </w:r>
          </w:p>
        </w:tc>
        <w:tc>
          <w:tcPr>
            <w:tcW w:w="101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硕士</w:t>
            </w:r>
          </w:p>
        </w:tc>
        <w:tc>
          <w:tcPr>
            <w:tcW w:w="74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数据库分析</w:t>
            </w:r>
          </w:p>
        </w:tc>
        <w:tc>
          <w:tcPr>
            <w:tcW w:w="82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87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戴阔斌</w:t>
            </w:r>
          </w:p>
        </w:tc>
        <w:tc>
          <w:tcPr>
            <w:tcW w:w="6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男</w:t>
            </w:r>
          </w:p>
        </w:tc>
        <w:tc>
          <w:tcPr>
            <w:tcW w:w="85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1974.4</w:t>
            </w:r>
          </w:p>
        </w:tc>
        <w:tc>
          <w:tcPr>
            <w:tcW w:w="112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文本挖掘</w:t>
            </w:r>
          </w:p>
        </w:tc>
        <w:tc>
          <w:tcPr>
            <w:tcW w:w="9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讲师</w:t>
            </w:r>
          </w:p>
        </w:tc>
        <w:tc>
          <w:tcPr>
            <w:tcW w:w="140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武汉大学</w:t>
            </w:r>
          </w:p>
        </w:tc>
        <w:tc>
          <w:tcPr>
            <w:tcW w:w="112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基础数学</w:t>
            </w:r>
          </w:p>
        </w:tc>
        <w:tc>
          <w:tcPr>
            <w:tcW w:w="101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硕士</w:t>
            </w:r>
          </w:p>
        </w:tc>
        <w:tc>
          <w:tcPr>
            <w:tcW w:w="74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数据挖掘</w:t>
            </w:r>
          </w:p>
        </w:tc>
        <w:tc>
          <w:tcPr>
            <w:tcW w:w="82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7" w:hRule="atLeast"/>
        </w:trPr>
        <w:tc>
          <w:tcPr>
            <w:tcW w:w="878"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涂巧霞</w:t>
            </w:r>
          </w:p>
        </w:tc>
        <w:tc>
          <w:tcPr>
            <w:tcW w:w="612"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女</w:t>
            </w:r>
          </w:p>
        </w:tc>
        <w:tc>
          <w:tcPr>
            <w:tcW w:w="85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1975.2</w:t>
            </w:r>
          </w:p>
        </w:tc>
        <w:tc>
          <w:tcPr>
            <w:tcW w:w="112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运筹学</w:t>
            </w:r>
          </w:p>
        </w:tc>
        <w:tc>
          <w:tcPr>
            <w:tcW w:w="956"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讲师</w:t>
            </w:r>
          </w:p>
        </w:tc>
        <w:tc>
          <w:tcPr>
            <w:tcW w:w="140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华中师范大学</w:t>
            </w:r>
          </w:p>
        </w:tc>
        <w:tc>
          <w:tcPr>
            <w:tcW w:w="1129"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数学</w:t>
            </w:r>
          </w:p>
        </w:tc>
        <w:tc>
          <w:tcPr>
            <w:tcW w:w="1010"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硕士</w:t>
            </w:r>
          </w:p>
        </w:tc>
        <w:tc>
          <w:tcPr>
            <w:tcW w:w="741"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运筹学</w:t>
            </w:r>
          </w:p>
        </w:tc>
        <w:tc>
          <w:tcPr>
            <w:tcW w:w="823" w:type="dxa"/>
            <w:vAlign w:val="center"/>
          </w:tcPr>
          <w:p>
            <w:pPr>
              <w:keepNext w:val="0"/>
              <w:keepLines w:val="0"/>
              <w:pageBreakBefore w:val="0"/>
              <w:widowControl/>
              <w:kinsoku/>
              <w:wordWrap/>
              <w:overflowPunct/>
              <w:topLinePunct w:val="0"/>
              <w:autoSpaceDE w:val="0"/>
              <w:autoSpaceDN w:val="0"/>
              <w:bidi w:val="0"/>
              <w:adjustRightInd/>
              <w:snapToGrid/>
              <w:spacing w:line="240" w:lineRule="exact"/>
              <w:jc w:val="center"/>
              <w:textAlignment w:val="center"/>
              <w:rPr>
                <w:rFonts w:ascii="楷体_GB2312" w:hAnsi="华文楷体" w:eastAsia="楷体_GB2312"/>
                <w:sz w:val="24"/>
                <w:szCs w:val="24"/>
              </w:rPr>
            </w:pPr>
            <w:r>
              <w:rPr>
                <w:rFonts w:hint="eastAsia"/>
                <w:color w:val="000000"/>
                <w:lang w:val="en-US"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878"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樊彩利</w:t>
            </w:r>
          </w:p>
        </w:tc>
        <w:tc>
          <w:tcPr>
            <w:tcW w:w="612"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男</w:t>
            </w:r>
          </w:p>
        </w:tc>
        <w:tc>
          <w:tcPr>
            <w:tcW w:w="851" w:type="dxa"/>
            <w:vAlign w:val="center"/>
          </w:tcPr>
          <w:p>
            <w:pPr>
              <w:jc w:val="center"/>
              <w:rPr>
                <w:rFonts w:ascii="楷体_GB2312" w:hAnsi="华文楷体" w:eastAsia="楷体_GB2312"/>
                <w:sz w:val="24"/>
                <w:szCs w:val="24"/>
                <w:lang w:val="en-US"/>
              </w:rPr>
            </w:pPr>
            <w:r>
              <w:rPr>
                <w:rFonts w:hint="eastAsia"/>
                <w:color w:val="000000"/>
                <w:lang w:val="en-US" w:bidi="ar"/>
              </w:rPr>
              <w:t>1977.4</w:t>
            </w:r>
          </w:p>
        </w:tc>
        <w:tc>
          <w:tcPr>
            <w:tcW w:w="112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线性代数</w:t>
            </w:r>
          </w:p>
        </w:tc>
        <w:tc>
          <w:tcPr>
            <w:tcW w:w="956"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助教</w:t>
            </w:r>
          </w:p>
        </w:tc>
        <w:tc>
          <w:tcPr>
            <w:tcW w:w="140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华中师范大学</w:t>
            </w:r>
          </w:p>
        </w:tc>
        <w:tc>
          <w:tcPr>
            <w:tcW w:w="1129"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数学教育</w:t>
            </w:r>
          </w:p>
        </w:tc>
        <w:tc>
          <w:tcPr>
            <w:tcW w:w="1010"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学士</w:t>
            </w:r>
          </w:p>
        </w:tc>
        <w:tc>
          <w:tcPr>
            <w:tcW w:w="741"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概论统计</w:t>
            </w:r>
          </w:p>
        </w:tc>
        <w:tc>
          <w:tcPr>
            <w:tcW w:w="823" w:type="dxa"/>
            <w:vAlign w:val="center"/>
          </w:tcPr>
          <w:p>
            <w:pPr>
              <w:widowControl/>
              <w:jc w:val="center"/>
              <w:textAlignment w:val="center"/>
              <w:rPr>
                <w:rFonts w:ascii="楷体_GB2312" w:hAnsi="华文楷体" w:eastAsia="楷体_GB2312"/>
                <w:sz w:val="24"/>
                <w:szCs w:val="24"/>
              </w:rPr>
            </w:pPr>
            <w:r>
              <w:rPr>
                <w:rFonts w:hint="eastAsia"/>
                <w:color w:val="000000"/>
                <w:lang w:val="en-US" w:bidi="ar"/>
              </w:rPr>
              <w:t>专职</w:t>
            </w:r>
          </w:p>
        </w:tc>
      </w:tr>
    </w:tbl>
    <w:p>
      <w:pPr>
        <w:rPr>
          <w:rFonts w:ascii="楷体_GB2312" w:hAnsi="华文楷体" w:eastAsia="楷体_GB2312"/>
          <w:b/>
          <w:spacing w:val="-1"/>
          <w:sz w:val="24"/>
          <w:szCs w:val="24"/>
        </w:rPr>
      </w:pPr>
      <w:r>
        <w:rPr>
          <w:rFonts w:ascii="楷体_GB2312" w:hAnsi="华文楷体" w:eastAsia="楷体_GB2312"/>
          <w:b/>
          <w:spacing w:val="-1"/>
          <w:sz w:val="24"/>
          <w:szCs w:val="24"/>
        </w:rPr>
        <w:br w:type="page"/>
      </w:r>
    </w:p>
    <w:p>
      <w:pPr>
        <w:spacing w:before="197"/>
        <w:ind w:left="218"/>
        <w:rPr>
          <w:rFonts w:ascii="楷体_GB2312" w:hAnsi="华文楷体" w:eastAsia="楷体_GB2312"/>
          <w:w w:val="110"/>
          <w:sz w:val="24"/>
          <w:szCs w:val="24"/>
        </w:rPr>
      </w:pPr>
      <w:r>
        <w:rPr>
          <w:rFonts w:ascii="楷体_GB2312" w:hAnsi="华文楷体" w:eastAsia="楷体_GB2312"/>
          <w:b/>
          <w:spacing w:val="-1"/>
          <w:sz w:val="24"/>
          <w:szCs w:val="24"/>
        </w:rPr>
        <w:t>4.3.</w:t>
      </w:r>
      <w:r>
        <w:rPr>
          <w:rFonts w:hint="eastAsia" w:ascii="楷体_GB2312" w:hAnsi="华文楷体" w:eastAsia="楷体_GB2312"/>
          <w:b/>
          <w:spacing w:val="-1"/>
          <w:sz w:val="24"/>
          <w:szCs w:val="24"/>
        </w:rPr>
        <w:t>专业核心课程表</w:t>
      </w:r>
      <w:r>
        <w:rPr>
          <w:rFonts w:hint="eastAsia" w:ascii="楷体_GB2312" w:hAnsi="华文楷体" w:eastAsia="楷体_GB2312"/>
          <w:w w:val="110"/>
          <w:sz w:val="24"/>
          <w:szCs w:val="24"/>
        </w:rPr>
        <w:t>（以下表格数据由学校填写）</w:t>
      </w:r>
    </w:p>
    <w:tbl>
      <w:tblPr>
        <w:tblStyle w:val="6"/>
        <w:tblW w:w="9400"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84"/>
        <w:gridCol w:w="1263"/>
        <w:gridCol w:w="1077"/>
        <w:gridCol w:w="2301"/>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2" w:hRule="atLeast"/>
        </w:trPr>
        <w:tc>
          <w:tcPr>
            <w:tcW w:w="3484" w:type="dxa"/>
          </w:tcPr>
          <w:p>
            <w:pPr>
              <w:pStyle w:val="12"/>
              <w:spacing w:before="191"/>
              <w:ind w:left="1273" w:right="1265"/>
              <w:jc w:val="center"/>
              <w:rPr>
                <w:rFonts w:ascii="楷体_GB2312" w:hAnsi="华文楷体" w:eastAsia="楷体_GB2312"/>
                <w:b/>
                <w:sz w:val="24"/>
                <w:szCs w:val="24"/>
              </w:rPr>
            </w:pPr>
            <w:r>
              <w:rPr>
                <w:rFonts w:hint="eastAsia" w:ascii="楷体_GB2312" w:hAnsi="华文楷体" w:eastAsia="楷体_GB2312"/>
                <w:b/>
                <w:sz w:val="24"/>
                <w:szCs w:val="24"/>
              </w:rPr>
              <w:t>课程名称</w:t>
            </w:r>
          </w:p>
        </w:tc>
        <w:tc>
          <w:tcPr>
            <w:tcW w:w="1263" w:type="dxa"/>
          </w:tcPr>
          <w:p>
            <w:pPr>
              <w:pStyle w:val="12"/>
              <w:spacing w:before="128" w:line="170" w:lineRule="auto"/>
              <w:ind w:left="280" w:right="272" w:firstLine="120"/>
              <w:rPr>
                <w:rFonts w:ascii="楷体_GB2312" w:hAnsi="华文楷体" w:eastAsia="楷体_GB2312"/>
                <w:b/>
                <w:sz w:val="24"/>
                <w:szCs w:val="24"/>
              </w:rPr>
            </w:pPr>
            <w:r>
              <w:rPr>
                <w:rFonts w:hint="eastAsia" w:ascii="楷体_GB2312" w:hAnsi="华文楷体" w:eastAsia="楷体_GB2312"/>
                <w:b/>
                <w:sz w:val="24"/>
                <w:szCs w:val="24"/>
              </w:rPr>
              <w:t>课程总学时</w:t>
            </w:r>
          </w:p>
        </w:tc>
        <w:tc>
          <w:tcPr>
            <w:tcW w:w="1077" w:type="dxa"/>
          </w:tcPr>
          <w:p>
            <w:pPr>
              <w:pStyle w:val="12"/>
              <w:spacing w:before="128" w:line="170" w:lineRule="auto"/>
              <w:ind w:left="186" w:right="176" w:firstLine="120"/>
              <w:rPr>
                <w:rFonts w:ascii="楷体_GB2312" w:hAnsi="华文楷体" w:eastAsia="楷体_GB2312"/>
                <w:b/>
                <w:sz w:val="24"/>
                <w:szCs w:val="24"/>
              </w:rPr>
            </w:pPr>
            <w:r>
              <w:rPr>
                <w:rFonts w:hint="eastAsia" w:ascii="楷体_GB2312" w:hAnsi="华文楷体" w:eastAsia="楷体_GB2312"/>
                <w:b/>
                <w:sz w:val="24"/>
                <w:szCs w:val="24"/>
              </w:rPr>
              <w:t>课程周学时</w:t>
            </w:r>
          </w:p>
        </w:tc>
        <w:tc>
          <w:tcPr>
            <w:tcW w:w="2301" w:type="dxa"/>
          </w:tcPr>
          <w:p>
            <w:pPr>
              <w:pStyle w:val="12"/>
              <w:spacing w:before="191"/>
              <w:ind w:left="565"/>
              <w:rPr>
                <w:rFonts w:ascii="楷体_GB2312" w:hAnsi="华文楷体" w:eastAsia="楷体_GB2312"/>
                <w:b/>
                <w:sz w:val="24"/>
                <w:szCs w:val="24"/>
              </w:rPr>
            </w:pPr>
            <w:r>
              <w:rPr>
                <w:rFonts w:hint="eastAsia" w:ascii="楷体_GB2312" w:hAnsi="华文楷体" w:eastAsia="楷体_GB2312"/>
                <w:b/>
                <w:sz w:val="24"/>
                <w:szCs w:val="24"/>
              </w:rPr>
              <w:t>拟授课教师</w:t>
            </w:r>
          </w:p>
        </w:tc>
        <w:tc>
          <w:tcPr>
            <w:tcW w:w="1275" w:type="dxa"/>
          </w:tcPr>
          <w:p>
            <w:pPr>
              <w:pStyle w:val="12"/>
              <w:spacing w:before="191"/>
              <w:ind w:left="162"/>
              <w:rPr>
                <w:rFonts w:ascii="楷体_GB2312" w:hAnsi="华文楷体" w:eastAsia="楷体_GB2312"/>
                <w:b/>
                <w:sz w:val="24"/>
                <w:szCs w:val="24"/>
              </w:rPr>
            </w:pPr>
            <w:r>
              <w:rPr>
                <w:rFonts w:hint="eastAsia" w:ascii="楷体_GB2312" w:hAnsi="华文楷体" w:eastAsia="楷体_GB2312"/>
                <w:b/>
                <w:sz w:val="24"/>
                <w:szCs w:val="24"/>
              </w:rPr>
              <w:t>授课学期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trPr>
        <w:tc>
          <w:tcPr>
            <w:tcW w:w="3484" w:type="dxa"/>
            <w:vAlign w:val="center"/>
          </w:tcPr>
          <w:p>
            <w:pPr>
              <w:widowControl/>
              <w:jc w:val="center"/>
              <w:textAlignment w:val="center"/>
              <w:rPr>
                <w:rFonts w:ascii="楷体_GB2312" w:hAnsi="华文楷体" w:eastAsia="楷体_GB2312"/>
                <w:sz w:val="24"/>
                <w:szCs w:val="24"/>
              </w:rPr>
            </w:pPr>
            <w:r>
              <w:rPr>
                <w:rFonts w:hint="eastAsia" w:ascii="楷体_GB2312" w:hAnsi="华文楷体" w:eastAsia="楷体_GB2312"/>
                <w:bCs/>
                <w:sz w:val="24"/>
                <w:szCs w:val="24"/>
                <w:lang w:val="en-US"/>
              </w:rPr>
              <w:t>离散数学</w:t>
            </w:r>
          </w:p>
        </w:tc>
        <w:tc>
          <w:tcPr>
            <w:tcW w:w="1263" w:type="dxa"/>
            <w:vAlign w:val="center"/>
          </w:tcPr>
          <w:p>
            <w:pPr>
              <w:widowControl/>
              <w:jc w:val="center"/>
              <w:textAlignment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lang w:val="en-US"/>
              </w:rPr>
              <w:t>48</w:t>
            </w:r>
          </w:p>
        </w:tc>
        <w:tc>
          <w:tcPr>
            <w:tcW w:w="1077" w:type="dxa"/>
            <w:vAlign w:val="center"/>
          </w:tcPr>
          <w:p>
            <w:pPr>
              <w:widowControl/>
              <w:jc w:val="center"/>
              <w:textAlignment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lang w:val="en-US"/>
              </w:rPr>
              <w:t>3</w:t>
            </w:r>
          </w:p>
        </w:tc>
        <w:tc>
          <w:tcPr>
            <w:tcW w:w="2301" w:type="dxa"/>
            <w:vAlign w:val="center"/>
          </w:tcPr>
          <w:p>
            <w:pPr>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吴小涛</w:t>
            </w:r>
          </w:p>
        </w:tc>
        <w:tc>
          <w:tcPr>
            <w:tcW w:w="1275" w:type="dxa"/>
            <w:vAlign w:val="center"/>
          </w:tcPr>
          <w:p>
            <w:pPr>
              <w:widowControl/>
              <w:jc w:val="center"/>
              <w:textAlignment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3" w:hRule="atLeast"/>
        </w:trPr>
        <w:tc>
          <w:tcPr>
            <w:tcW w:w="3484" w:type="dxa"/>
            <w:vAlign w:val="center"/>
          </w:tcPr>
          <w:p>
            <w:pPr>
              <w:widowControl/>
              <w:jc w:val="center"/>
              <w:textAlignment w:val="center"/>
              <w:rPr>
                <w:rFonts w:ascii="楷体_GB2312" w:hAnsi="华文楷体" w:eastAsia="楷体_GB2312"/>
                <w:sz w:val="24"/>
                <w:szCs w:val="24"/>
              </w:rPr>
            </w:pPr>
            <w:r>
              <w:rPr>
                <w:rFonts w:hint="eastAsia" w:ascii="楷体_GB2312" w:hAnsi="华文楷体" w:eastAsia="楷体_GB2312"/>
                <w:bCs/>
                <w:sz w:val="24"/>
                <w:szCs w:val="24"/>
                <w:lang w:val="en-US"/>
              </w:rPr>
              <w:t>数据库原理</w:t>
            </w:r>
          </w:p>
        </w:tc>
        <w:tc>
          <w:tcPr>
            <w:tcW w:w="1263" w:type="dxa"/>
            <w:vAlign w:val="center"/>
          </w:tcPr>
          <w:p>
            <w:pPr>
              <w:widowControl/>
              <w:jc w:val="center"/>
              <w:textAlignment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lang w:val="en-US"/>
              </w:rPr>
              <w:t>64</w:t>
            </w:r>
          </w:p>
        </w:tc>
        <w:tc>
          <w:tcPr>
            <w:tcW w:w="1077" w:type="dxa"/>
            <w:vAlign w:val="center"/>
          </w:tcPr>
          <w:p>
            <w:pPr>
              <w:widowControl/>
              <w:jc w:val="center"/>
              <w:textAlignment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lang w:val="en-US"/>
              </w:rPr>
              <w:t>4</w:t>
            </w:r>
          </w:p>
        </w:tc>
        <w:tc>
          <w:tcPr>
            <w:tcW w:w="2301" w:type="dxa"/>
            <w:vAlign w:val="center"/>
          </w:tcPr>
          <w:p>
            <w:pPr>
              <w:jc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刘杰</w:t>
            </w:r>
          </w:p>
        </w:tc>
        <w:tc>
          <w:tcPr>
            <w:tcW w:w="1275" w:type="dxa"/>
            <w:vAlign w:val="center"/>
          </w:tcPr>
          <w:p>
            <w:pPr>
              <w:widowControl/>
              <w:jc w:val="center"/>
              <w:textAlignment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3484" w:type="dxa"/>
            <w:vAlign w:val="center"/>
          </w:tcPr>
          <w:p>
            <w:pPr>
              <w:widowControl/>
              <w:jc w:val="center"/>
              <w:textAlignment w:val="center"/>
              <w:rPr>
                <w:rFonts w:ascii="楷体_GB2312" w:hAnsi="华文楷体" w:eastAsia="楷体_GB2312"/>
                <w:sz w:val="24"/>
                <w:szCs w:val="24"/>
              </w:rPr>
            </w:pPr>
            <w:r>
              <w:rPr>
                <w:rFonts w:hint="eastAsia" w:ascii="楷体_GB2312" w:hAnsi="华文楷体" w:eastAsia="楷体_GB2312"/>
                <w:bCs/>
                <w:sz w:val="24"/>
                <w:szCs w:val="24"/>
                <w:lang w:val="en-US"/>
              </w:rPr>
              <w:t>数据结构</w:t>
            </w:r>
          </w:p>
        </w:tc>
        <w:tc>
          <w:tcPr>
            <w:tcW w:w="1263" w:type="dxa"/>
            <w:vAlign w:val="center"/>
          </w:tcPr>
          <w:p>
            <w:pPr>
              <w:widowControl/>
              <w:jc w:val="center"/>
              <w:textAlignment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lang w:val="en-US"/>
              </w:rPr>
              <w:t>64</w:t>
            </w:r>
          </w:p>
        </w:tc>
        <w:tc>
          <w:tcPr>
            <w:tcW w:w="1077" w:type="dxa"/>
            <w:vAlign w:val="center"/>
          </w:tcPr>
          <w:p>
            <w:pPr>
              <w:widowControl/>
              <w:jc w:val="center"/>
              <w:textAlignment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lang w:val="en-US"/>
              </w:rPr>
              <w:t>4</w:t>
            </w:r>
          </w:p>
        </w:tc>
        <w:tc>
          <w:tcPr>
            <w:tcW w:w="2301" w:type="dxa"/>
            <w:vAlign w:val="center"/>
          </w:tcPr>
          <w:p>
            <w:pPr>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杨旭华</w:t>
            </w:r>
          </w:p>
        </w:tc>
        <w:tc>
          <w:tcPr>
            <w:tcW w:w="1275" w:type="dxa"/>
            <w:vAlign w:val="center"/>
          </w:tcPr>
          <w:p>
            <w:pPr>
              <w:widowControl/>
              <w:jc w:val="center"/>
              <w:textAlignment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3484" w:type="dxa"/>
            <w:vAlign w:val="center"/>
          </w:tcPr>
          <w:p>
            <w:pPr>
              <w:widowControl/>
              <w:jc w:val="center"/>
              <w:textAlignment w:val="center"/>
              <w:rPr>
                <w:rFonts w:ascii="楷体_GB2312" w:hAnsi="华文楷体" w:eastAsia="楷体_GB2312"/>
                <w:sz w:val="24"/>
                <w:szCs w:val="24"/>
              </w:rPr>
            </w:pPr>
            <w:r>
              <w:rPr>
                <w:rFonts w:hint="eastAsia" w:ascii="楷体_GB2312" w:hAnsi="华文楷体" w:eastAsia="楷体_GB2312"/>
                <w:bCs/>
                <w:sz w:val="24"/>
                <w:szCs w:val="24"/>
                <w:lang w:val="en-US"/>
              </w:rPr>
              <w:t>Python语言基础</w:t>
            </w:r>
          </w:p>
        </w:tc>
        <w:tc>
          <w:tcPr>
            <w:tcW w:w="1263" w:type="dxa"/>
            <w:vAlign w:val="center"/>
          </w:tcPr>
          <w:p>
            <w:pPr>
              <w:widowControl/>
              <w:jc w:val="center"/>
              <w:textAlignment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lang w:val="en-US"/>
              </w:rPr>
              <w:t>48</w:t>
            </w:r>
          </w:p>
        </w:tc>
        <w:tc>
          <w:tcPr>
            <w:tcW w:w="1077" w:type="dxa"/>
            <w:vAlign w:val="center"/>
          </w:tcPr>
          <w:p>
            <w:pPr>
              <w:widowControl/>
              <w:jc w:val="center"/>
              <w:textAlignment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lang w:val="en-US"/>
              </w:rPr>
              <w:t>3</w:t>
            </w:r>
          </w:p>
        </w:tc>
        <w:tc>
          <w:tcPr>
            <w:tcW w:w="2301" w:type="dxa"/>
            <w:vAlign w:val="center"/>
          </w:tcPr>
          <w:p>
            <w:pPr>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库在强</w:t>
            </w:r>
          </w:p>
        </w:tc>
        <w:tc>
          <w:tcPr>
            <w:tcW w:w="1275" w:type="dxa"/>
            <w:vAlign w:val="center"/>
          </w:tcPr>
          <w:p>
            <w:pPr>
              <w:widowControl/>
              <w:jc w:val="center"/>
              <w:textAlignment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3484" w:type="dxa"/>
            <w:vAlign w:val="center"/>
          </w:tcPr>
          <w:p>
            <w:pPr>
              <w:widowControl/>
              <w:jc w:val="center"/>
              <w:textAlignment w:val="center"/>
              <w:rPr>
                <w:rFonts w:ascii="楷体_GB2312" w:hAnsi="华文楷体" w:eastAsia="楷体_GB2312"/>
                <w:bCs/>
                <w:sz w:val="24"/>
                <w:szCs w:val="24"/>
                <w:lang w:val="en-US"/>
              </w:rPr>
            </w:pPr>
            <w:r>
              <w:rPr>
                <w:rFonts w:hint="eastAsia" w:ascii="楷体_GB2312" w:hAnsi="华文楷体" w:eastAsia="楷体_GB2312"/>
                <w:bCs/>
                <w:sz w:val="24"/>
                <w:szCs w:val="24"/>
                <w:lang w:val="en-US"/>
              </w:rPr>
              <w:t>面向对象程序设计（Java）</w:t>
            </w:r>
          </w:p>
        </w:tc>
        <w:tc>
          <w:tcPr>
            <w:tcW w:w="1263"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80</w:t>
            </w:r>
          </w:p>
        </w:tc>
        <w:tc>
          <w:tcPr>
            <w:tcW w:w="1077"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5</w:t>
            </w:r>
          </w:p>
        </w:tc>
        <w:tc>
          <w:tcPr>
            <w:tcW w:w="2301" w:type="dxa"/>
            <w:vAlign w:val="center"/>
          </w:tcPr>
          <w:p>
            <w:pPr>
              <w:widowControl/>
              <w:jc w:val="center"/>
              <w:textAlignment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周学君</w:t>
            </w:r>
          </w:p>
        </w:tc>
        <w:tc>
          <w:tcPr>
            <w:tcW w:w="1275"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3484" w:type="dxa"/>
            <w:vAlign w:val="center"/>
          </w:tcPr>
          <w:p>
            <w:pPr>
              <w:widowControl/>
              <w:jc w:val="center"/>
              <w:textAlignment w:val="center"/>
              <w:rPr>
                <w:rFonts w:ascii="楷体_GB2312" w:hAnsi="华文楷体" w:eastAsia="楷体_GB2312"/>
                <w:bCs/>
                <w:sz w:val="24"/>
                <w:szCs w:val="24"/>
                <w:lang w:val="en-US"/>
              </w:rPr>
            </w:pPr>
            <w:r>
              <w:rPr>
                <w:rFonts w:hint="eastAsia" w:ascii="楷体_GB2312" w:hAnsi="华文楷体" w:eastAsia="楷体_GB2312"/>
                <w:bCs/>
                <w:sz w:val="24"/>
                <w:szCs w:val="24"/>
                <w:lang w:val="en-US"/>
              </w:rPr>
              <w:t>数理统计</w:t>
            </w:r>
          </w:p>
        </w:tc>
        <w:tc>
          <w:tcPr>
            <w:tcW w:w="1263"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64</w:t>
            </w:r>
          </w:p>
        </w:tc>
        <w:tc>
          <w:tcPr>
            <w:tcW w:w="1077"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4</w:t>
            </w:r>
          </w:p>
        </w:tc>
        <w:tc>
          <w:tcPr>
            <w:tcW w:w="2301" w:type="dxa"/>
            <w:vAlign w:val="center"/>
          </w:tcPr>
          <w:p>
            <w:pPr>
              <w:widowControl/>
              <w:jc w:val="center"/>
              <w:textAlignment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陈文略</w:t>
            </w:r>
          </w:p>
        </w:tc>
        <w:tc>
          <w:tcPr>
            <w:tcW w:w="1275"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3484" w:type="dxa"/>
            <w:vAlign w:val="center"/>
          </w:tcPr>
          <w:p>
            <w:pPr>
              <w:widowControl/>
              <w:jc w:val="center"/>
              <w:textAlignment w:val="center"/>
              <w:rPr>
                <w:rFonts w:ascii="楷体_GB2312" w:hAnsi="华文楷体" w:eastAsia="楷体_GB2312"/>
                <w:bCs/>
                <w:sz w:val="24"/>
                <w:szCs w:val="24"/>
                <w:lang w:val="en-US"/>
              </w:rPr>
            </w:pPr>
            <w:r>
              <w:rPr>
                <w:rFonts w:hint="eastAsia" w:ascii="楷体_GB2312" w:hAnsi="华文楷体" w:eastAsia="楷体_GB2312"/>
                <w:bCs/>
                <w:sz w:val="24"/>
                <w:szCs w:val="24"/>
                <w:lang w:val="en-US"/>
              </w:rPr>
              <w:t>应用多元统计分析</w:t>
            </w:r>
          </w:p>
        </w:tc>
        <w:tc>
          <w:tcPr>
            <w:tcW w:w="1263"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64</w:t>
            </w:r>
          </w:p>
        </w:tc>
        <w:tc>
          <w:tcPr>
            <w:tcW w:w="1077"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4</w:t>
            </w:r>
          </w:p>
        </w:tc>
        <w:tc>
          <w:tcPr>
            <w:tcW w:w="2301" w:type="dxa"/>
            <w:vAlign w:val="center"/>
          </w:tcPr>
          <w:p>
            <w:pPr>
              <w:widowControl/>
              <w:jc w:val="center"/>
              <w:textAlignment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江芹</w:t>
            </w:r>
          </w:p>
        </w:tc>
        <w:tc>
          <w:tcPr>
            <w:tcW w:w="1275"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3484" w:type="dxa"/>
            <w:vAlign w:val="center"/>
          </w:tcPr>
          <w:p>
            <w:pPr>
              <w:widowControl/>
              <w:jc w:val="center"/>
              <w:textAlignment w:val="center"/>
              <w:rPr>
                <w:rFonts w:ascii="楷体_GB2312" w:hAnsi="华文楷体" w:eastAsia="楷体_GB2312"/>
                <w:bCs/>
                <w:sz w:val="24"/>
                <w:szCs w:val="24"/>
                <w:lang w:val="en-US"/>
              </w:rPr>
            </w:pPr>
            <w:r>
              <w:rPr>
                <w:rFonts w:hint="eastAsia" w:ascii="楷体_GB2312" w:hAnsi="华文楷体" w:eastAsia="楷体_GB2312"/>
                <w:bCs/>
                <w:sz w:val="24"/>
                <w:szCs w:val="24"/>
                <w:lang w:val="en-US"/>
              </w:rPr>
              <w:t>数学实验与数学模型</w:t>
            </w:r>
          </w:p>
        </w:tc>
        <w:tc>
          <w:tcPr>
            <w:tcW w:w="1263"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96</w:t>
            </w:r>
          </w:p>
        </w:tc>
        <w:tc>
          <w:tcPr>
            <w:tcW w:w="1077"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6</w:t>
            </w:r>
          </w:p>
        </w:tc>
        <w:tc>
          <w:tcPr>
            <w:tcW w:w="2301" w:type="dxa"/>
            <w:vAlign w:val="center"/>
          </w:tcPr>
          <w:p>
            <w:pPr>
              <w:widowControl/>
              <w:jc w:val="center"/>
              <w:textAlignment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刘志兵</w:t>
            </w:r>
          </w:p>
        </w:tc>
        <w:tc>
          <w:tcPr>
            <w:tcW w:w="1275"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3484" w:type="dxa"/>
            <w:vAlign w:val="center"/>
          </w:tcPr>
          <w:p>
            <w:pPr>
              <w:widowControl/>
              <w:jc w:val="center"/>
              <w:textAlignment w:val="center"/>
              <w:rPr>
                <w:rFonts w:ascii="楷体_GB2312" w:hAnsi="华文楷体" w:eastAsia="楷体_GB2312"/>
                <w:bCs/>
                <w:sz w:val="24"/>
                <w:szCs w:val="24"/>
                <w:lang w:val="en-US"/>
              </w:rPr>
            </w:pPr>
            <w:r>
              <w:rPr>
                <w:rFonts w:hint="eastAsia" w:ascii="楷体_GB2312" w:hAnsi="华文楷体" w:eastAsia="楷体_GB2312"/>
                <w:bCs/>
                <w:sz w:val="24"/>
                <w:szCs w:val="24"/>
                <w:lang w:val="en-US"/>
              </w:rPr>
              <w:t>大规模分布式系统</w:t>
            </w:r>
          </w:p>
        </w:tc>
        <w:tc>
          <w:tcPr>
            <w:tcW w:w="1263"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64</w:t>
            </w:r>
          </w:p>
        </w:tc>
        <w:tc>
          <w:tcPr>
            <w:tcW w:w="1077"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4</w:t>
            </w:r>
          </w:p>
        </w:tc>
        <w:tc>
          <w:tcPr>
            <w:tcW w:w="2301" w:type="dxa"/>
            <w:vAlign w:val="center"/>
          </w:tcPr>
          <w:p>
            <w:pPr>
              <w:widowControl/>
              <w:jc w:val="center"/>
              <w:textAlignment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李平</w:t>
            </w:r>
          </w:p>
        </w:tc>
        <w:tc>
          <w:tcPr>
            <w:tcW w:w="1275"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3484" w:type="dxa"/>
            <w:vAlign w:val="center"/>
          </w:tcPr>
          <w:p>
            <w:pPr>
              <w:widowControl/>
              <w:jc w:val="center"/>
              <w:textAlignment w:val="center"/>
              <w:rPr>
                <w:rFonts w:ascii="楷体_GB2312" w:hAnsi="华文楷体" w:eastAsia="楷体_GB2312"/>
                <w:bCs/>
                <w:sz w:val="24"/>
                <w:szCs w:val="24"/>
                <w:lang w:val="en-US"/>
              </w:rPr>
            </w:pPr>
            <w:r>
              <w:rPr>
                <w:rFonts w:hint="eastAsia" w:ascii="楷体_GB2312" w:hAnsi="华文楷体" w:eastAsia="楷体_GB2312"/>
                <w:bCs/>
                <w:sz w:val="24"/>
                <w:szCs w:val="24"/>
                <w:lang w:val="en-US"/>
              </w:rPr>
              <w:t>大数据统计分析软件</w:t>
            </w:r>
          </w:p>
        </w:tc>
        <w:tc>
          <w:tcPr>
            <w:tcW w:w="1263"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64</w:t>
            </w:r>
          </w:p>
        </w:tc>
        <w:tc>
          <w:tcPr>
            <w:tcW w:w="1077"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4</w:t>
            </w:r>
          </w:p>
        </w:tc>
        <w:tc>
          <w:tcPr>
            <w:tcW w:w="2301" w:type="dxa"/>
            <w:vAlign w:val="center"/>
          </w:tcPr>
          <w:p>
            <w:pPr>
              <w:widowControl/>
              <w:jc w:val="center"/>
              <w:textAlignment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李圣国</w:t>
            </w:r>
          </w:p>
        </w:tc>
        <w:tc>
          <w:tcPr>
            <w:tcW w:w="1275"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3484" w:type="dxa"/>
            <w:vAlign w:val="center"/>
          </w:tcPr>
          <w:p>
            <w:pPr>
              <w:widowControl/>
              <w:jc w:val="center"/>
              <w:textAlignment w:val="center"/>
              <w:rPr>
                <w:rFonts w:ascii="楷体_GB2312" w:hAnsi="华文楷体" w:eastAsia="楷体_GB2312"/>
                <w:bCs/>
                <w:sz w:val="24"/>
                <w:szCs w:val="24"/>
                <w:lang w:val="en-US"/>
              </w:rPr>
            </w:pPr>
            <w:r>
              <w:rPr>
                <w:rFonts w:hint="eastAsia" w:ascii="楷体_GB2312" w:hAnsi="华文楷体" w:eastAsia="楷体_GB2312"/>
                <w:bCs/>
                <w:sz w:val="24"/>
                <w:szCs w:val="24"/>
                <w:lang w:val="en-US"/>
              </w:rPr>
              <w:t>数据挖掘与分析</w:t>
            </w:r>
          </w:p>
        </w:tc>
        <w:tc>
          <w:tcPr>
            <w:tcW w:w="1263"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96</w:t>
            </w:r>
          </w:p>
        </w:tc>
        <w:tc>
          <w:tcPr>
            <w:tcW w:w="1077"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6</w:t>
            </w:r>
          </w:p>
        </w:tc>
        <w:tc>
          <w:tcPr>
            <w:tcW w:w="2301" w:type="dxa"/>
            <w:vAlign w:val="center"/>
          </w:tcPr>
          <w:p>
            <w:pPr>
              <w:widowControl/>
              <w:jc w:val="center"/>
              <w:textAlignment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廖小勇</w:t>
            </w:r>
          </w:p>
        </w:tc>
        <w:tc>
          <w:tcPr>
            <w:tcW w:w="1275"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3484" w:type="dxa"/>
            <w:vAlign w:val="center"/>
          </w:tcPr>
          <w:p>
            <w:pPr>
              <w:widowControl/>
              <w:jc w:val="center"/>
              <w:textAlignment w:val="center"/>
              <w:rPr>
                <w:rFonts w:ascii="楷体_GB2312" w:hAnsi="华文楷体" w:eastAsia="楷体_GB2312"/>
                <w:bCs/>
                <w:sz w:val="24"/>
                <w:szCs w:val="24"/>
                <w:lang w:val="en-US"/>
              </w:rPr>
            </w:pPr>
            <w:r>
              <w:rPr>
                <w:rFonts w:hint="eastAsia" w:ascii="楷体_GB2312" w:hAnsi="华文楷体" w:eastAsia="楷体_GB2312"/>
                <w:bCs/>
                <w:sz w:val="24"/>
                <w:szCs w:val="24"/>
                <w:lang w:val="en-US"/>
              </w:rPr>
              <w:t>计算机网络</w:t>
            </w:r>
          </w:p>
        </w:tc>
        <w:tc>
          <w:tcPr>
            <w:tcW w:w="1263"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64</w:t>
            </w:r>
          </w:p>
        </w:tc>
        <w:tc>
          <w:tcPr>
            <w:tcW w:w="1077"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4</w:t>
            </w:r>
          </w:p>
        </w:tc>
        <w:tc>
          <w:tcPr>
            <w:tcW w:w="2301" w:type="dxa"/>
            <w:vAlign w:val="center"/>
          </w:tcPr>
          <w:p>
            <w:pPr>
              <w:widowControl/>
              <w:jc w:val="center"/>
              <w:textAlignment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何方国</w:t>
            </w:r>
          </w:p>
        </w:tc>
        <w:tc>
          <w:tcPr>
            <w:tcW w:w="1275"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3484" w:type="dxa"/>
            <w:vAlign w:val="center"/>
          </w:tcPr>
          <w:p>
            <w:pPr>
              <w:widowControl/>
              <w:jc w:val="center"/>
              <w:textAlignment w:val="center"/>
              <w:rPr>
                <w:rFonts w:ascii="楷体_GB2312" w:hAnsi="华文楷体" w:eastAsia="楷体_GB2312"/>
                <w:bCs/>
                <w:sz w:val="24"/>
                <w:szCs w:val="24"/>
                <w:lang w:val="en-US"/>
              </w:rPr>
            </w:pPr>
            <w:r>
              <w:rPr>
                <w:rFonts w:hint="eastAsia" w:ascii="楷体_GB2312" w:hAnsi="华文楷体" w:eastAsia="楷体_GB2312"/>
                <w:bCs/>
                <w:sz w:val="24"/>
                <w:szCs w:val="24"/>
                <w:lang w:val="en-US"/>
              </w:rPr>
              <w:t>数据采集与清洗</w:t>
            </w:r>
          </w:p>
        </w:tc>
        <w:tc>
          <w:tcPr>
            <w:tcW w:w="1263"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48</w:t>
            </w:r>
          </w:p>
        </w:tc>
        <w:tc>
          <w:tcPr>
            <w:tcW w:w="1077"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3</w:t>
            </w:r>
          </w:p>
        </w:tc>
        <w:tc>
          <w:tcPr>
            <w:tcW w:w="2301" w:type="dxa"/>
            <w:vAlign w:val="center"/>
          </w:tcPr>
          <w:p>
            <w:pPr>
              <w:widowControl/>
              <w:jc w:val="center"/>
              <w:textAlignment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任全玉</w:t>
            </w:r>
          </w:p>
        </w:tc>
        <w:tc>
          <w:tcPr>
            <w:tcW w:w="1275"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3484" w:type="dxa"/>
            <w:vAlign w:val="center"/>
          </w:tcPr>
          <w:p>
            <w:pPr>
              <w:widowControl/>
              <w:jc w:val="center"/>
              <w:textAlignment w:val="center"/>
              <w:rPr>
                <w:rFonts w:ascii="楷体_GB2312" w:hAnsi="华文楷体" w:eastAsia="楷体_GB2312"/>
                <w:bCs/>
                <w:sz w:val="24"/>
                <w:szCs w:val="24"/>
                <w:lang w:val="en-US"/>
              </w:rPr>
            </w:pPr>
            <w:r>
              <w:rPr>
                <w:rFonts w:hint="eastAsia" w:ascii="楷体_GB2312" w:hAnsi="华文楷体" w:eastAsia="楷体_GB2312"/>
                <w:bCs/>
                <w:sz w:val="24"/>
                <w:szCs w:val="24"/>
                <w:lang w:val="en-US"/>
              </w:rPr>
              <w:t>大型数据库技术及应用</w:t>
            </w:r>
          </w:p>
        </w:tc>
        <w:tc>
          <w:tcPr>
            <w:tcW w:w="1263"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48</w:t>
            </w:r>
          </w:p>
        </w:tc>
        <w:tc>
          <w:tcPr>
            <w:tcW w:w="1077"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3</w:t>
            </w:r>
          </w:p>
        </w:tc>
        <w:tc>
          <w:tcPr>
            <w:tcW w:w="2301" w:type="dxa"/>
            <w:vAlign w:val="center"/>
          </w:tcPr>
          <w:p>
            <w:pPr>
              <w:widowControl/>
              <w:jc w:val="center"/>
              <w:textAlignment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李平</w:t>
            </w:r>
          </w:p>
        </w:tc>
        <w:tc>
          <w:tcPr>
            <w:tcW w:w="1275"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3484" w:type="dxa"/>
            <w:vAlign w:val="center"/>
          </w:tcPr>
          <w:p>
            <w:pPr>
              <w:widowControl/>
              <w:jc w:val="center"/>
              <w:textAlignment w:val="center"/>
              <w:rPr>
                <w:rFonts w:ascii="楷体_GB2312" w:hAnsi="华文楷体" w:eastAsia="楷体_GB2312"/>
                <w:bCs/>
                <w:sz w:val="24"/>
                <w:szCs w:val="24"/>
                <w:lang w:val="en-US"/>
              </w:rPr>
            </w:pPr>
            <w:r>
              <w:rPr>
                <w:rFonts w:hint="eastAsia" w:ascii="楷体_GB2312" w:hAnsi="华文楷体" w:eastAsia="楷体_GB2312"/>
                <w:bCs/>
                <w:sz w:val="24"/>
                <w:szCs w:val="24"/>
                <w:lang w:val="en-US"/>
              </w:rPr>
              <w:t>机器学习与模式识别</w:t>
            </w:r>
          </w:p>
        </w:tc>
        <w:tc>
          <w:tcPr>
            <w:tcW w:w="1263"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80</w:t>
            </w:r>
          </w:p>
        </w:tc>
        <w:tc>
          <w:tcPr>
            <w:tcW w:w="1077"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5</w:t>
            </w:r>
          </w:p>
        </w:tc>
        <w:tc>
          <w:tcPr>
            <w:tcW w:w="2301" w:type="dxa"/>
            <w:vAlign w:val="center"/>
          </w:tcPr>
          <w:p>
            <w:pPr>
              <w:widowControl/>
              <w:jc w:val="center"/>
              <w:textAlignment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吴小涛</w:t>
            </w:r>
          </w:p>
        </w:tc>
        <w:tc>
          <w:tcPr>
            <w:tcW w:w="1275"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2" w:hRule="atLeast"/>
        </w:trPr>
        <w:tc>
          <w:tcPr>
            <w:tcW w:w="3484" w:type="dxa"/>
            <w:vAlign w:val="center"/>
          </w:tcPr>
          <w:p>
            <w:pPr>
              <w:widowControl/>
              <w:jc w:val="center"/>
              <w:textAlignment w:val="center"/>
              <w:rPr>
                <w:rFonts w:ascii="楷体_GB2312" w:hAnsi="华文楷体" w:eastAsia="楷体_GB2312"/>
                <w:bCs/>
                <w:sz w:val="24"/>
                <w:szCs w:val="24"/>
                <w:lang w:val="en-US"/>
              </w:rPr>
            </w:pPr>
            <w:r>
              <w:rPr>
                <w:rFonts w:hint="eastAsia" w:ascii="楷体_GB2312" w:hAnsi="华文楷体" w:eastAsia="楷体_GB2312"/>
                <w:bCs/>
                <w:sz w:val="24"/>
                <w:szCs w:val="24"/>
                <w:lang w:val="en-US"/>
              </w:rPr>
              <w:t>大数据处理技术及其应用</w:t>
            </w:r>
          </w:p>
        </w:tc>
        <w:tc>
          <w:tcPr>
            <w:tcW w:w="1263"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48</w:t>
            </w:r>
          </w:p>
        </w:tc>
        <w:tc>
          <w:tcPr>
            <w:tcW w:w="1077"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3</w:t>
            </w:r>
          </w:p>
        </w:tc>
        <w:tc>
          <w:tcPr>
            <w:tcW w:w="2301" w:type="dxa"/>
            <w:vAlign w:val="center"/>
          </w:tcPr>
          <w:p>
            <w:pPr>
              <w:widowControl/>
              <w:jc w:val="center"/>
              <w:textAlignment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陈惠汝</w:t>
            </w:r>
          </w:p>
        </w:tc>
        <w:tc>
          <w:tcPr>
            <w:tcW w:w="1275" w:type="dxa"/>
            <w:vAlign w:val="center"/>
          </w:tcPr>
          <w:p>
            <w:pPr>
              <w:widowControl/>
              <w:jc w:val="center"/>
              <w:textAlignment w:val="center"/>
              <w:rPr>
                <w:rFonts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rPr>
              <w:t>6</w:t>
            </w:r>
          </w:p>
        </w:tc>
      </w:tr>
    </w:tbl>
    <w:p>
      <w:pPr>
        <w:spacing w:before="197"/>
        <w:ind w:left="218"/>
        <w:rPr>
          <w:rFonts w:ascii="楷体_GB2312" w:hAnsi="华文楷体" w:eastAsia="楷体_GB2312"/>
          <w:w w:val="110"/>
          <w:sz w:val="24"/>
          <w:szCs w:val="24"/>
        </w:rPr>
      </w:pPr>
    </w:p>
    <w:p>
      <w:pPr>
        <w:rPr>
          <w:rFonts w:ascii="楷体_GB2312" w:eastAsia="楷体_GB2312"/>
          <w:sz w:val="24"/>
          <w:szCs w:val="24"/>
        </w:rPr>
        <w:sectPr>
          <w:headerReference r:id="rId6" w:type="default"/>
          <w:pgSz w:w="11910" w:h="16840"/>
          <w:pgMar w:top="1134" w:right="1134" w:bottom="1134" w:left="1134" w:header="680" w:footer="850" w:gutter="0"/>
          <w:paperSrc/>
          <w:pgNumType w:fmt="decimal"/>
          <w:cols w:space="720" w:num="1"/>
          <w:rtlGutter w:val="0"/>
          <w:docGrid w:linePitch="0" w:charSpace="0"/>
        </w:sectPr>
      </w:pPr>
    </w:p>
    <w:p>
      <w:pPr>
        <w:spacing w:before="10" w:after="1"/>
        <w:jc w:val="center"/>
        <w:rPr>
          <w:sz w:val="24"/>
        </w:rPr>
      </w:pPr>
      <w:r>
        <w:rPr>
          <w:rFonts w:ascii="黑体" w:eastAsia="黑体"/>
          <w:sz w:val="36"/>
        </w:rPr>
        <w:t>5.</w:t>
      </w:r>
      <w:r>
        <w:rPr>
          <w:rFonts w:hint="eastAsia" w:ascii="黑体" w:eastAsia="黑体"/>
          <w:sz w:val="36"/>
        </w:rPr>
        <w:t>专业主要带头人简介</w:t>
      </w:r>
    </w:p>
    <w:tbl>
      <w:tblPr>
        <w:tblStyle w:val="6"/>
        <w:tblW w:w="852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8"/>
        <w:gridCol w:w="470"/>
        <w:gridCol w:w="520"/>
        <w:gridCol w:w="224"/>
        <w:gridCol w:w="851"/>
        <w:gridCol w:w="425"/>
        <w:gridCol w:w="709"/>
        <w:gridCol w:w="142"/>
        <w:gridCol w:w="567"/>
        <w:gridCol w:w="283"/>
        <w:gridCol w:w="425"/>
        <w:gridCol w:w="284"/>
        <w:gridCol w:w="61"/>
        <w:gridCol w:w="648"/>
        <w:gridCol w:w="283"/>
        <w:gridCol w:w="142"/>
        <w:gridCol w:w="567"/>
        <w:gridCol w:w="142"/>
        <w:gridCol w:w="141"/>
        <w:gridCol w:w="1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98" w:type="dxa"/>
            <w:vMerge w:val="restart"/>
            <w:vAlign w:val="center"/>
          </w:tcPr>
          <w:p>
            <w:pPr>
              <w:jc w:val="center"/>
              <w:rPr>
                <w:sz w:val="21"/>
                <w:szCs w:val="21"/>
              </w:rPr>
            </w:pPr>
            <w:r>
              <w:rPr>
                <w:sz w:val="21"/>
                <w:szCs w:val="21"/>
              </w:rPr>
              <w:t>姓名</w:t>
            </w:r>
          </w:p>
        </w:tc>
        <w:tc>
          <w:tcPr>
            <w:tcW w:w="1214" w:type="dxa"/>
            <w:gridSpan w:val="3"/>
            <w:vMerge w:val="restart"/>
            <w:vAlign w:val="center"/>
          </w:tcPr>
          <w:p>
            <w:pPr>
              <w:jc w:val="center"/>
              <w:rPr>
                <w:sz w:val="21"/>
                <w:szCs w:val="21"/>
              </w:rPr>
            </w:pPr>
            <w:r>
              <w:rPr>
                <w:rFonts w:hint="eastAsia"/>
                <w:sz w:val="21"/>
                <w:szCs w:val="21"/>
              </w:rPr>
              <w:t>杨族桥</w:t>
            </w:r>
          </w:p>
        </w:tc>
        <w:tc>
          <w:tcPr>
            <w:tcW w:w="851" w:type="dxa"/>
            <w:vAlign w:val="center"/>
          </w:tcPr>
          <w:p>
            <w:pPr>
              <w:jc w:val="center"/>
              <w:rPr>
                <w:sz w:val="21"/>
                <w:szCs w:val="21"/>
              </w:rPr>
            </w:pPr>
            <w:r>
              <w:rPr>
                <w:sz w:val="21"/>
                <w:szCs w:val="21"/>
              </w:rPr>
              <w:t>性别</w:t>
            </w:r>
          </w:p>
        </w:tc>
        <w:tc>
          <w:tcPr>
            <w:tcW w:w="1276" w:type="dxa"/>
            <w:gridSpan w:val="3"/>
            <w:vAlign w:val="center"/>
          </w:tcPr>
          <w:p>
            <w:pPr>
              <w:jc w:val="center"/>
              <w:rPr>
                <w:sz w:val="21"/>
                <w:szCs w:val="21"/>
              </w:rPr>
            </w:pPr>
            <w:r>
              <w:rPr>
                <w:rFonts w:hint="eastAsia"/>
                <w:sz w:val="21"/>
                <w:szCs w:val="21"/>
              </w:rPr>
              <w:t>男</w:t>
            </w:r>
          </w:p>
        </w:tc>
        <w:tc>
          <w:tcPr>
            <w:tcW w:w="1275" w:type="dxa"/>
            <w:gridSpan w:val="3"/>
            <w:vAlign w:val="center"/>
          </w:tcPr>
          <w:p>
            <w:pPr>
              <w:jc w:val="center"/>
              <w:rPr>
                <w:sz w:val="21"/>
                <w:szCs w:val="21"/>
              </w:rPr>
            </w:pPr>
            <w:r>
              <w:rPr>
                <w:sz w:val="21"/>
                <w:szCs w:val="21"/>
              </w:rPr>
              <w:t>专业技术</w:t>
            </w:r>
          </w:p>
          <w:p>
            <w:pPr>
              <w:jc w:val="center"/>
              <w:rPr>
                <w:sz w:val="21"/>
                <w:szCs w:val="21"/>
              </w:rPr>
            </w:pPr>
            <w:r>
              <w:rPr>
                <w:sz w:val="21"/>
                <w:szCs w:val="21"/>
              </w:rPr>
              <w:t>职务</w:t>
            </w:r>
          </w:p>
        </w:tc>
        <w:tc>
          <w:tcPr>
            <w:tcW w:w="1276" w:type="dxa"/>
            <w:gridSpan w:val="4"/>
            <w:vAlign w:val="center"/>
          </w:tcPr>
          <w:p>
            <w:pPr>
              <w:jc w:val="center"/>
              <w:rPr>
                <w:sz w:val="21"/>
                <w:szCs w:val="21"/>
              </w:rPr>
            </w:pPr>
            <w:r>
              <w:rPr>
                <w:rFonts w:hint="eastAsia"/>
                <w:sz w:val="21"/>
                <w:szCs w:val="21"/>
              </w:rPr>
              <w:t>教授</w:t>
            </w:r>
          </w:p>
        </w:tc>
        <w:tc>
          <w:tcPr>
            <w:tcW w:w="992" w:type="dxa"/>
            <w:gridSpan w:val="4"/>
            <w:vAlign w:val="center"/>
          </w:tcPr>
          <w:p>
            <w:pPr>
              <w:jc w:val="center"/>
              <w:rPr>
                <w:sz w:val="21"/>
                <w:szCs w:val="21"/>
              </w:rPr>
            </w:pPr>
            <w:r>
              <w:rPr>
                <w:sz w:val="21"/>
                <w:szCs w:val="21"/>
              </w:rPr>
              <w:t>第一学历</w:t>
            </w:r>
          </w:p>
        </w:tc>
        <w:tc>
          <w:tcPr>
            <w:tcW w:w="1046" w:type="dxa"/>
            <w:vAlign w:val="center"/>
          </w:tcPr>
          <w:p>
            <w:pPr>
              <w:jc w:val="center"/>
              <w:rPr>
                <w:sz w:val="21"/>
                <w:szCs w:val="21"/>
              </w:rPr>
            </w:pPr>
            <w:r>
              <w:rPr>
                <w:rFonts w:hint="eastAsia"/>
                <w:sz w:val="21"/>
                <w:szCs w:val="21"/>
              </w:rPr>
              <w:t>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98" w:type="dxa"/>
            <w:vMerge w:val="continue"/>
            <w:vAlign w:val="center"/>
          </w:tcPr>
          <w:p>
            <w:pPr>
              <w:jc w:val="center"/>
              <w:rPr>
                <w:sz w:val="21"/>
                <w:szCs w:val="21"/>
              </w:rPr>
            </w:pPr>
          </w:p>
        </w:tc>
        <w:tc>
          <w:tcPr>
            <w:tcW w:w="1214" w:type="dxa"/>
            <w:gridSpan w:val="3"/>
            <w:vMerge w:val="continue"/>
            <w:vAlign w:val="center"/>
          </w:tcPr>
          <w:p>
            <w:pPr>
              <w:jc w:val="center"/>
              <w:rPr>
                <w:sz w:val="21"/>
                <w:szCs w:val="21"/>
              </w:rPr>
            </w:pPr>
          </w:p>
        </w:tc>
        <w:tc>
          <w:tcPr>
            <w:tcW w:w="851" w:type="dxa"/>
            <w:vAlign w:val="center"/>
          </w:tcPr>
          <w:p>
            <w:pPr>
              <w:jc w:val="center"/>
              <w:rPr>
                <w:sz w:val="21"/>
                <w:szCs w:val="21"/>
              </w:rPr>
            </w:pPr>
            <w:r>
              <w:rPr>
                <w:sz w:val="21"/>
                <w:szCs w:val="21"/>
              </w:rPr>
              <w:t>出生</w:t>
            </w:r>
          </w:p>
          <w:p>
            <w:pPr>
              <w:jc w:val="center"/>
              <w:rPr>
                <w:sz w:val="21"/>
                <w:szCs w:val="21"/>
              </w:rPr>
            </w:pPr>
            <w:r>
              <w:rPr>
                <w:sz w:val="21"/>
                <w:szCs w:val="21"/>
              </w:rPr>
              <w:t>年月</w:t>
            </w:r>
          </w:p>
        </w:tc>
        <w:tc>
          <w:tcPr>
            <w:tcW w:w="1276" w:type="dxa"/>
            <w:gridSpan w:val="3"/>
            <w:vAlign w:val="center"/>
          </w:tcPr>
          <w:p>
            <w:pPr>
              <w:jc w:val="center"/>
              <w:rPr>
                <w:sz w:val="21"/>
                <w:szCs w:val="21"/>
              </w:rPr>
            </w:pPr>
            <w:r>
              <w:rPr>
                <w:rFonts w:hint="eastAsia"/>
                <w:sz w:val="21"/>
                <w:szCs w:val="21"/>
              </w:rPr>
              <w:t>1972年7月</w:t>
            </w:r>
          </w:p>
        </w:tc>
        <w:tc>
          <w:tcPr>
            <w:tcW w:w="1275" w:type="dxa"/>
            <w:gridSpan w:val="3"/>
            <w:vAlign w:val="center"/>
          </w:tcPr>
          <w:p>
            <w:pPr>
              <w:jc w:val="center"/>
              <w:rPr>
                <w:sz w:val="21"/>
                <w:szCs w:val="21"/>
              </w:rPr>
            </w:pPr>
            <w:r>
              <w:rPr>
                <w:sz w:val="21"/>
                <w:szCs w:val="21"/>
              </w:rPr>
              <w:t>行政职务</w:t>
            </w:r>
          </w:p>
        </w:tc>
        <w:tc>
          <w:tcPr>
            <w:tcW w:w="1276" w:type="dxa"/>
            <w:gridSpan w:val="4"/>
            <w:vAlign w:val="center"/>
          </w:tcPr>
          <w:p>
            <w:pPr>
              <w:jc w:val="center"/>
              <w:rPr>
                <w:sz w:val="21"/>
                <w:szCs w:val="21"/>
              </w:rPr>
            </w:pPr>
            <w:r>
              <w:rPr>
                <w:rFonts w:hint="eastAsia"/>
                <w:sz w:val="21"/>
                <w:szCs w:val="21"/>
              </w:rPr>
              <w:t>数学与统计学院院长</w:t>
            </w:r>
          </w:p>
        </w:tc>
        <w:tc>
          <w:tcPr>
            <w:tcW w:w="992" w:type="dxa"/>
            <w:gridSpan w:val="4"/>
            <w:vAlign w:val="center"/>
          </w:tcPr>
          <w:p>
            <w:pPr>
              <w:jc w:val="center"/>
              <w:rPr>
                <w:sz w:val="21"/>
                <w:szCs w:val="21"/>
              </w:rPr>
            </w:pPr>
            <w:r>
              <w:rPr>
                <w:sz w:val="21"/>
                <w:szCs w:val="21"/>
              </w:rPr>
              <w:t>最后学历</w:t>
            </w:r>
          </w:p>
        </w:tc>
        <w:tc>
          <w:tcPr>
            <w:tcW w:w="1046" w:type="dxa"/>
            <w:vAlign w:val="center"/>
          </w:tcPr>
          <w:p>
            <w:pPr>
              <w:jc w:val="center"/>
              <w:rPr>
                <w:sz w:val="21"/>
                <w:szCs w:val="21"/>
              </w:rPr>
            </w:pPr>
            <w:r>
              <w:rPr>
                <w:rFonts w:hint="eastAsia"/>
                <w:sz w:val="21"/>
                <w:szCs w:val="21"/>
              </w:rPr>
              <w:t>博士研究生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812" w:type="dxa"/>
            <w:gridSpan w:val="4"/>
            <w:vAlign w:val="center"/>
          </w:tcPr>
          <w:p>
            <w:pPr>
              <w:rPr>
                <w:spacing w:val="-10"/>
                <w:sz w:val="21"/>
                <w:szCs w:val="21"/>
              </w:rPr>
            </w:pPr>
            <w:r>
              <w:rPr>
                <w:spacing w:val="-6"/>
                <w:sz w:val="21"/>
                <w:szCs w:val="21"/>
              </w:rPr>
              <w:t>第一学历和最后学历</w:t>
            </w:r>
            <w:r>
              <w:rPr>
                <w:spacing w:val="-10"/>
                <w:sz w:val="21"/>
                <w:szCs w:val="21"/>
              </w:rPr>
              <w:t>毕业时间、学校、专业</w:t>
            </w:r>
          </w:p>
        </w:tc>
        <w:tc>
          <w:tcPr>
            <w:tcW w:w="6716" w:type="dxa"/>
            <w:gridSpan w:val="16"/>
            <w:vAlign w:val="center"/>
          </w:tcPr>
          <w:p>
            <w:pPr>
              <w:rPr>
                <w:sz w:val="21"/>
                <w:szCs w:val="21"/>
              </w:rPr>
            </w:pPr>
            <w:r>
              <w:rPr>
                <w:rFonts w:hint="eastAsia"/>
                <w:sz w:val="21"/>
                <w:szCs w:val="21"/>
              </w:rPr>
              <w:t>1994年6月 湖北师范学院（湖北师范大学）数学教育</w:t>
            </w:r>
          </w:p>
          <w:p>
            <w:pPr>
              <w:rPr>
                <w:sz w:val="21"/>
                <w:szCs w:val="21"/>
              </w:rPr>
            </w:pPr>
            <w:r>
              <w:rPr>
                <w:rFonts w:hint="eastAsia"/>
                <w:sz w:val="21"/>
                <w:szCs w:val="21"/>
              </w:rPr>
              <w:t>2012年6月 武汉大学 地理信息系统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9" w:hRule="atLeast"/>
          <w:jc w:val="center"/>
        </w:trPr>
        <w:tc>
          <w:tcPr>
            <w:tcW w:w="1812" w:type="dxa"/>
            <w:gridSpan w:val="4"/>
            <w:vAlign w:val="center"/>
          </w:tcPr>
          <w:p>
            <w:pPr>
              <w:jc w:val="center"/>
              <w:rPr>
                <w:sz w:val="21"/>
                <w:szCs w:val="21"/>
              </w:rPr>
            </w:pPr>
            <w:r>
              <w:rPr>
                <w:sz w:val="21"/>
                <w:szCs w:val="21"/>
              </w:rPr>
              <w:t>主要从事工作与</w:t>
            </w:r>
          </w:p>
          <w:p>
            <w:pPr>
              <w:jc w:val="center"/>
              <w:rPr>
                <w:sz w:val="21"/>
                <w:szCs w:val="21"/>
              </w:rPr>
            </w:pPr>
            <w:r>
              <w:rPr>
                <w:sz w:val="21"/>
                <w:szCs w:val="21"/>
              </w:rPr>
              <w:t>研究方向</w:t>
            </w:r>
          </w:p>
        </w:tc>
        <w:tc>
          <w:tcPr>
            <w:tcW w:w="6716" w:type="dxa"/>
            <w:gridSpan w:val="16"/>
            <w:vAlign w:val="center"/>
          </w:tcPr>
          <w:p>
            <w:pPr>
              <w:rPr>
                <w:sz w:val="21"/>
                <w:szCs w:val="21"/>
              </w:rPr>
            </w:pPr>
            <w:r>
              <w:rPr>
                <w:rFonts w:hint="eastAsia"/>
                <w:sz w:val="21"/>
                <w:szCs w:val="21"/>
              </w:rPr>
              <w:t>教学与管理。</w:t>
            </w:r>
          </w:p>
          <w:p>
            <w:pPr>
              <w:rPr>
                <w:sz w:val="21"/>
                <w:szCs w:val="21"/>
              </w:rPr>
            </w:pPr>
            <w:r>
              <w:rPr>
                <w:rFonts w:hint="eastAsia"/>
                <w:sz w:val="21"/>
                <w:szCs w:val="21"/>
              </w:rPr>
              <w:t>研究方向：智能化信息处理、数据挖掘、数据科学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8528" w:type="dxa"/>
            <w:gridSpan w:val="20"/>
            <w:vAlign w:val="center"/>
          </w:tcPr>
          <w:p>
            <w:pPr>
              <w:jc w:val="center"/>
              <w:rPr>
                <w:sz w:val="21"/>
                <w:szCs w:val="21"/>
              </w:rPr>
            </w:pPr>
            <w:r>
              <w:rPr>
                <w:sz w:val="21"/>
                <w:szCs w:val="21"/>
              </w:rPr>
              <w:t>本人近三年的主要工作成就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8528" w:type="dxa"/>
            <w:gridSpan w:val="20"/>
            <w:vAlign w:val="center"/>
          </w:tcPr>
          <w:p>
            <w:pPr>
              <w:rPr>
                <w:sz w:val="21"/>
                <w:szCs w:val="21"/>
              </w:rPr>
            </w:pPr>
            <w:r>
              <w:rPr>
                <w:sz w:val="21"/>
                <w:szCs w:val="21"/>
              </w:rPr>
              <w:t>在国内外重要学术刊物上发表论文共</w:t>
            </w:r>
            <w:r>
              <w:rPr>
                <w:rFonts w:hint="eastAsia"/>
                <w:sz w:val="21"/>
                <w:szCs w:val="21"/>
              </w:rPr>
              <w:t>4</w:t>
            </w:r>
            <w:r>
              <w:rPr>
                <w:sz w:val="21"/>
                <w:szCs w:val="21"/>
              </w:rPr>
              <w:t>篇；出版专著（译著等）</w:t>
            </w:r>
            <w:r>
              <w:rPr>
                <w:rFonts w:hint="eastAsia"/>
                <w:sz w:val="21"/>
                <w:szCs w:val="21"/>
              </w:rPr>
              <w:t>0</w:t>
            </w:r>
            <w:r>
              <w:rPr>
                <w:sz w:val="21"/>
                <w:szCs w:val="21"/>
              </w:rPr>
              <w:t>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8528" w:type="dxa"/>
            <w:gridSpan w:val="20"/>
            <w:vAlign w:val="center"/>
          </w:tcPr>
          <w:p>
            <w:pPr>
              <w:rPr>
                <w:sz w:val="21"/>
                <w:szCs w:val="21"/>
              </w:rPr>
            </w:pPr>
            <w:r>
              <w:rPr>
                <w:sz w:val="21"/>
                <w:szCs w:val="21"/>
              </w:rPr>
              <w:t>获教学科研成果奖共</w:t>
            </w:r>
            <w:r>
              <w:rPr>
                <w:rFonts w:hint="eastAsia"/>
                <w:sz w:val="21"/>
                <w:szCs w:val="21"/>
              </w:rPr>
              <w:t>2</w:t>
            </w:r>
            <w:r>
              <w:rPr>
                <w:sz w:val="21"/>
                <w:szCs w:val="21"/>
              </w:rPr>
              <w:t xml:space="preserve">项；其中：国家级 </w:t>
            </w:r>
            <w:r>
              <w:rPr>
                <w:rFonts w:hint="eastAsia"/>
                <w:sz w:val="21"/>
                <w:szCs w:val="21"/>
              </w:rPr>
              <w:t>0</w:t>
            </w:r>
            <w:r>
              <w:rPr>
                <w:sz w:val="21"/>
                <w:szCs w:val="21"/>
              </w:rPr>
              <w:t>项，省部级</w:t>
            </w:r>
            <w:r>
              <w:rPr>
                <w:rFonts w:hint="eastAsia"/>
                <w:sz w:val="21"/>
                <w:szCs w:val="21"/>
              </w:rPr>
              <w:t>2</w:t>
            </w:r>
            <w:r>
              <w:rPr>
                <w:sz w:val="21"/>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8528" w:type="dxa"/>
            <w:gridSpan w:val="20"/>
            <w:vAlign w:val="center"/>
          </w:tcPr>
          <w:p>
            <w:pPr>
              <w:rPr>
                <w:sz w:val="21"/>
                <w:szCs w:val="21"/>
              </w:rPr>
            </w:pPr>
            <w:r>
              <w:rPr>
                <w:sz w:val="21"/>
                <w:szCs w:val="21"/>
              </w:rPr>
              <w:t xml:space="preserve">目前承担教学科研项目共 </w:t>
            </w:r>
            <w:r>
              <w:rPr>
                <w:rFonts w:hint="eastAsia"/>
                <w:sz w:val="21"/>
                <w:szCs w:val="21"/>
              </w:rPr>
              <w:t>1</w:t>
            </w:r>
            <w:r>
              <w:rPr>
                <w:sz w:val="21"/>
                <w:szCs w:val="21"/>
              </w:rPr>
              <w:t xml:space="preserve">项；其中：国家级项目 </w:t>
            </w:r>
            <w:r>
              <w:rPr>
                <w:rFonts w:hint="eastAsia"/>
                <w:sz w:val="21"/>
                <w:szCs w:val="21"/>
              </w:rPr>
              <w:t>0</w:t>
            </w:r>
            <w:r>
              <w:rPr>
                <w:sz w:val="21"/>
                <w:szCs w:val="21"/>
              </w:rPr>
              <w:t>项，省部级项目</w:t>
            </w:r>
            <w:r>
              <w:rPr>
                <w:rFonts w:hint="eastAsia"/>
                <w:sz w:val="21"/>
                <w:szCs w:val="21"/>
              </w:rPr>
              <w:t>0</w:t>
            </w:r>
            <w:r>
              <w:rPr>
                <w:sz w:val="21"/>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8528" w:type="dxa"/>
            <w:gridSpan w:val="20"/>
            <w:vAlign w:val="center"/>
          </w:tcPr>
          <w:p>
            <w:pPr>
              <w:rPr>
                <w:sz w:val="21"/>
                <w:szCs w:val="21"/>
              </w:rPr>
            </w:pPr>
            <w:r>
              <w:rPr>
                <w:sz w:val="21"/>
                <w:szCs w:val="21"/>
              </w:rPr>
              <w:t>近三年拥有教学科研经费共</w:t>
            </w:r>
            <w:r>
              <w:rPr>
                <w:rFonts w:hint="eastAsia"/>
                <w:sz w:val="21"/>
                <w:szCs w:val="21"/>
              </w:rPr>
              <w:t>8.8</w:t>
            </w:r>
            <w:r>
              <w:rPr>
                <w:sz w:val="21"/>
                <w:szCs w:val="21"/>
              </w:rPr>
              <w:t xml:space="preserve">万元，年均 </w:t>
            </w:r>
            <w:r>
              <w:rPr>
                <w:rFonts w:hint="eastAsia"/>
                <w:sz w:val="21"/>
                <w:szCs w:val="21"/>
              </w:rPr>
              <w:t>2.9</w:t>
            </w:r>
            <w:r>
              <w:rPr>
                <w:sz w:val="21"/>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8528" w:type="dxa"/>
            <w:gridSpan w:val="20"/>
            <w:tcBorders>
              <w:right w:val="single" w:color="auto" w:sz="4" w:space="0"/>
            </w:tcBorders>
            <w:vAlign w:val="center"/>
          </w:tcPr>
          <w:p>
            <w:pPr>
              <w:rPr>
                <w:sz w:val="21"/>
                <w:szCs w:val="21"/>
              </w:rPr>
            </w:pPr>
            <w:r>
              <w:rPr>
                <w:sz w:val="21"/>
                <w:szCs w:val="21"/>
              </w:rPr>
              <w:t xml:space="preserve">近三年给本科生授课（理论教学）共 </w:t>
            </w:r>
            <w:r>
              <w:rPr>
                <w:rFonts w:hint="eastAsia"/>
                <w:sz w:val="21"/>
                <w:szCs w:val="21"/>
              </w:rPr>
              <w:t>360</w:t>
            </w:r>
            <w:r>
              <w:rPr>
                <w:sz w:val="21"/>
                <w:szCs w:val="21"/>
              </w:rPr>
              <w:t xml:space="preserve">学时；指导本科毕业设计共  </w:t>
            </w:r>
            <w:r>
              <w:rPr>
                <w:rFonts w:hint="eastAsia"/>
                <w:sz w:val="21"/>
                <w:szCs w:val="21"/>
              </w:rPr>
              <w:t>18</w:t>
            </w:r>
            <w:r>
              <w:rPr>
                <w:sz w:val="21"/>
                <w:szCs w:val="21"/>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exact"/>
          <w:jc w:val="center"/>
        </w:trPr>
        <w:tc>
          <w:tcPr>
            <w:tcW w:w="1068" w:type="dxa"/>
            <w:gridSpan w:val="2"/>
            <w:vMerge w:val="restart"/>
            <w:vAlign w:val="center"/>
          </w:tcPr>
          <w:p>
            <w:pPr>
              <w:jc w:val="center"/>
              <w:rPr>
                <w:sz w:val="21"/>
                <w:szCs w:val="21"/>
              </w:rPr>
            </w:pPr>
            <w:r>
              <w:rPr>
                <w:sz w:val="21"/>
                <w:szCs w:val="21"/>
              </w:rPr>
              <w:t>最具代表性的教学科研成果（4项以内）</w:t>
            </w:r>
          </w:p>
        </w:tc>
        <w:tc>
          <w:tcPr>
            <w:tcW w:w="520" w:type="dxa"/>
            <w:vAlign w:val="center"/>
          </w:tcPr>
          <w:p>
            <w:pPr>
              <w:ind w:left="-110" w:leftChars="-50" w:right="-110" w:rightChars="-50"/>
              <w:jc w:val="center"/>
              <w:rPr>
                <w:sz w:val="21"/>
                <w:szCs w:val="21"/>
              </w:rPr>
            </w:pPr>
            <w:r>
              <w:rPr>
                <w:sz w:val="21"/>
                <w:szCs w:val="21"/>
              </w:rPr>
              <w:t>序号</w:t>
            </w:r>
          </w:p>
        </w:tc>
        <w:tc>
          <w:tcPr>
            <w:tcW w:w="2918" w:type="dxa"/>
            <w:gridSpan w:val="6"/>
            <w:vAlign w:val="center"/>
          </w:tcPr>
          <w:p>
            <w:pPr>
              <w:jc w:val="center"/>
              <w:rPr>
                <w:sz w:val="21"/>
                <w:szCs w:val="21"/>
              </w:rPr>
            </w:pPr>
            <w:r>
              <w:rPr>
                <w:sz w:val="21"/>
                <w:szCs w:val="21"/>
              </w:rPr>
              <w:t>成果名称</w:t>
            </w:r>
          </w:p>
        </w:tc>
        <w:tc>
          <w:tcPr>
            <w:tcW w:w="2976" w:type="dxa"/>
            <w:gridSpan w:val="10"/>
            <w:vAlign w:val="center"/>
          </w:tcPr>
          <w:p>
            <w:pPr>
              <w:jc w:val="center"/>
              <w:rPr>
                <w:sz w:val="21"/>
                <w:szCs w:val="21"/>
              </w:rPr>
            </w:pPr>
            <w:r>
              <w:rPr>
                <w:sz w:val="21"/>
                <w:szCs w:val="21"/>
              </w:rPr>
              <w:t>等级及签发单位、时间</w:t>
            </w:r>
          </w:p>
        </w:tc>
        <w:tc>
          <w:tcPr>
            <w:tcW w:w="1046" w:type="dxa"/>
            <w:tcBorders>
              <w:right w:val="single" w:color="auto" w:sz="4" w:space="0"/>
            </w:tcBorders>
            <w:vAlign w:val="center"/>
          </w:tcPr>
          <w:p>
            <w:pPr>
              <w:jc w:val="center"/>
              <w:rPr>
                <w:sz w:val="21"/>
                <w:szCs w:val="21"/>
              </w:rPr>
            </w:pPr>
            <w:r>
              <w:rPr>
                <w:sz w:val="21"/>
                <w:szCs w:val="21"/>
              </w:rPr>
              <w:t>本人署名位次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0" w:hRule="exact"/>
          <w:jc w:val="center"/>
        </w:trPr>
        <w:tc>
          <w:tcPr>
            <w:tcW w:w="1068"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1</w:t>
            </w:r>
          </w:p>
        </w:tc>
        <w:tc>
          <w:tcPr>
            <w:tcW w:w="2918" w:type="dxa"/>
            <w:gridSpan w:val="6"/>
            <w:vAlign w:val="center"/>
          </w:tcPr>
          <w:p>
            <w:pPr>
              <w:rPr>
                <w:sz w:val="21"/>
                <w:szCs w:val="21"/>
              </w:rPr>
            </w:pPr>
            <w:r>
              <w:rPr>
                <w:rFonts w:hint="eastAsia"/>
                <w:sz w:val="21"/>
                <w:szCs w:val="21"/>
              </w:rPr>
              <w:t>嵌套式ESP-S卓越软件工程师培养模式的建构与实践</w:t>
            </w:r>
          </w:p>
        </w:tc>
        <w:tc>
          <w:tcPr>
            <w:tcW w:w="2976" w:type="dxa"/>
            <w:gridSpan w:val="10"/>
            <w:vAlign w:val="center"/>
          </w:tcPr>
          <w:p>
            <w:pPr>
              <w:rPr>
                <w:sz w:val="21"/>
                <w:szCs w:val="21"/>
              </w:rPr>
            </w:pPr>
            <w:r>
              <w:rPr>
                <w:rFonts w:hint="eastAsia"/>
                <w:sz w:val="21"/>
                <w:szCs w:val="21"/>
              </w:rPr>
              <w:t>湖北省人民政府教学成果奖二等奖 2018年2月</w:t>
            </w:r>
          </w:p>
        </w:tc>
        <w:tc>
          <w:tcPr>
            <w:tcW w:w="1046" w:type="dxa"/>
            <w:vAlign w:val="center"/>
          </w:tcPr>
          <w:p>
            <w:pPr>
              <w:jc w:val="center"/>
              <w:rPr>
                <w:sz w:val="21"/>
                <w:szCs w:val="21"/>
              </w:rPr>
            </w:pPr>
            <w:r>
              <w:rPr>
                <w:rFonts w:hint="eastAsia"/>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8" w:hRule="exact"/>
          <w:jc w:val="center"/>
        </w:trPr>
        <w:tc>
          <w:tcPr>
            <w:tcW w:w="1068"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2</w:t>
            </w:r>
          </w:p>
        </w:tc>
        <w:tc>
          <w:tcPr>
            <w:tcW w:w="2918" w:type="dxa"/>
            <w:gridSpan w:val="6"/>
            <w:vAlign w:val="center"/>
          </w:tcPr>
          <w:p>
            <w:pPr>
              <w:rPr>
                <w:sz w:val="21"/>
                <w:szCs w:val="21"/>
              </w:rPr>
            </w:pPr>
            <w:r>
              <w:rPr>
                <w:rFonts w:hint="eastAsia"/>
                <w:sz w:val="21"/>
                <w:szCs w:val="21"/>
              </w:rPr>
              <w:t>第九届黄冈市优秀科技工作者</w:t>
            </w:r>
          </w:p>
        </w:tc>
        <w:tc>
          <w:tcPr>
            <w:tcW w:w="2976" w:type="dxa"/>
            <w:gridSpan w:val="10"/>
            <w:vAlign w:val="center"/>
          </w:tcPr>
          <w:p>
            <w:pPr>
              <w:rPr>
                <w:sz w:val="21"/>
                <w:szCs w:val="21"/>
              </w:rPr>
            </w:pPr>
            <w:r>
              <w:rPr>
                <w:rFonts w:hint="eastAsia"/>
                <w:sz w:val="21"/>
                <w:szCs w:val="21"/>
              </w:rPr>
              <w:t>中共黄冈市委人才工作领导小组办公室、黄冈市科学技术协会2017年4月</w:t>
            </w:r>
          </w:p>
        </w:tc>
        <w:tc>
          <w:tcPr>
            <w:tcW w:w="1046" w:type="dxa"/>
            <w:vAlign w:val="center"/>
          </w:tcPr>
          <w:p>
            <w:pPr>
              <w:jc w:val="center"/>
              <w:rPr>
                <w:sz w:val="21"/>
                <w:szCs w:val="21"/>
              </w:rPr>
            </w:pPr>
            <w:r>
              <w:rPr>
                <w:rFonts w:hint="eastAsia"/>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7" w:hRule="exact"/>
          <w:jc w:val="center"/>
        </w:trPr>
        <w:tc>
          <w:tcPr>
            <w:tcW w:w="1068"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3</w:t>
            </w:r>
          </w:p>
        </w:tc>
        <w:tc>
          <w:tcPr>
            <w:tcW w:w="2918" w:type="dxa"/>
            <w:gridSpan w:val="6"/>
            <w:vAlign w:val="center"/>
          </w:tcPr>
          <w:p>
            <w:pPr>
              <w:rPr>
                <w:sz w:val="21"/>
                <w:szCs w:val="21"/>
              </w:rPr>
            </w:pPr>
            <w:r>
              <w:rPr>
                <w:rFonts w:hint="eastAsia"/>
                <w:sz w:val="21"/>
                <w:szCs w:val="21"/>
              </w:rPr>
              <w:t>地方高校信息类专业“校校企”深度融合的综合改革研究</w:t>
            </w:r>
          </w:p>
        </w:tc>
        <w:tc>
          <w:tcPr>
            <w:tcW w:w="2976" w:type="dxa"/>
            <w:gridSpan w:val="10"/>
            <w:vAlign w:val="center"/>
          </w:tcPr>
          <w:p>
            <w:pPr>
              <w:rPr>
                <w:sz w:val="21"/>
                <w:szCs w:val="21"/>
              </w:rPr>
            </w:pPr>
            <w:r>
              <w:rPr>
                <w:rFonts w:hint="eastAsia"/>
                <w:sz w:val="21"/>
                <w:szCs w:val="21"/>
              </w:rPr>
              <w:t>湖北省人民政府教学成果奖三等奖 2018年2月</w:t>
            </w:r>
          </w:p>
        </w:tc>
        <w:tc>
          <w:tcPr>
            <w:tcW w:w="1046" w:type="dxa"/>
            <w:vAlign w:val="center"/>
          </w:tcPr>
          <w:p>
            <w:pPr>
              <w:jc w:val="center"/>
              <w:rPr>
                <w:sz w:val="21"/>
                <w:szCs w:val="21"/>
              </w:rPr>
            </w:pPr>
            <w:r>
              <w:rPr>
                <w:rFonts w:hint="eastAsia"/>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0" w:hRule="exact"/>
          <w:jc w:val="center"/>
        </w:trPr>
        <w:tc>
          <w:tcPr>
            <w:tcW w:w="1068"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4</w:t>
            </w:r>
          </w:p>
        </w:tc>
        <w:tc>
          <w:tcPr>
            <w:tcW w:w="2918" w:type="dxa"/>
            <w:gridSpan w:val="6"/>
            <w:vAlign w:val="center"/>
          </w:tcPr>
          <w:p>
            <w:pPr>
              <w:rPr>
                <w:sz w:val="21"/>
                <w:szCs w:val="21"/>
              </w:rPr>
            </w:pPr>
            <w:r>
              <w:rPr>
                <w:rFonts w:hint="eastAsia"/>
                <w:sz w:val="21"/>
                <w:szCs w:val="21"/>
              </w:rPr>
              <w:t>2017年度教学质量奖（优秀指导教师奖）</w:t>
            </w:r>
          </w:p>
        </w:tc>
        <w:tc>
          <w:tcPr>
            <w:tcW w:w="2976" w:type="dxa"/>
            <w:gridSpan w:val="10"/>
            <w:vAlign w:val="center"/>
          </w:tcPr>
          <w:p>
            <w:pPr>
              <w:rPr>
                <w:sz w:val="21"/>
                <w:szCs w:val="21"/>
              </w:rPr>
            </w:pPr>
            <w:r>
              <w:rPr>
                <w:rFonts w:hint="eastAsia"/>
                <w:sz w:val="21"/>
                <w:szCs w:val="21"/>
              </w:rPr>
              <w:t>黄冈师范学院2018年10月</w:t>
            </w:r>
          </w:p>
        </w:tc>
        <w:tc>
          <w:tcPr>
            <w:tcW w:w="1046" w:type="dxa"/>
            <w:vAlign w:val="center"/>
          </w:tcPr>
          <w:p>
            <w:pPr>
              <w:jc w:val="center"/>
              <w:rPr>
                <w:sz w:val="21"/>
                <w:szCs w:val="21"/>
              </w:rPr>
            </w:pPr>
            <w:r>
              <w:rPr>
                <w:rFonts w:hint="eastAsia"/>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5" w:hRule="exact"/>
          <w:jc w:val="center"/>
        </w:trPr>
        <w:tc>
          <w:tcPr>
            <w:tcW w:w="1068" w:type="dxa"/>
            <w:gridSpan w:val="2"/>
            <w:vMerge w:val="restart"/>
            <w:vAlign w:val="center"/>
          </w:tcPr>
          <w:p>
            <w:pPr>
              <w:jc w:val="center"/>
              <w:rPr>
                <w:sz w:val="21"/>
                <w:szCs w:val="21"/>
              </w:rPr>
            </w:pPr>
            <w:r>
              <w:rPr>
                <w:sz w:val="21"/>
                <w:szCs w:val="21"/>
              </w:rPr>
              <w:t>目前承担的主要教学科研项目（4项以内）</w:t>
            </w:r>
          </w:p>
        </w:tc>
        <w:tc>
          <w:tcPr>
            <w:tcW w:w="520" w:type="dxa"/>
            <w:vAlign w:val="center"/>
          </w:tcPr>
          <w:p>
            <w:pPr>
              <w:ind w:left="-110" w:leftChars="-50" w:right="-110" w:rightChars="-50"/>
              <w:jc w:val="center"/>
              <w:rPr>
                <w:sz w:val="21"/>
                <w:szCs w:val="21"/>
              </w:rPr>
            </w:pPr>
            <w:r>
              <w:rPr>
                <w:sz w:val="21"/>
                <w:szCs w:val="21"/>
              </w:rPr>
              <w:t>序号</w:t>
            </w:r>
          </w:p>
        </w:tc>
        <w:tc>
          <w:tcPr>
            <w:tcW w:w="2209" w:type="dxa"/>
            <w:gridSpan w:val="4"/>
            <w:vAlign w:val="center"/>
          </w:tcPr>
          <w:p>
            <w:pPr>
              <w:jc w:val="center"/>
              <w:rPr>
                <w:sz w:val="20"/>
                <w:szCs w:val="21"/>
              </w:rPr>
            </w:pPr>
            <w:r>
              <w:rPr>
                <w:sz w:val="20"/>
                <w:szCs w:val="21"/>
              </w:rPr>
              <w:t>项目名称</w:t>
            </w:r>
          </w:p>
        </w:tc>
        <w:tc>
          <w:tcPr>
            <w:tcW w:w="1701" w:type="dxa"/>
            <w:gridSpan w:val="5"/>
            <w:vAlign w:val="center"/>
          </w:tcPr>
          <w:p>
            <w:pPr>
              <w:jc w:val="center"/>
              <w:rPr>
                <w:sz w:val="20"/>
                <w:szCs w:val="21"/>
              </w:rPr>
            </w:pPr>
            <w:r>
              <w:rPr>
                <w:sz w:val="20"/>
                <w:szCs w:val="21"/>
              </w:rPr>
              <w:t>项目来源</w:t>
            </w:r>
          </w:p>
        </w:tc>
        <w:tc>
          <w:tcPr>
            <w:tcW w:w="1134" w:type="dxa"/>
            <w:gridSpan w:val="4"/>
            <w:vAlign w:val="center"/>
          </w:tcPr>
          <w:p>
            <w:pPr>
              <w:jc w:val="center"/>
              <w:rPr>
                <w:sz w:val="20"/>
                <w:szCs w:val="21"/>
              </w:rPr>
            </w:pPr>
            <w:r>
              <w:rPr>
                <w:sz w:val="20"/>
                <w:szCs w:val="21"/>
              </w:rPr>
              <w:t>起讫时间</w:t>
            </w:r>
          </w:p>
        </w:tc>
        <w:tc>
          <w:tcPr>
            <w:tcW w:w="567" w:type="dxa"/>
            <w:vAlign w:val="center"/>
          </w:tcPr>
          <w:p>
            <w:pPr>
              <w:jc w:val="center"/>
              <w:rPr>
                <w:sz w:val="20"/>
                <w:szCs w:val="21"/>
              </w:rPr>
            </w:pPr>
            <w:r>
              <w:rPr>
                <w:sz w:val="20"/>
                <w:szCs w:val="21"/>
              </w:rPr>
              <w:t>经费</w:t>
            </w:r>
          </w:p>
        </w:tc>
        <w:tc>
          <w:tcPr>
            <w:tcW w:w="1329" w:type="dxa"/>
            <w:gridSpan w:val="3"/>
            <w:vAlign w:val="center"/>
          </w:tcPr>
          <w:p>
            <w:pPr>
              <w:jc w:val="center"/>
              <w:rPr>
                <w:sz w:val="20"/>
                <w:szCs w:val="21"/>
              </w:rPr>
            </w:pPr>
            <w:r>
              <w:rPr>
                <w:sz w:val="20"/>
                <w:szCs w:val="21"/>
              </w:rPr>
              <w:t>本人承担</w:t>
            </w:r>
          </w:p>
          <w:p>
            <w:pPr>
              <w:jc w:val="center"/>
              <w:rPr>
                <w:sz w:val="20"/>
                <w:szCs w:val="21"/>
              </w:rPr>
            </w:pPr>
            <w:r>
              <w:rPr>
                <w:sz w:val="20"/>
                <w:szCs w:val="21"/>
              </w:rPr>
              <w:t>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4" w:hRule="exact"/>
          <w:jc w:val="center"/>
        </w:trPr>
        <w:tc>
          <w:tcPr>
            <w:tcW w:w="1068"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1</w:t>
            </w:r>
          </w:p>
        </w:tc>
        <w:tc>
          <w:tcPr>
            <w:tcW w:w="2209" w:type="dxa"/>
            <w:gridSpan w:val="4"/>
            <w:vAlign w:val="center"/>
          </w:tcPr>
          <w:p>
            <w:pPr>
              <w:rPr>
                <w:sz w:val="21"/>
                <w:szCs w:val="21"/>
              </w:rPr>
            </w:pPr>
            <w:r>
              <w:rPr>
                <w:rFonts w:hint="eastAsia"/>
                <w:sz w:val="21"/>
                <w:szCs w:val="21"/>
              </w:rPr>
              <w:t>虚拟现实技术在计算机组装维修教学实践中的应用</w:t>
            </w:r>
          </w:p>
        </w:tc>
        <w:tc>
          <w:tcPr>
            <w:tcW w:w="1701" w:type="dxa"/>
            <w:gridSpan w:val="5"/>
            <w:vAlign w:val="center"/>
          </w:tcPr>
          <w:p>
            <w:pPr>
              <w:rPr>
                <w:sz w:val="21"/>
                <w:szCs w:val="21"/>
              </w:rPr>
            </w:pPr>
            <w:r>
              <w:rPr>
                <w:rFonts w:hint="eastAsia"/>
                <w:sz w:val="21"/>
                <w:szCs w:val="21"/>
              </w:rPr>
              <w:t>教育部科技发展中心（2018A04018）</w:t>
            </w:r>
          </w:p>
        </w:tc>
        <w:tc>
          <w:tcPr>
            <w:tcW w:w="1134" w:type="dxa"/>
            <w:gridSpan w:val="4"/>
            <w:vAlign w:val="center"/>
          </w:tcPr>
          <w:p>
            <w:pPr>
              <w:rPr>
                <w:sz w:val="21"/>
                <w:szCs w:val="21"/>
              </w:rPr>
            </w:pPr>
            <w:r>
              <w:rPr>
                <w:rFonts w:hint="eastAsia"/>
                <w:sz w:val="21"/>
                <w:szCs w:val="21"/>
              </w:rPr>
              <w:t>201810-202010</w:t>
            </w:r>
          </w:p>
        </w:tc>
        <w:tc>
          <w:tcPr>
            <w:tcW w:w="567" w:type="dxa"/>
            <w:vAlign w:val="center"/>
          </w:tcPr>
          <w:p>
            <w:pPr>
              <w:jc w:val="center"/>
              <w:rPr>
                <w:sz w:val="21"/>
                <w:szCs w:val="21"/>
              </w:rPr>
            </w:pPr>
            <w:r>
              <w:rPr>
                <w:rFonts w:hint="eastAsia"/>
                <w:sz w:val="21"/>
                <w:szCs w:val="21"/>
              </w:rPr>
              <w:t>2</w:t>
            </w:r>
          </w:p>
        </w:tc>
        <w:tc>
          <w:tcPr>
            <w:tcW w:w="1329" w:type="dxa"/>
            <w:gridSpan w:val="3"/>
            <w:vAlign w:val="center"/>
          </w:tcPr>
          <w:p>
            <w:pPr>
              <w:rPr>
                <w:sz w:val="21"/>
                <w:szCs w:val="21"/>
              </w:rPr>
            </w:pPr>
            <w:r>
              <w:rPr>
                <w:rFonts w:hint="eastAsia"/>
                <w:sz w:val="21"/>
                <w:szCs w:val="21"/>
              </w:rPr>
              <w:t>第一参与人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8" w:hRule="exact"/>
          <w:jc w:val="center"/>
        </w:trPr>
        <w:tc>
          <w:tcPr>
            <w:tcW w:w="1068"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2</w:t>
            </w:r>
          </w:p>
        </w:tc>
        <w:tc>
          <w:tcPr>
            <w:tcW w:w="2209" w:type="dxa"/>
            <w:gridSpan w:val="4"/>
            <w:vAlign w:val="center"/>
          </w:tcPr>
          <w:p>
            <w:pPr>
              <w:rPr>
                <w:sz w:val="21"/>
                <w:szCs w:val="21"/>
              </w:rPr>
            </w:pPr>
            <w:r>
              <w:rPr>
                <w:rFonts w:hint="eastAsia"/>
                <w:sz w:val="21"/>
                <w:szCs w:val="21"/>
              </w:rPr>
              <w:t>基于PAD课堂的合作学习模式应用探索及效果评价</w:t>
            </w:r>
          </w:p>
        </w:tc>
        <w:tc>
          <w:tcPr>
            <w:tcW w:w="1701" w:type="dxa"/>
            <w:gridSpan w:val="5"/>
            <w:vAlign w:val="center"/>
          </w:tcPr>
          <w:p>
            <w:pPr>
              <w:rPr>
                <w:sz w:val="21"/>
                <w:szCs w:val="21"/>
              </w:rPr>
            </w:pPr>
            <w:r>
              <w:rPr>
                <w:rFonts w:hint="eastAsia"/>
                <w:sz w:val="21"/>
                <w:szCs w:val="21"/>
              </w:rPr>
              <w:t>黄冈师范学院重点教学研究项目（2018CE10）</w:t>
            </w:r>
          </w:p>
        </w:tc>
        <w:tc>
          <w:tcPr>
            <w:tcW w:w="1134" w:type="dxa"/>
            <w:gridSpan w:val="4"/>
            <w:vAlign w:val="center"/>
          </w:tcPr>
          <w:p>
            <w:pPr>
              <w:rPr>
                <w:sz w:val="21"/>
                <w:szCs w:val="21"/>
              </w:rPr>
            </w:pPr>
            <w:r>
              <w:rPr>
                <w:rFonts w:hint="eastAsia"/>
                <w:sz w:val="21"/>
                <w:szCs w:val="21"/>
              </w:rPr>
              <w:t>201806-202006</w:t>
            </w:r>
          </w:p>
        </w:tc>
        <w:tc>
          <w:tcPr>
            <w:tcW w:w="567" w:type="dxa"/>
            <w:vAlign w:val="center"/>
          </w:tcPr>
          <w:p>
            <w:pPr>
              <w:jc w:val="center"/>
              <w:rPr>
                <w:sz w:val="21"/>
                <w:szCs w:val="21"/>
              </w:rPr>
            </w:pPr>
            <w:r>
              <w:rPr>
                <w:rFonts w:hint="eastAsia"/>
                <w:sz w:val="21"/>
                <w:szCs w:val="21"/>
              </w:rPr>
              <w:t>0.8</w:t>
            </w:r>
          </w:p>
        </w:tc>
        <w:tc>
          <w:tcPr>
            <w:tcW w:w="1329" w:type="dxa"/>
            <w:gridSpan w:val="3"/>
            <w:vAlign w:val="center"/>
          </w:tcPr>
          <w:p>
            <w:pPr>
              <w:rPr>
                <w:sz w:val="21"/>
                <w:szCs w:val="21"/>
              </w:rPr>
            </w:pPr>
            <w:r>
              <w:rPr>
                <w:rFonts w:hint="eastAsia"/>
                <w:sz w:val="21"/>
                <w:szCs w:val="21"/>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5" w:hRule="exact"/>
          <w:jc w:val="center"/>
        </w:trPr>
        <w:tc>
          <w:tcPr>
            <w:tcW w:w="1068"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3</w:t>
            </w:r>
          </w:p>
        </w:tc>
        <w:tc>
          <w:tcPr>
            <w:tcW w:w="2209" w:type="dxa"/>
            <w:gridSpan w:val="4"/>
            <w:vAlign w:val="center"/>
          </w:tcPr>
          <w:p>
            <w:pPr>
              <w:rPr>
                <w:sz w:val="21"/>
                <w:szCs w:val="21"/>
              </w:rPr>
            </w:pPr>
            <w:r>
              <w:rPr>
                <w:rFonts w:hint="eastAsia"/>
                <w:sz w:val="21"/>
                <w:szCs w:val="21"/>
              </w:rPr>
              <w:t>黄州区小区开放对道路通行影响的研究</w:t>
            </w:r>
          </w:p>
        </w:tc>
        <w:tc>
          <w:tcPr>
            <w:tcW w:w="1701" w:type="dxa"/>
            <w:gridSpan w:val="5"/>
            <w:vAlign w:val="center"/>
          </w:tcPr>
          <w:p>
            <w:pPr>
              <w:rPr>
                <w:sz w:val="21"/>
                <w:szCs w:val="21"/>
              </w:rPr>
            </w:pPr>
            <w:r>
              <w:rPr>
                <w:rFonts w:hint="eastAsia"/>
                <w:sz w:val="21"/>
                <w:szCs w:val="21"/>
              </w:rPr>
              <w:t>国家级大学生创新创业训练计划项目</w:t>
            </w:r>
          </w:p>
        </w:tc>
        <w:tc>
          <w:tcPr>
            <w:tcW w:w="1134" w:type="dxa"/>
            <w:gridSpan w:val="4"/>
            <w:vAlign w:val="center"/>
          </w:tcPr>
          <w:p>
            <w:pPr>
              <w:rPr>
                <w:sz w:val="21"/>
                <w:szCs w:val="21"/>
              </w:rPr>
            </w:pPr>
            <w:r>
              <w:rPr>
                <w:rFonts w:hint="eastAsia"/>
                <w:sz w:val="21"/>
                <w:szCs w:val="21"/>
              </w:rPr>
              <w:t>201903-202005</w:t>
            </w:r>
          </w:p>
        </w:tc>
        <w:tc>
          <w:tcPr>
            <w:tcW w:w="567" w:type="dxa"/>
            <w:vAlign w:val="center"/>
          </w:tcPr>
          <w:p>
            <w:pPr>
              <w:jc w:val="center"/>
              <w:rPr>
                <w:sz w:val="21"/>
                <w:szCs w:val="21"/>
              </w:rPr>
            </w:pPr>
            <w:r>
              <w:rPr>
                <w:rFonts w:hint="eastAsia"/>
                <w:sz w:val="21"/>
                <w:szCs w:val="21"/>
              </w:rPr>
              <w:t>1</w:t>
            </w:r>
          </w:p>
        </w:tc>
        <w:tc>
          <w:tcPr>
            <w:tcW w:w="1329" w:type="dxa"/>
            <w:gridSpan w:val="3"/>
            <w:vAlign w:val="center"/>
          </w:tcPr>
          <w:p>
            <w:pPr>
              <w:rPr>
                <w:sz w:val="21"/>
                <w:szCs w:val="21"/>
              </w:rPr>
            </w:pPr>
            <w:r>
              <w:rPr>
                <w:rFonts w:hint="eastAsia"/>
                <w:sz w:val="21"/>
                <w:szCs w:val="21"/>
              </w:rPr>
              <w:t>指导教师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3" w:hRule="exact"/>
          <w:jc w:val="center"/>
        </w:trPr>
        <w:tc>
          <w:tcPr>
            <w:tcW w:w="1068"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4</w:t>
            </w:r>
          </w:p>
        </w:tc>
        <w:tc>
          <w:tcPr>
            <w:tcW w:w="2209" w:type="dxa"/>
            <w:gridSpan w:val="4"/>
            <w:vAlign w:val="center"/>
          </w:tcPr>
          <w:p>
            <w:pPr>
              <w:rPr>
                <w:sz w:val="21"/>
                <w:szCs w:val="21"/>
              </w:rPr>
            </w:pPr>
            <w:r>
              <w:rPr>
                <w:rFonts w:hint="eastAsia"/>
                <w:sz w:val="21"/>
                <w:szCs w:val="21"/>
              </w:rPr>
              <w:t>0120180148/数控机床故障诊断与技术培训（71603098）</w:t>
            </w:r>
          </w:p>
        </w:tc>
        <w:tc>
          <w:tcPr>
            <w:tcW w:w="1701" w:type="dxa"/>
            <w:gridSpan w:val="5"/>
            <w:vAlign w:val="center"/>
          </w:tcPr>
          <w:p>
            <w:pPr>
              <w:rPr>
                <w:sz w:val="21"/>
                <w:szCs w:val="21"/>
              </w:rPr>
            </w:pPr>
            <w:r>
              <w:rPr>
                <w:rFonts w:hint="eastAsia"/>
                <w:sz w:val="21"/>
                <w:szCs w:val="21"/>
              </w:rPr>
              <w:t>横向项目</w:t>
            </w:r>
          </w:p>
        </w:tc>
        <w:tc>
          <w:tcPr>
            <w:tcW w:w="1134" w:type="dxa"/>
            <w:gridSpan w:val="4"/>
            <w:vAlign w:val="center"/>
          </w:tcPr>
          <w:p>
            <w:pPr>
              <w:rPr>
                <w:sz w:val="21"/>
                <w:szCs w:val="21"/>
              </w:rPr>
            </w:pPr>
            <w:r>
              <w:rPr>
                <w:rFonts w:hint="eastAsia"/>
                <w:sz w:val="21"/>
                <w:szCs w:val="21"/>
              </w:rPr>
              <w:t>201804-201904</w:t>
            </w:r>
          </w:p>
        </w:tc>
        <w:tc>
          <w:tcPr>
            <w:tcW w:w="567" w:type="dxa"/>
            <w:vAlign w:val="center"/>
          </w:tcPr>
          <w:p>
            <w:pPr>
              <w:jc w:val="center"/>
              <w:rPr>
                <w:sz w:val="21"/>
                <w:szCs w:val="21"/>
              </w:rPr>
            </w:pPr>
            <w:r>
              <w:rPr>
                <w:rFonts w:hint="eastAsia"/>
                <w:sz w:val="21"/>
                <w:szCs w:val="21"/>
              </w:rPr>
              <w:t>5</w:t>
            </w:r>
          </w:p>
        </w:tc>
        <w:tc>
          <w:tcPr>
            <w:tcW w:w="1329" w:type="dxa"/>
            <w:gridSpan w:val="3"/>
            <w:vAlign w:val="center"/>
          </w:tcPr>
          <w:p>
            <w:pPr>
              <w:rPr>
                <w:sz w:val="21"/>
                <w:szCs w:val="21"/>
              </w:rPr>
            </w:pPr>
            <w:r>
              <w:rPr>
                <w:rFonts w:hint="eastAsia"/>
                <w:sz w:val="21"/>
                <w:szCs w:val="21"/>
              </w:rPr>
              <w:t>第一参与人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068" w:type="dxa"/>
            <w:gridSpan w:val="2"/>
            <w:vMerge w:val="restart"/>
            <w:vAlign w:val="center"/>
          </w:tcPr>
          <w:p>
            <w:pPr>
              <w:jc w:val="center"/>
              <w:rPr>
                <w:sz w:val="21"/>
                <w:szCs w:val="21"/>
              </w:rPr>
            </w:pPr>
            <w:r>
              <w:rPr>
                <w:sz w:val="21"/>
                <w:szCs w:val="21"/>
              </w:rPr>
              <w:t>目前承担的主要教学工作（5项以内）</w:t>
            </w:r>
          </w:p>
        </w:tc>
        <w:tc>
          <w:tcPr>
            <w:tcW w:w="520" w:type="dxa"/>
            <w:vAlign w:val="center"/>
          </w:tcPr>
          <w:p>
            <w:pPr>
              <w:ind w:left="-110" w:leftChars="-50" w:right="-110" w:rightChars="-50"/>
              <w:jc w:val="center"/>
              <w:rPr>
                <w:sz w:val="21"/>
                <w:szCs w:val="21"/>
              </w:rPr>
            </w:pPr>
            <w:r>
              <w:rPr>
                <w:sz w:val="21"/>
                <w:szCs w:val="21"/>
              </w:rPr>
              <w:t>序号</w:t>
            </w:r>
          </w:p>
        </w:tc>
        <w:tc>
          <w:tcPr>
            <w:tcW w:w="1500" w:type="dxa"/>
            <w:gridSpan w:val="3"/>
            <w:vAlign w:val="center"/>
          </w:tcPr>
          <w:p>
            <w:pPr>
              <w:jc w:val="center"/>
              <w:rPr>
                <w:sz w:val="21"/>
                <w:szCs w:val="21"/>
              </w:rPr>
            </w:pPr>
            <w:r>
              <w:rPr>
                <w:sz w:val="21"/>
                <w:szCs w:val="21"/>
              </w:rPr>
              <w:t>课程名称</w:t>
            </w:r>
          </w:p>
        </w:tc>
        <w:tc>
          <w:tcPr>
            <w:tcW w:w="1701" w:type="dxa"/>
            <w:gridSpan w:val="4"/>
            <w:vAlign w:val="center"/>
          </w:tcPr>
          <w:p>
            <w:pPr>
              <w:jc w:val="center"/>
              <w:rPr>
                <w:sz w:val="21"/>
                <w:szCs w:val="21"/>
              </w:rPr>
            </w:pPr>
            <w:r>
              <w:rPr>
                <w:sz w:val="21"/>
                <w:szCs w:val="21"/>
              </w:rPr>
              <w:t>授课对象</w:t>
            </w:r>
          </w:p>
        </w:tc>
        <w:tc>
          <w:tcPr>
            <w:tcW w:w="770" w:type="dxa"/>
            <w:gridSpan w:val="3"/>
            <w:vAlign w:val="center"/>
          </w:tcPr>
          <w:p>
            <w:pPr>
              <w:jc w:val="center"/>
              <w:rPr>
                <w:sz w:val="21"/>
                <w:szCs w:val="21"/>
              </w:rPr>
            </w:pPr>
            <w:r>
              <w:rPr>
                <w:sz w:val="21"/>
                <w:szCs w:val="21"/>
              </w:rPr>
              <w:t>人数</w:t>
            </w:r>
          </w:p>
        </w:tc>
        <w:tc>
          <w:tcPr>
            <w:tcW w:w="648" w:type="dxa"/>
            <w:vAlign w:val="center"/>
          </w:tcPr>
          <w:p>
            <w:pPr>
              <w:jc w:val="center"/>
              <w:rPr>
                <w:sz w:val="21"/>
                <w:szCs w:val="21"/>
              </w:rPr>
            </w:pPr>
            <w:r>
              <w:rPr>
                <w:sz w:val="21"/>
                <w:szCs w:val="21"/>
              </w:rPr>
              <w:t>学时</w:t>
            </w:r>
          </w:p>
        </w:tc>
        <w:tc>
          <w:tcPr>
            <w:tcW w:w="1134" w:type="dxa"/>
            <w:gridSpan w:val="4"/>
            <w:vAlign w:val="center"/>
          </w:tcPr>
          <w:p>
            <w:pPr>
              <w:jc w:val="center"/>
              <w:rPr>
                <w:sz w:val="21"/>
                <w:szCs w:val="21"/>
              </w:rPr>
            </w:pPr>
            <w:r>
              <w:rPr>
                <w:sz w:val="21"/>
                <w:szCs w:val="21"/>
              </w:rPr>
              <w:t>课程性质</w:t>
            </w:r>
          </w:p>
        </w:tc>
        <w:tc>
          <w:tcPr>
            <w:tcW w:w="1187" w:type="dxa"/>
            <w:gridSpan w:val="2"/>
            <w:vAlign w:val="center"/>
          </w:tcPr>
          <w:p>
            <w:pPr>
              <w:jc w:val="center"/>
              <w:rPr>
                <w:sz w:val="21"/>
                <w:szCs w:val="21"/>
              </w:rPr>
            </w:pPr>
            <w:r>
              <w:rPr>
                <w:sz w:val="21"/>
                <w:szCs w:val="21"/>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2" w:hRule="exact"/>
          <w:jc w:val="center"/>
        </w:trPr>
        <w:tc>
          <w:tcPr>
            <w:tcW w:w="1068"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1</w:t>
            </w:r>
          </w:p>
        </w:tc>
        <w:tc>
          <w:tcPr>
            <w:tcW w:w="1500" w:type="dxa"/>
            <w:gridSpan w:val="3"/>
            <w:vAlign w:val="center"/>
          </w:tcPr>
          <w:p>
            <w:pPr>
              <w:rPr>
                <w:sz w:val="21"/>
                <w:szCs w:val="21"/>
              </w:rPr>
            </w:pPr>
            <w:r>
              <w:rPr>
                <w:rFonts w:hint="eastAsia"/>
                <w:sz w:val="21"/>
                <w:szCs w:val="21"/>
              </w:rPr>
              <w:t>中学数学教学与课例分析</w:t>
            </w:r>
          </w:p>
        </w:tc>
        <w:tc>
          <w:tcPr>
            <w:tcW w:w="1701" w:type="dxa"/>
            <w:gridSpan w:val="4"/>
            <w:vAlign w:val="center"/>
          </w:tcPr>
          <w:p>
            <w:pPr>
              <w:rPr>
                <w:sz w:val="21"/>
                <w:szCs w:val="21"/>
              </w:rPr>
            </w:pPr>
            <w:r>
              <w:rPr>
                <w:rFonts w:hint="eastAsia"/>
                <w:sz w:val="21"/>
                <w:szCs w:val="21"/>
              </w:rPr>
              <w:t>数统学院2018级硕士研究生</w:t>
            </w:r>
          </w:p>
        </w:tc>
        <w:tc>
          <w:tcPr>
            <w:tcW w:w="770" w:type="dxa"/>
            <w:gridSpan w:val="3"/>
            <w:vAlign w:val="center"/>
          </w:tcPr>
          <w:p>
            <w:pPr>
              <w:rPr>
                <w:sz w:val="21"/>
                <w:szCs w:val="21"/>
              </w:rPr>
            </w:pPr>
            <w:r>
              <w:rPr>
                <w:rFonts w:hint="eastAsia"/>
                <w:sz w:val="21"/>
                <w:szCs w:val="21"/>
              </w:rPr>
              <w:t>9</w:t>
            </w:r>
          </w:p>
        </w:tc>
        <w:tc>
          <w:tcPr>
            <w:tcW w:w="648" w:type="dxa"/>
            <w:vAlign w:val="center"/>
          </w:tcPr>
          <w:p>
            <w:pPr>
              <w:jc w:val="center"/>
              <w:rPr>
                <w:sz w:val="24"/>
                <w:szCs w:val="21"/>
              </w:rPr>
            </w:pPr>
            <w:r>
              <w:rPr>
                <w:rFonts w:hint="eastAsia"/>
                <w:sz w:val="24"/>
                <w:szCs w:val="21"/>
              </w:rPr>
              <w:t>16</w:t>
            </w:r>
          </w:p>
        </w:tc>
        <w:tc>
          <w:tcPr>
            <w:tcW w:w="1134" w:type="dxa"/>
            <w:gridSpan w:val="4"/>
            <w:vAlign w:val="center"/>
          </w:tcPr>
          <w:p>
            <w:pPr>
              <w:rPr>
                <w:sz w:val="21"/>
                <w:szCs w:val="21"/>
              </w:rPr>
            </w:pPr>
            <w:r>
              <w:rPr>
                <w:rFonts w:hint="eastAsia"/>
                <w:sz w:val="21"/>
                <w:szCs w:val="21"/>
              </w:rPr>
              <w:t>专业基础课</w:t>
            </w:r>
          </w:p>
        </w:tc>
        <w:tc>
          <w:tcPr>
            <w:tcW w:w="1187" w:type="dxa"/>
            <w:gridSpan w:val="2"/>
            <w:vAlign w:val="center"/>
          </w:tcPr>
          <w:p>
            <w:pPr>
              <w:rPr>
                <w:sz w:val="21"/>
                <w:szCs w:val="21"/>
              </w:rPr>
            </w:pPr>
            <w:r>
              <w:rPr>
                <w:rFonts w:hint="eastAsia"/>
                <w:sz w:val="21"/>
                <w:szCs w:val="21"/>
              </w:rPr>
              <w:t>2019年上学期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1" w:hRule="exact"/>
          <w:jc w:val="center"/>
        </w:trPr>
        <w:tc>
          <w:tcPr>
            <w:tcW w:w="1068"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2</w:t>
            </w:r>
          </w:p>
        </w:tc>
        <w:tc>
          <w:tcPr>
            <w:tcW w:w="1500" w:type="dxa"/>
            <w:gridSpan w:val="3"/>
            <w:vAlign w:val="center"/>
          </w:tcPr>
          <w:p>
            <w:pPr>
              <w:rPr>
                <w:sz w:val="21"/>
                <w:szCs w:val="21"/>
              </w:rPr>
            </w:pPr>
            <w:r>
              <w:rPr>
                <w:rFonts w:hint="eastAsia"/>
                <w:sz w:val="21"/>
                <w:szCs w:val="21"/>
              </w:rPr>
              <w:t>工程数学</w:t>
            </w:r>
          </w:p>
        </w:tc>
        <w:tc>
          <w:tcPr>
            <w:tcW w:w="1701" w:type="dxa"/>
            <w:gridSpan w:val="4"/>
            <w:vAlign w:val="center"/>
          </w:tcPr>
          <w:p>
            <w:pPr>
              <w:rPr>
                <w:sz w:val="21"/>
                <w:szCs w:val="21"/>
              </w:rPr>
            </w:pPr>
            <w:r>
              <w:rPr>
                <w:rFonts w:hint="eastAsia"/>
                <w:sz w:val="21"/>
                <w:szCs w:val="21"/>
              </w:rPr>
              <w:t>物电学院光电201801班</w:t>
            </w:r>
          </w:p>
        </w:tc>
        <w:tc>
          <w:tcPr>
            <w:tcW w:w="770" w:type="dxa"/>
            <w:gridSpan w:val="3"/>
            <w:vAlign w:val="center"/>
          </w:tcPr>
          <w:p>
            <w:pPr>
              <w:rPr>
                <w:sz w:val="21"/>
                <w:szCs w:val="21"/>
              </w:rPr>
            </w:pPr>
            <w:r>
              <w:rPr>
                <w:rFonts w:hint="eastAsia"/>
                <w:sz w:val="21"/>
                <w:szCs w:val="21"/>
              </w:rPr>
              <w:t>32</w:t>
            </w:r>
          </w:p>
        </w:tc>
        <w:tc>
          <w:tcPr>
            <w:tcW w:w="648" w:type="dxa"/>
            <w:vAlign w:val="center"/>
          </w:tcPr>
          <w:p>
            <w:pPr>
              <w:jc w:val="center"/>
              <w:rPr>
                <w:sz w:val="24"/>
                <w:szCs w:val="21"/>
              </w:rPr>
            </w:pPr>
            <w:r>
              <w:rPr>
                <w:rFonts w:hint="eastAsia"/>
                <w:sz w:val="24"/>
                <w:szCs w:val="21"/>
              </w:rPr>
              <w:t>48</w:t>
            </w:r>
          </w:p>
        </w:tc>
        <w:tc>
          <w:tcPr>
            <w:tcW w:w="1134" w:type="dxa"/>
            <w:gridSpan w:val="4"/>
            <w:vAlign w:val="center"/>
          </w:tcPr>
          <w:p>
            <w:pPr>
              <w:rPr>
                <w:sz w:val="21"/>
                <w:szCs w:val="21"/>
              </w:rPr>
            </w:pPr>
            <w:r>
              <w:rPr>
                <w:rFonts w:hint="eastAsia"/>
                <w:sz w:val="21"/>
                <w:szCs w:val="21"/>
              </w:rPr>
              <w:t>专业基础课</w:t>
            </w:r>
          </w:p>
        </w:tc>
        <w:tc>
          <w:tcPr>
            <w:tcW w:w="1187" w:type="dxa"/>
            <w:gridSpan w:val="2"/>
            <w:vAlign w:val="center"/>
          </w:tcPr>
          <w:p>
            <w:pPr>
              <w:rPr>
                <w:sz w:val="21"/>
                <w:szCs w:val="21"/>
              </w:rPr>
            </w:pPr>
            <w:r>
              <w:rPr>
                <w:rFonts w:hint="eastAsia"/>
                <w:sz w:val="21"/>
                <w:szCs w:val="21"/>
              </w:rPr>
              <w:t>2019年上学期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9" w:hRule="exact"/>
          <w:jc w:val="center"/>
        </w:trPr>
        <w:tc>
          <w:tcPr>
            <w:tcW w:w="1068"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3</w:t>
            </w:r>
          </w:p>
        </w:tc>
        <w:tc>
          <w:tcPr>
            <w:tcW w:w="1500" w:type="dxa"/>
            <w:gridSpan w:val="3"/>
            <w:vAlign w:val="center"/>
          </w:tcPr>
          <w:p>
            <w:pPr>
              <w:rPr>
                <w:sz w:val="21"/>
                <w:szCs w:val="21"/>
              </w:rPr>
            </w:pPr>
            <w:r>
              <w:rPr>
                <w:rFonts w:hint="eastAsia"/>
                <w:sz w:val="21"/>
                <w:szCs w:val="21"/>
              </w:rPr>
              <w:t>概率论与数理统计</w:t>
            </w:r>
          </w:p>
        </w:tc>
        <w:tc>
          <w:tcPr>
            <w:tcW w:w="1701" w:type="dxa"/>
            <w:gridSpan w:val="4"/>
            <w:vAlign w:val="center"/>
          </w:tcPr>
          <w:p>
            <w:pPr>
              <w:rPr>
                <w:sz w:val="21"/>
                <w:szCs w:val="21"/>
              </w:rPr>
            </w:pPr>
            <w:r>
              <w:rPr>
                <w:rFonts w:hint="eastAsia"/>
                <w:sz w:val="21"/>
                <w:szCs w:val="21"/>
              </w:rPr>
              <w:t>计算机学院软工2018级合</w:t>
            </w:r>
          </w:p>
        </w:tc>
        <w:tc>
          <w:tcPr>
            <w:tcW w:w="770" w:type="dxa"/>
            <w:gridSpan w:val="3"/>
            <w:vAlign w:val="center"/>
          </w:tcPr>
          <w:p>
            <w:pPr>
              <w:rPr>
                <w:sz w:val="21"/>
                <w:szCs w:val="21"/>
              </w:rPr>
            </w:pPr>
            <w:r>
              <w:rPr>
                <w:rFonts w:hint="eastAsia"/>
                <w:sz w:val="21"/>
                <w:szCs w:val="21"/>
              </w:rPr>
              <w:t>64</w:t>
            </w:r>
          </w:p>
        </w:tc>
        <w:tc>
          <w:tcPr>
            <w:tcW w:w="648" w:type="dxa"/>
            <w:vAlign w:val="center"/>
          </w:tcPr>
          <w:p>
            <w:pPr>
              <w:jc w:val="center"/>
              <w:rPr>
                <w:sz w:val="24"/>
                <w:szCs w:val="21"/>
              </w:rPr>
            </w:pPr>
            <w:r>
              <w:rPr>
                <w:rFonts w:hint="eastAsia"/>
                <w:sz w:val="24"/>
                <w:szCs w:val="21"/>
              </w:rPr>
              <w:t>48</w:t>
            </w:r>
          </w:p>
        </w:tc>
        <w:tc>
          <w:tcPr>
            <w:tcW w:w="1134" w:type="dxa"/>
            <w:gridSpan w:val="4"/>
            <w:vAlign w:val="center"/>
          </w:tcPr>
          <w:p>
            <w:pPr>
              <w:rPr>
                <w:sz w:val="21"/>
                <w:szCs w:val="21"/>
              </w:rPr>
            </w:pPr>
            <w:r>
              <w:rPr>
                <w:rFonts w:hint="eastAsia"/>
                <w:sz w:val="21"/>
                <w:szCs w:val="21"/>
              </w:rPr>
              <w:t>专业基础课</w:t>
            </w:r>
          </w:p>
        </w:tc>
        <w:tc>
          <w:tcPr>
            <w:tcW w:w="1187" w:type="dxa"/>
            <w:gridSpan w:val="2"/>
            <w:vAlign w:val="center"/>
          </w:tcPr>
          <w:p>
            <w:pPr>
              <w:rPr>
                <w:sz w:val="21"/>
                <w:szCs w:val="21"/>
              </w:rPr>
            </w:pPr>
            <w:r>
              <w:rPr>
                <w:rFonts w:hint="eastAsia"/>
                <w:sz w:val="21"/>
                <w:szCs w:val="21"/>
              </w:rPr>
              <w:t>2018年下学期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5" w:hRule="exact"/>
          <w:jc w:val="center"/>
        </w:trPr>
        <w:tc>
          <w:tcPr>
            <w:tcW w:w="1068"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4</w:t>
            </w:r>
          </w:p>
        </w:tc>
        <w:tc>
          <w:tcPr>
            <w:tcW w:w="1500" w:type="dxa"/>
            <w:gridSpan w:val="3"/>
            <w:vAlign w:val="center"/>
          </w:tcPr>
          <w:p>
            <w:pPr>
              <w:rPr>
                <w:sz w:val="21"/>
                <w:szCs w:val="21"/>
              </w:rPr>
            </w:pPr>
            <w:r>
              <w:rPr>
                <w:rFonts w:hint="eastAsia"/>
                <w:sz w:val="21"/>
                <w:szCs w:val="21"/>
              </w:rPr>
              <w:t>离散数学</w:t>
            </w:r>
          </w:p>
        </w:tc>
        <w:tc>
          <w:tcPr>
            <w:tcW w:w="1701" w:type="dxa"/>
            <w:gridSpan w:val="4"/>
            <w:vAlign w:val="center"/>
          </w:tcPr>
          <w:p>
            <w:pPr>
              <w:rPr>
                <w:sz w:val="21"/>
                <w:szCs w:val="21"/>
              </w:rPr>
            </w:pPr>
            <w:r>
              <w:rPr>
                <w:rFonts w:hint="eastAsia"/>
                <w:sz w:val="21"/>
                <w:szCs w:val="21"/>
              </w:rPr>
              <w:t>计算机学院软工2018级合</w:t>
            </w:r>
          </w:p>
        </w:tc>
        <w:tc>
          <w:tcPr>
            <w:tcW w:w="770" w:type="dxa"/>
            <w:gridSpan w:val="3"/>
            <w:vAlign w:val="center"/>
          </w:tcPr>
          <w:p>
            <w:pPr>
              <w:rPr>
                <w:sz w:val="21"/>
                <w:szCs w:val="21"/>
              </w:rPr>
            </w:pPr>
            <w:r>
              <w:rPr>
                <w:rFonts w:hint="eastAsia"/>
                <w:sz w:val="21"/>
                <w:szCs w:val="21"/>
              </w:rPr>
              <w:t>64</w:t>
            </w:r>
          </w:p>
        </w:tc>
        <w:tc>
          <w:tcPr>
            <w:tcW w:w="648" w:type="dxa"/>
            <w:vAlign w:val="center"/>
          </w:tcPr>
          <w:p>
            <w:pPr>
              <w:jc w:val="center"/>
              <w:rPr>
                <w:sz w:val="24"/>
                <w:szCs w:val="21"/>
              </w:rPr>
            </w:pPr>
            <w:r>
              <w:rPr>
                <w:rFonts w:hint="eastAsia"/>
                <w:sz w:val="24"/>
                <w:szCs w:val="21"/>
              </w:rPr>
              <w:t>54</w:t>
            </w:r>
          </w:p>
        </w:tc>
        <w:tc>
          <w:tcPr>
            <w:tcW w:w="1134" w:type="dxa"/>
            <w:gridSpan w:val="4"/>
            <w:vAlign w:val="center"/>
          </w:tcPr>
          <w:p>
            <w:pPr>
              <w:rPr>
                <w:sz w:val="21"/>
                <w:szCs w:val="21"/>
              </w:rPr>
            </w:pPr>
            <w:r>
              <w:rPr>
                <w:rFonts w:hint="eastAsia"/>
                <w:sz w:val="21"/>
                <w:szCs w:val="21"/>
              </w:rPr>
              <w:t>专业基础课</w:t>
            </w:r>
          </w:p>
        </w:tc>
        <w:tc>
          <w:tcPr>
            <w:tcW w:w="1187" w:type="dxa"/>
            <w:gridSpan w:val="2"/>
            <w:vAlign w:val="center"/>
          </w:tcPr>
          <w:p>
            <w:pPr>
              <w:rPr>
                <w:sz w:val="21"/>
                <w:szCs w:val="21"/>
              </w:rPr>
            </w:pPr>
            <w:r>
              <w:rPr>
                <w:rFonts w:hint="eastAsia"/>
                <w:sz w:val="21"/>
                <w:szCs w:val="21"/>
              </w:rPr>
              <w:t>2018年上学期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7" w:hRule="exact"/>
          <w:jc w:val="center"/>
        </w:trPr>
        <w:tc>
          <w:tcPr>
            <w:tcW w:w="1068"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5</w:t>
            </w:r>
          </w:p>
        </w:tc>
        <w:tc>
          <w:tcPr>
            <w:tcW w:w="1500" w:type="dxa"/>
            <w:gridSpan w:val="3"/>
            <w:vAlign w:val="center"/>
          </w:tcPr>
          <w:p>
            <w:pPr>
              <w:rPr>
                <w:sz w:val="21"/>
                <w:szCs w:val="21"/>
              </w:rPr>
            </w:pPr>
            <w:r>
              <w:rPr>
                <w:rFonts w:hint="eastAsia"/>
                <w:sz w:val="21"/>
                <w:szCs w:val="21"/>
              </w:rPr>
              <w:t>概率论与数理统计</w:t>
            </w:r>
          </w:p>
        </w:tc>
        <w:tc>
          <w:tcPr>
            <w:tcW w:w="1701" w:type="dxa"/>
            <w:gridSpan w:val="4"/>
            <w:vAlign w:val="center"/>
          </w:tcPr>
          <w:p>
            <w:pPr>
              <w:rPr>
                <w:sz w:val="21"/>
                <w:szCs w:val="21"/>
              </w:rPr>
            </w:pPr>
            <w:r>
              <w:rPr>
                <w:rFonts w:hint="eastAsia"/>
                <w:sz w:val="21"/>
                <w:szCs w:val="21"/>
              </w:rPr>
              <w:t>计算机学院软工2017级合</w:t>
            </w:r>
          </w:p>
        </w:tc>
        <w:tc>
          <w:tcPr>
            <w:tcW w:w="770" w:type="dxa"/>
            <w:gridSpan w:val="3"/>
            <w:vAlign w:val="center"/>
          </w:tcPr>
          <w:p>
            <w:pPr>
              <w:rPr>
                <w:sz w:val="21"/>
                <w:szCs w:val="21"/>
              </w:rPr>
            </w:pPr>
            <w:r>
              <w:rPr>
                <w:rFonts w:hint="eastAsia"/>
                <w:sz w:val="21"/>
                <w:szCs w:val="21"/>
              </w:rPr>
              <w:t>58</w:t>
            </w:r>
          </w:p>
        </w:tc>
        <w:tc>
          <w:tcPr>
            <w:tcW w:w="648" w:type="dxa"/>
            <w:vAlign w:val="center"/>
          </w:tcPr>
          <w:p>
            <w:pPr>
              <w:jc w:val="center"/>
              <w:rPr>
                <w:sz w:val="24"/>
                <w:szCs w:val="21"/>
              </w:rPr>
            </w:pPr>
            <w:r>
              <w:rPr>
                <w:rFonts w:hint="eastAsia"/>
                <w:sz w:val="24"/>
                <w:szCs w:val="21"/>
              </w:rPr>
              <w:t>48</w:t>
            </w:r>
          </w:p>
        </w:tc>
        <w:tc>
          <w:tcPr>
            <w:tcW w:w="1134" w:type="dxa"/>
            <w:gridSpan w:val="4"/>
            <w:vAlign w:val="center"/>
          </w:tcPr>
          <w:p>
            <w:pPr>
              <w:rPr>
                <w:sz w:val="21"/>
                <w:szCs w:val="21"/>
              </w:rPr>
            </w:pPr>
            <w:r>
              <w:rPr>
                <w:rFonts w:hint="eastAsia"/>
                <w:sz w:val="21"/>
                <w:szCs w:val="21"/>
              </w:rPr>
              <w:t>专业基础课</w:t>
            </w:r>
          </w:p>
        </w:tc>
        <w:tc>
          <w:tcPr>
            <w:tcW w:w="1187" w:type="dxa"/>
            <w:gridSpan w:val="2"/>
            <w:vAlign w:val="center"/>
          </w:tcPr>
          <w:p>
            <w:pPr>
              <w:rPr>
                <w:sz w:val="21"/>
                <w:szCs w:val="21"/>
              </w:rPr>
            </w:pPr>
            <w:r>
              <w:rPr>
                <w:rFonts w:hint="eastAsia"/>
                <w:sz w:val="21"/>
                <w:szCs w:val="21"/>
              </w:rPr>
              <w:t>2017年下学期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7" w:hRule="atLeast"/>
          <w:jc w:val="center"/>
        </w:trPr>
        <w:tc>
          <w:tcPr>
            <w:tcW w:w="1588" w:type="dxa"/>
            <w:gridSpan w:val="3"/>
            <w:tcBorders>
              <w:right w:val="single" w:color="auto" w:sz="4" w:space="0"/>
            </w:tcBorders>
            <w:vAlign w:val="center"/>
          </w:tcPr>
          <w:p>
            <w:pPr>
              <w:jc w:val="center"/>
              <w:rPr>
                <w:sz w:val="21"/>
                <w:szCs w:val="21"/>
              </w:rPr>
            </w:pPr>
            <w:r>
              <w:rPr>
                <w:sz w:val="21"/>
                <w:szCs w:val="21"/>
              </w:rPr>
              <w:t>教学管理部门审核意见</w:t>
            </w:r>
          </w:p>
        </w:tc>
        <w:tc>
          <w:tcPr>
            <w:tcW w:w="6940" w:type="dxa"/>
            <w:gridSpan w:val="17"/>
            <w:tcBorders>
              <w:left w:val="single" w:color="auto" w:sz="4" w:space="0"/>
            </w:tcBorders>
            <w:vAlign w:val="center"/>
          </w:tcPr>
          <w:p>
            <w:pPr>
              <w:rPr>
                <w:sz w:val="21"/>
                <w:szCs w:val="21"/>
              </w:rPr>
            </w:pPr>
            <w:r>
              <w:rPr>
                <w:sz w:val="21"/>
                <w:szCs w:val="21"/>
              </w:rPr>
              <w:t xml:space="preserve">                                            </w:t>
            </w:r>
          </w:p>
          <w:p>
            <w:pPr>
              <w:ind w:right="600"/>
              <w:jc w:val="right"/>
              <w:rPr>
                <w:sz w:val="21"/>
                <w:szCs w:val="21"/>
              </w:rPr>
            </w:pPr>
            <w:r>
              <w:rPr>
                <w:sz w:val="21"/>
                <w:szCs w:val="21"/>
              </w:rPr>
              <w:t>签章</w:t>
            </w:r>
          </w:p>
        </w:tc>
      </w:tr>
    </w:tbl>
    <w:p>
      <w:pPr>
        <w:spacing w:before="10" w:after="1"/>
        <w:rPr>
          <w:sz w:val="24"/>
        </w:rPr>
      </w:pPr>
    </w:p>
    <w:p>
      <w:pPr>
        <w:spacing w:before="10" w:after="1"/>
        <w:rPr>
          <w:sz w:val="24"/>
        </w:rPr>
      </w:pPr>
    </w:p>
    <w:p>
      <w:pPr>
        <w:spacing w:before="10" w:after="1"/>
        <w:rPr>
          <w:sz w:val="24"/>
        </w:rPr>
      </w:pPr>
    </w:p>
    <w:p>
      <w:pPr>
        <w:spacing w:before="10" w:after="1"/>
        <w:rPr>
          <w:sz w:val="24"/>
        </w:rPr>
      </w:pPr>
    </w:p>
    <w:p>
      <w:pPr>
        <w:spacing w:before="10" w:after="1"/>
        <w:rPr>
          <w:sz w:val="24"/>
        </w:rPr>
      </w:pPr>
    </w:p>
    <w:p>
      <w:pPr>
        <w:spacing w:before="10" w:after="1"/>
        <w:rPr>
          <w:sz w:val="24"/>
        </w:rPr>
      </w:pPr>
    </w:p>
    <w:p>
      <w:pPr>
        <w:spacing w:before="10" w:after="1"/>
        <w:rPr>
          <w:sz w:val="24"/>
        </w:rPr>
      </w:pPr>
    </w:p>
    <w:p>
      <w:pPr>
        <w:spacing w:before="10" w:after="1"/>
        <w:rPr>
          <w:sz w:val="24"/>
        </w:rPr>
      </w:pPr>
    </w:p>
    <w:p>
      <w:pPr>
        <w:spacing w:before="10" w:after="1"/>
        <w:rPr>
          <w:sz w:val="24"/>
        </w:rPr>
      </w:pPr>
    </w:p>
    <w:p>
      <w:pPr>
        <w:spacing w:before="10" w:after="1"/>
        <w:rPr>
          <w:sz w:val="24"/>
        </w:rPr>
      </w:pPr>
    </w:p>
    <w:p>
      <w:pPr>
        <w:spacing w:before="10" w:after="1"/>
        <w:rPr>
          <w:sz w:val="24"/>
        </w:rPr>
      </w:pPr>
    </w:p>
    <w:p>
      <w:pPr>
        <w:spacing w:before="10" w:after="1"/>
        <w:rPr>
          <w:sz w:val="24"/>
        </w:rPr>
      </w:pPr>
    </w:p>
    <w:p>
      <w:pPr>
        <w:spacing w:before="10" w:after="1"/>
        <w:rPr>
          <w:sz w:val="24"/>
        </w:rPr>
      </w:pPr>
    </w:p>
    <w:p>
      <w:pPr>
        <w:spacing w:before="10" w:after="1"/>
        <w:rPr>
          <w:sz w:val="24"/>
        </w:rPr>
      </w:pPr>
    </w:p>
    <w:p>
      <w:pPr>
        <w:spacing w:before="10" w:after="1"/>
        <w:rPr>
          <w:sz w:val="24"/>
        </w:rPr>
      </w:pPr>
    </w:p>
    <w:p>
      <w:pPr>
        <w:spacing w:before="10" w:after="1"/>
        <w:rPr>
          <w:sz w:val="24"/>
        </w:rPr>
      </w:pPr>
    </w:p>
    <w:p>
      <w:pPr>
        <w:spacing w:before="10" w:after="1"/>
        <w:rPr>
          <w:sz w:val="24"/>
        </w:rPr>
      </w:pPr>
    </w:p>
    <w:p>
      <w:pPr>
        <w:spacing w:before="10" w:after="1"/>
        <w:rPr>
          <w:sz w:val="24"/>
        </w:rPr>
      </w:pPr>
    </w:p>
    <w:p>
      <w:pPr>
        <w:spacing w:before="10" w:after="1"/>
        <w:rPr>
          <w:sz w:val="24"/>
        </w:rPr>
      </w:pPr>
    </w:p>
    <w:p>
      <w:pPr>
        <w:spacing w:before="10" w:after="1"/>
        <w:rPr>
          <w:sz w:val="24"/>
        </w:rPr>
      </w:pPr>
    </w:p>
    <w:p>
      <w:pPr>
        <w:spacing w:before="10" w:after="1"/>
        <w:jc w:val="center"/>
        <w:rPr>
          <w:sz w:val="24"/>
        </w:rPr>
      </w:pPr>
      <w:r>
        <w:rPr>
          <w:rFonts w:ascii="黑体" w:eastAsia="黑体"/>
          <w:sz w:val="36"/>
        </w:rPr>
        <w:t>5.</w:t>
      </w:r>
      <w:r>
        <w:rPr>
          <w:rFonts w:hint="eastAsia" w:ascii="黑体" w:eastAsia="黑体"/>
          <w:sz w:val="36"/>
        </w:rPr>
        <w:t>专业主要带头人简介</w:t>
      </w:r>
    </w:p>
    <w:tbl>
      <w:tblPr>
        <w:tblStyle w:val="6"/>
        <w:tblW w:w="879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8"/>
        <w:gridCol w:w="470"/>
        <w:gridCol w:w="520"/>
        <w:gridCol w:w="547"/>
        <w:gridCol w:w="1109"/>
        <w:gridCol w:w="853"/>
        <w:gridCol w:w="267"/>
        <w:gridCol w:w="992"/>
        <w:gridCol w:w="659"/>
        <w:gridCol w:w="805"/>
        <w:gridCol w:w="82"/>
        <w:gridCol w:w="33"/>
        <w:gridCol w:w="676"/>
        <w:gridCol w:w="70"/>
        <w:gridCol w:w="235"/>
        <w:gridCol w:w="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98" w:type="dxa"/>
            <w:vMerge w:val="restart"/>
            <w:noWrap/>
            <w:vAlign w:val="center"/>
          </w:tcPr>
          <w:p>
            <w:pPr>
              <w:jc w:val="center"/>
              <w:rPr>
                <w:sz w:val="21"/>
                <w:szCs w:val="21"/>
              </w:rPr>
            </w:pPr>
            <w:r>
              <w:rPr>
                <w:sz w:val="21"/>
                <w:szCs w:val="21"/>
              </w:rPr>
              <w:t>姓名</w:t>
            </w:r>
          </w:p>
        </w:tc>
        <w:tc>
          <w:tcPr>
            <w:tcW w:w="1537" w:type="dxa"/>
            <w:gridSpan w:val="3"/>
            <w:vMerge w:val="restart"/>
            <w:noWrap/>
            <w:vAlign w:val="center"/>
          </w:tcPr>
          <w:p>
            <w:pPr>
              <w:jc w:val="center"/>
              <w:rPr>
                <w:sz w:val="21"/>
                <w:szCs w:val="21"/>
              </w:rPr>
            </w:pPr>
            <w:r>
              <w:rPr>
                <w:rFonts w:hint="eastAsia"/>
                <w:sz w:val="21"/>
                <w:szCs w:val="21"/>
              </w:rPr>
              <w:t>江芹</w:t>
            </w:r>
          </w:p>
        </w:tc>
        <w:tc>
          <w:tcPr>
            <w:tcW w:w="1109" w:type="dxa"/>
            <w:noWrap/>
            <w:vAlign w:val="center"/>
          </w:tcPr>
          <w:p>
            <w:pPr>
              <w:jc w:val="center"/>
              <w:rPr>
                <w:sz w:val="21"/>
                <w:szCs w:val="21"/>
              </w:rPr>
            </w:pPr>
            <w:r>
              <w:rPr>
                <w:sz w:val="21"/>
                <w:szCs w:val="21"/>
              </w:rPr>
              <w:t>性别</w:t>
            </w:r>
          </w:p>
        </w:tc>
        <w:tc>
          <w:tcPr>
            <w:tcW w:w="853" w:type="dxa"/>
            <w:noWrap/>
            <w:vAlign w:val="center"/>
          </w:tcPr>
          <w:p>
            <w:pPr>
              <w:jc w:val="center"/>
              <w:rPr>
                <w:sz w:val="21"/>
                <w:szCs w:val="21"/>
              </w:rPr>
            </w:pPr>
            <w:r>
              <w:rPr>
                <w:rFonts w:hint="eastAsia"/>
                <w:sz w:val="21"/>
                <w:szCs w:val="21"/>
              </w:rPr>
              <w:t>女</w:t>
            </w:r>
          </w:p>
        </w:tc>
        <w:tc>
          <w:tcPr>
            <w:tcW w:w="1259" w:type="dxa"/>
            <w:gridSpan w:val="2"/>
            <w:noWrap/>
            <w:vAlign w:val="center"/>
          </w:tcPr>
          <w:p>
            <w:pPr>
              <w:jc w:val="center"/>
              <w:rPr>
                <w:sz w:val="21"/>
                <w:szCs w:val="21"/>
              </w:rPr>
            </w:pPr>
            <w:r>
              <w:rPr>
                <w:sz w:val="21"/>
                <w:szCs w:val="21"/>
              </w:rPr>
              <w:t>专业技术职务</w:t>
            </w:r>
          </w:p>
        </w:tc>
        <w:tc>
          <w:tcPr>
            <w:tcW w:w="1464" w:type="dxa"/>
            <w:gridSpan w:val="2"/>
            <w:noWrap/>
            <w:vAlign w:val="center"/>
          </w:tcPr>
          <w:p>
            <w:pPr>
              <w:jc w:val="center"/>
              <w:rPr>
                <w:sz w:val="21"/>
                <w:szCs w:val="21"/>
              </w:rPr>
            </w:pPr>
            <w:r>
              <w:rPr>
                <w:rFonts w:hint="eastAsia"/>
                <w:sz w:val="21"/>
                <w:szCs w:val="21"/>
              </w:rPr>
              <w:t>教授</w:t>
            </w:r>
          </w:p>
        </w:tc>
        <w:tc>
          <w:tcPr>
            <w:tcW w:w="1096" w:type="dxa"/>
            <w:gridSpan w:val="5"/>
            <w:noWrap/>
            <w:vAlign w:val="center"/>
          </w:tcPr>
          <w:p>
            <w:pPr>
              <w:jc w:val="center"/>
              <w:rPr>
                <w:sz w:val="21"/>
                <w:szCs w:val="21"/>
              </w:rPr>
            </w:pPr>
            <w:r>
              <w:rPr>
                <w:sz w:val="21"/>
                <w:szCs w:val="21"/>
              </w:rPr>
              <w:t>第一学历</w:t>
            </w:r>
          </w:p>
        </w:tc>
        <w:tc>
          <w:tcPr>
            <w:tcW w:w="882" w:type="dxa"/>
            <w:noWrap/>
            <w:vAlign w:val="center"/>
          </w:tcPr>
          <w:p>
            <w:pPr>
              <w:jc w:val="center"/>
              <w:rPr>
                <w:sz w:val="21"/>
                <w:szCs w:val="21"/>
              </w:rPr>
            </w:pPr>
            <w:r>
              <w:rPr>
                <w:rFonts w:hint="eastAsia"/>
                <w:sz w:val="21"/>
                <w:szCs w:val="21"/>
              </w:rPr>
              <w:t>硕士研究生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98" w:type="dxa"/>
            <w:vMerge w:val="continue"/>
            <w:noWrap/>
            <w:vAlign w:val="center"/>
          </w:tcPr>
          <w:p>
            <w:pPr>
              <w:jc w:val="center"/>
              <w:rPr>
                <w:sz w:val="21"/>
                <w:szCs w:val="21"/>
              </w:rPr>
            </w:pPr>
          </w:p>
        </w:tc>
        <w:tc>
          <w:tcPr>
            <w:tcW w:w="1537" w:type="dxa"/>
            <w:gridSpan w:val="3"/>
            <w:vMerge w:val="continue"/>
            <w:noWrap/>
            <w:vAlign w:val="center"/>
          </w:tcPr>
          <w:p>
            <w:pPr>
              <w:jc w:val="center"/>
              <w:rPr>
                <w:sz w:val="21"/>
                <w:szCs w:val="21"/>
              </w:rPr>
            </w:pPr>
          </w:p>
        </w:tc>
        <w:tc>
          <w:tcPr>
            <w:tcW w:w="1109" w:type="dxa"/>
            <w:noWrap/>
            <w:vAlign w:val="center"/>
          </w:tcPr>
          <w:p>
            <w:pPr>
              <w:jc w:val="center"/>
              <w:rPr>
                <w:sz w:val="21"/>
                <w:szCs w:val="21"/>
              </w:rPr>
            </w:pPr>
            <w:r>
              <w:rPr>
                <w:sz w:val="21"/>
                <w:szCs w:val="21"/>
              </w:rPr>
              <w:t>出生年月</w:t>
            </w:r>
          </w:p>
        </w:tc>
        <w:tc>
          <w:tcPr>
            <w:tcW w:w="853" w:type="dxa"/>
            <w:noWrap/>
            <w:vAlign w:val="center"/>
          </w:tcPr>
          <w:p>
            <w:pPr>
              <w:jc w:val="center"/>
              <w:rPr>
                <w:sz w:val="21"/>
                <w:szCs w:val="21"/>
              </w:rPr>
            </w:pPr>
            <w:r>
              <w:rPr>
                <w:rFonts w:hint="eastAsia"/>
                <w:sz w:val="21"/>
                <w:szCs w:val="21"/>
              </w:rPr>
              <w:t>197907</w:t>
            </w:r>
          </w:p>
        </w:tc>
        <w:tc>
          <w:tcPr>
            <w:tcW w:w="1259" w:type="dxa"/>
            <w:gridSpan w:val="2"/>
            <w:noWrap/>
            <w:vAlign w:val="center"/>
          </w:tcPr>
          <w:p>
            <w:pPr>
              <w:jc w:val="center"/>
              <w:rPr>
                <w:sz w:val="21"/>
                <w:szCs w:val="21"/>
              </w:rPr>
            </w:pPr>
            <w:r>
              <w:rPr>
                <w:sz w:val="21"/>
                <w:szCs w:val="21"/>
              </w:rPr>
              <w:t>行政职务</w:t>
            </w:r>
          </w:p>
        </w:tc>
        <w:tc>
          <w:tcPr>
            <w:tcW w:w="1464" w:type="dxa"/>
            <w:gridSpan w:val="2"/>
            <w:noWrap/>
            <w:vAlign w:val="center"/>
          </w:tcPr>
          <w:p>
            <w:pPr>
              <w:jc w:val="center"/>
              <w:rPr>
                <w:sz w:val="21"/>
                <w:szCs w:val="21"/>
              </w:rPr>
            </w:pPr>
            <w:r>
              <w:rPr>
                <w:rFonts w:hint="eastAsia"/>
                <w:sz w:val="21"/>
                <w:szCs w:val="21"/>
              </w:rPr>
              <w:t>数学与统计学院副院长</w:t>
            </w:r>
          </w:p>
        </w:tc>
        <w:tc>
          <w:tcPr>
            <w:tcW w:w="1096" w:type="dxa"/>
            <w:gridSpan w:val="5"/>
            <w:noWrap/>
            <w:vAlign w:val="center"/>
          </w:tcPr>
          <w:p>
            <w:pPr>
              <w:jc w:val="center"/>
              <w:rPr>
                <w:sz w:val="21"/>
                <w:szCs w:val="21"/>
              </w:rPr>
            </w:pPr>
            <w:r>
              <w:rPr>
                <w:sz w:val="21"/>
                <w:szCs w:val="21"/>
              </w:rPr>
              <w:t>最后学历</w:t>
            </w:r>
          </w:p>
        </w:tc>
        <w:tc>
          <w:tcPr>
            <w:tcW w:w="882" w:type="dxa"/>
            <w:noWrap/>
            <w:vAlign w:val="center"/>
          </w:tcPr>
          <w:p>
            <w:pPr>
              <w:jc w:val="center"/>
              <w:rPr>
                <w:sz w:val="21"/>
                <w:szCs w:val="21"/>
              </w:rPr>
            </w:pPr>
            <w:r>
              <w:rPr>
                <w:rFonts w:hint="eastAsia"/>
                <w:sz w:val="21"/>
                <w:szCs w:val="21"/>
              </w:rPr>
              <w:t>博士研究生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2135" w:type="dxa"/>
            <w:gridSpan w:val="4"/>
            <w:noWrap/>
            <w:vAlign w:val="center"/>
          </w:tcPr>
          <w:p>
            <w:pPr>
              <w:rPr>
                <w:spacing w:val="-10"/>
                <w:sz w:val="21"/>
                <w:szCs w:val="21"/>
              </w:rPr>
            </w:pPr>
            <w:r>
              <w:rPr>
                <w:spacing w:val="-6"/>
                <w:sz w:val="21"/>
                <w:szCs w:val="21"/>
              </w:rPr>
              <w:t>第一学历和最后学历</w:t>
            </w:r>
            <w:r>
              <w:rPr>
                <w:spacing w:val="-10"/>
                <w:sz w:val="21"/>
                <w:szCs w:val="21"/>
              </w:rPr>
              <w:t>毕业时间、学校、专业</w:t>
            </w:r>
          </w:p>
        </w:tc>
        <w:tc>
          <w:tcPr>
            <w:tcW w:w="6663" w:type="dxa"/>
            <w:gridSpan w:val="12"/>
            <w:noWrap/>
            <w:vAlign w:val="center"/>
          </w:tcPr>
          <w:p>
            <w:pPr>
              <w:rPr>
                <w:sz w:val="21"/>
                <w:szCs w:val="21"/>
              </w:rPr>
            </w:pPr>
            <w:r>
              <w:rPr>
                <w:rFonts w:hint="eastAsia"/>
                <w:sz w:val="21"/>
                <w:szCs w:val="21"/>
              </w:rPr>
              <w:t>2005.6毕业于西南大学应用数学专业</w:t>
            </w:r>
          </w:p>
          <w:p>
            <w:pPr>
              <w:rPr>
                <w:sz w:val="21"/>
                <w:szCs w:val="21"/>
              </w:rPr>
            </w:pPr>
            <w:r>
              <w:rPr>
                <w:rFonts w:hint="eastAsia"/>
                <w:sz w:val="21"/>
                <w:szCs w:val="21"/>
              </w:rPr>
              <w:t>2018.12毕业于华中师范大学统计学专业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2135" w:type="dxa"/>
            <w:gridSpan w:val="4"/>
            <w:noWrap/>
            <w:vAlign w:val="center"/>
          </w:tcPr>
          <w:p>
            <w:pPr>
              <w:jc w:val="center"/>
              <w:rPr>
                <w:sz w:val="21"/>
                <w:szCs w:val="21"/>
              </w:rPr>
            </w:pPr>
            <w:r>
              <w:rPr>
                <w:sz w:val="21"/>
                <w:szCs w:val="21"/>
              </w:rPr>
              <w:t>主要从事工作与</w:t>
            </w:r>
          </w:p>
          <w:p>
            <w:pPr>
              <w:jc w:val="center"/>
              <w:rPr>
                <w:sz w:val="21"/>
                <w:szCs w:val="21"/>
              </w:rPr>
            </w:pPr>
            <w:r>
              <w:rPr>
                <w:sz w:val="21"/>
                <w:szCs w:val="21"/>
              </w:rPr>
              <w:t>研究方向</w:t>
            </w:r>
          </w:p>
        </w:tc>
        <w:tc>
          <w:tcPr>
            <w:tcW w:w="6663" w:type="dxa"/>
            <w:gridSpan w:val="12"/>
            <w:noWrap/>
            <w:vAlign w:val="center"/>
          </w:tcPr>
          <w:p>
            <w:pPr>
              <w:rPr>
                <w:sz w:val="21"/>
                <w:szCs w:val="21"/>
              </w:rPr>
            </w:pPr>
            <w:r>
              <w:rPr>
                <w:rFonts w:hint="eastAsia"/>
                <w:sz w:val="21"/>
                <w:szCs w:val="21"/>
              </w:rPr>
              <w:t>主要从事教学与可以工作</w:t>
            </w:r>
          </w:p>
          <w:p>
            <w:pPr>
              <w:rPr>
                <w:sz w:val="21"/>
                <w:szCs w:val="21"/>
              </w:rPr>
            </w:pPr>
            <w:r>
              <w:rPr>
                <w:rFonts w:hint="eastAsia"/>
                <w:sz w:val="21"/>
                <w:szCs w:val="21"/>
              </w:rPr>
              <w:t>数据分析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exact"/>
          <w:jc w:val="center"/>
        </w:trPr>
        <w:tc>
          <w:tcPr>
            <w:tcW w:w="8798" w:type="dxa"/>
            <w:gridSpan w:val="16"/>
            <w:noWrap/>
            <w:vAlign w:val="center"/>
          </w:tcPr>
          <w:p>
            <w:pPr>
              <w:jc w:val="center"/>
              <w:rPr>
                <w:sz w:val="21"/>
                <w:szCs w:val="21"/>
              </w:rPr>
            </w:pPr>
            <w:r>
              <w:rPr>
                <w:sz w:val="21"/>
                <w:szCs w:val="21"/>
              </w:rPr>
              <w:t>本人近三年的主要工作成就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exact"/>
          <w:jc w:val="center"/>
        </w:trPr>
        <w:tc>
          <w:tcPr>
            <w:tcW w:w="8798" w:type="dxa"/>
            <w:gridSpan w:val="16"/>
            <w:noWrap/>
            <w:vAlign w:val="center"/>
          </w:tcPr>
          <w:p>
            <w:pPr>
              <w:rPr>
                <w:sz w:val="21"/>
                <w:szCs w:val="21"/>
              </w:rPr>
            </w:pPr>
            <w:r>
              <w:rPr>
                <w:sz w:val="21"/>
                <w:szCs w:val="21"/>
              </w:rPr>
              <w:t xml:space="preserve">在国内外重要学术刊物上发表论文共  </w:t>
            </w:r>
            <w:r>
              <w:rPr>
                <w:rFonts w:hint="eastAsia"/>
                <w:sz w:val="21"/>
                <w:szCs w:val="21"/>
              </w:rPr>
              <w:t>6</w:t>
            </w:r>
            <w:r>
              <w:rPr>
                <w:sz w:val="21"/>
                <w:szCs w:val="21"/>
              </w:rPr>
              <w:t xml:space="preserve">  篇；出版专著（译著等） </w:t>
            </w:r>
            <w:r>
              <w:rPr>
                <w:rFonts w:hint="eastAsia"/>
                <w:sz w:val="21"/>
                <w:szCs w:val="21"/>
              </w:rPr>
              <w:t>0</w:t>
            </w:r>
            <w:r>
              <w:rPr>
                <w:sz w:val="21"/>
                <w:szCs w:val="21"/>
              </w:rPr>
              <w:t xml:space="preserve">   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9" w:hRule="exact"/>
          <w:jc w:val="center"/>
        </w:trPr>
        <w:tc>
          <w:tcPr>
            <w:tcW w:w="8798" w:type="dxa"/>
            <w:gridSpan w:val="16"/>
            <w:noWrap/>
            <w:vAlign w:val="center"/>
          </w:tcPr>
          <w:p>
            <w:pPr>
              <w:rPr>
                <w:sz w:val="21"/>
                <w:szCs w:val="21"/>
              </w:rPr>
            </w:pPr>
            <w:r>
              <w:rPr>
                <w:sz w:val="21"/>
                <w:szCs w:val="21"/>
              </w:rPr>
              <w:t xml:space="preserve">获教学科研成果奖共  </w:t>
            </w:r>
            <w:r>
              <w:rPr>
                <w:rFonts w:hint="eastAsia"/>
                <w:sz w:val="21"/>
                <w:szCs w:val="21"/>
              </w:rPr>
              <w:t>1</w:t>
            </w:r>
            <w:r>
              <w:rPr>
                <w:sz w:val="21"/>
                <w:szCs w:val="21"/>
              </w:rPr>
              <w:t xml:space="preserve">  项；其中：国家级   </w:t>
            </w:r>
            <w:r>
              <w:rPr>
                <w:rFonts w:hint="eastAsia"/>
                <w:sz w:val="21"/>
                <w:szCs w:val="21"/>
              </w:rPr>
              <w:t>0</w:t>
            </w:r>
            <w:r>
              <w:rPr>
                <w:sz w:val="21"/>
                <w:szCs w:val="21"/>
              </w:rPr>
              <w:t xml:space="preserve"> 项，省部级  </w:t>
            </w:r>
            <w:r>
              <w:rPr>
                <w:rFonts w:hint="eastAsia"/>
                <w:sz w:val="21"/>
                <w:szCs w:val="21"/>
              </w:rPr>
              <w:t>0</w:t>
            </w:r>
            <w:r>
              <w:rPr>
                <w:sz w:val="21"/>
                <w:szCs w:val="21"/>
              </w:rPr>
              <w:t xml:space="preserve">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6" w:hRule="exact"/>
          <w:jc w:val="center"/>
        </w:trPr>
        <w:tc>
          <w:tcPr>
            <w:tcW w:w="8798" w:type="dxa"/>
            <w:gridSpan w:val="16"/>
            <w:noWrap/>
            <w:vAlign w:val="center"/>
          </w:tcPr>
          <w:p>
            <w:pPr>
              <w:rPr>
                <w:sz w:val="21"/>
                <w:szCs w:val="21"/>
              </w:rPr>
            </w:pPr>
            <w:r>
              <w:rPr>
                <w:sz w:val="21"/>
                <w:szCs w:val="21"/>
              </w:rPr>
              <w:t xml:space="preserve">目前承担教学科研项目共  </w:t>
            </w:r>
            <w:r>
              <w:rPr>
                <w:rFonts w:hint="eastAsia"/>
                <w:sz w:val="21"/>
                <w:szCs w:val="21"/>
              </w:rPr>
              <w:t>3</w:t>
            </w:r>
            <w:r>
              <w:rPr>
                <w:sz w:val="21"/>
                <w:szCs w:val="21"/>
              </w:rPr>
              <w:t xml:space="preserve">  项；其中：国家级项目   </w:t>
            </w:r>
            <w:r>
              <w:rPr>
                <w:rFonts w:hint="eastAsia"/>
                <w:sz w:val="21"/>
                <w:szCs w:val="21"/>
              </w:rPr>
              <w:t>2</w:t>
            </w:r>
            <w:r>
              <w:rPr>
                <w:sz w:val="21"/>
                <w:szCs w:val="21"/>
              </w:rPr>
              <w:t xml:space="preserve"> 项，省部级项目  </w:t>
            </w:r>
            <w:r>
              <w:rPr>
                <w:rFonts w:hint="eastAsia"/>
                <w:sz w:val="21"/>
                <w:szCs w:val="21"/>
              </w:rPr>
              <w:t>1</w:t>
            </w:r>
            <w:r>
              <w:rPr>
                <w:sz w:val="21"/>
                <w:szCs w:val="21"/>
              </w:rPr>
              <w:t xml:space="preserve">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8798" w:type="dxa"/>
            <w:gridSpan w:val="16"/>
            <w:noWrap/>
            <w:vAlign w:val="center"/>
          </w:tcPr>
          <w:p>
            <w:pPr>
              <w:rPr>
                <w:sz w:val="21"/>
                <w:szCs w:val="21"/>
              </w:rPr>
            </w:pPr>
            <w:r>
              <w:rPr>
                <w:sz w:val="21"/>
                <w:szCs w:val="21"/>
              </w:rPr>
              <w:t xml:space="preserve">近三年拥有教学科研经费共   </w:t>
            </w:r>
            <w:r>
              <w:rPr>
                <w:rFonts w:hint="eastAsia"/>
                <w:sz w:val="21"/>
                <w:szCs w:val="21"/>
              </w:rPr>
              <w:t>7.5</w:t>
            </w:r>
            <w:r>
              <w:rPr>
                <w:sz w:val="21"/>
                <w:szCs w:val="21"/>
              </w:rPr>
              <w:t xml:space="preserve">  万元，年均   </w:t>
            </w:r>
            <w:r>
              <w:rPr>
                <w:rFonts w:hint="eastAsia"/>
                <w:sz w:val="21"/>
                <w:szCs w:val="21"/>
              </w:rPr>
              <w:t>2.5</w:t>
            </w:r>
            <w:r>
              <w:rPr>
                <w:sz w:val="21"/>
                <w:szCs w:val="21"/>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exact"/>
          <w:jc w:val="center"/>
        </w:trPr>
        <w:tc>
          <w:tcPr>
            <w:tcW w:w="8798" w:type="dxa"/>
            <w:gridSpan w:val="16"/>
            <w:tcBorders>
              <w:right w:val="single" w:color="auto" w:sz="4" w:space="0"/>
            </w:tcBorders>
            <w:noWrap/>
            <w:vAlign w:val="center"/>
          </w:tcPr>
          <w:p>
            <w:pPr>
              <w:rPr>
                <w:sz w:val="21"/>
                <w:szCs w:val="21"/>
              </w:rPr>
            </w:pPr>
            <w:r>
              <w:rPr>
                <w:sz w:val="21"/>
                <w:szCs w:val="21"/>
              </w:rPr>
              <w:t xml:space="preserve">近三年给本科生授课（理论教学）共  </w:t>
            </w:r>
            <w:r>
              <w:rPr>
                <w:rFonts w:hint="eastAsia"/>
                <w:sz w:val="21"/>
                <w:szCs w:val="21"/>
              </w:rPr>
              <w:t>512</w:t>
            </w:r>
            <w:r>
              <w:rPr>
                <w:sz w:val="21"/>
                <w:szCs w:val="21"/>
              </w:rPr>
              <w:t xml:space="preserve"> 学时；指导本科毕业设计共   </w:t>
            </w:r>
            <w:r>
              <w:rPr>
                <w:rFonts w:hint="eastAsia"/>
                <w:sz w:val="21"/>
                <w:szCs w:val="21"/>
              </w:rPr>
              <w:t>20</w:t>
            </w:r>
            <w:r>
              <w:rPr>
                <w:sz w:val="21"/>
                <w:szCs w:val="21"/>
              </w:rPr>
              <w:t xml:space="preserve">  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1068" w:type="dxa"/>
            <w:gridSpan w:val="2"/>
            <w:vMerge w:val="restart"/>
            <w:noWrap/>
            <w:vAlign w:val="center"/>
          </w:tcPr>
          <w:p>
            <w:pPr>
              <w:jc w:val="center"/>
              <w:rPr>
                <w:sz w:val="21"/>
                <w:szCs w:val="21"/>
              </w:rPr>
            </w:pPr>
            <w:r>
              <w:rPr>
                <w:sz w:val="21"/>
                <w:szCs w:val="21"/>
              </w:rPr>
              <w:t>最具代表性的教学科研成果（4项以内）</w:t>
            </w:r>
          </w:p>
        </w:tc>
        <w:tc>
          <w:tcPr>
            <w:tcW w:w="520" w:type="dxa"/>
            <w:noWrap/>
            <w:vAlign w:val="center"/>
          </w:tcPr>
          <w:p>
            <w:pPr>
              <w:ind w:left="-110" w:leftChars="-50" w:right="-110" w:rightChars="-50"/>
              <w:jc w:val="center"/>
              <w:rPr>
                <w:sz w:val="21"/>
                <w:szCs w:val="21"/>
              </w:rPr>
            </w:pPr>
            <w:r>
              <w:rPr>
                <w:sz w:val="21"/>
                <w:szCs w:val="21"/>
              </w:rPr>
              <w:t>序号</w:t>
            </w:r>
          </w:p>
        </w:tc>
        <w:tc>
          <w:tcPr>
            <w:tcW w:w="2776" w:type="dxa"/>
            <w:gridSpan w:val="4"/>
            <w:noWrap/>
            <w:vAlign w:val="center"/>
          </w:tcPr>
          <w:p>
            <w:pPr>
              <w:jc w:val="center"/>
              <w:rPr>
                <w:sz w:val="21"/>
                <w:szCs w:val="21"/>
              </w:rPr>
            </w:pPr>
            <w:r>
              <w:rPr>
                <w:sz w:val="21"/>
                <w:szCs w:val="21"/>
              </w:rPr>
              <w:t>成果名称</w:t>
            </w:r>
          </w:p>
        </w:tc>
        <w:tc>
          <w:tcPr>
            <w:tcW w:w="3247" w:type="dxa"/>
            <w:gridSpan w:val="6"/>
            <w:noWrap/>
            <w:vAlign w:val="center"/>
          </w:tcPr>
          <w:p>
            <w:pPr>
              <w:jc w:val="center"/>
              <w:rPr>
                <w:sz w:val="21"/>
                <w:szCs w:val="21"/>
              </w:rPr>
            </w:pPr>
            <w:r>
              <w:rPr>
                <w:sz w:val="21"/>
                <w:szCs w:val="21"/>
              </w:rPr>
              <w:t>等级及签发单位、时间</w:t>
            </w:r>
          </w:p>
        </w:tc>
        <w:tc>
          <w:tcPr>
            <w:tcW w:w="1187" w:type="dxa"/>
            <w:gridSpan w:val="3"/>
            <w:tcBorders>
              <w:right w:val="single" w:color="auto" w:sz="4" w:space="0"/>
            </w:tcBorders>
            <w:noWrap/>
            <w:vAlign w:val="center"/>
          </w:tcPr>
          <w:p>
            <w:pPr>
              <w:jc w:val="center"/>
              <w:rPr>
                <w:sz w:val="21"/>
                <w:szCs w:val="21"/>
              </w:rPr>
            </w:pPr>
            <w:r>
              <w:rPr>
                <w:sz w:val="21"/>
                <w:szCs w:val="21"/>
              </w:rPr>
              <w:t>本人署名位次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 w:hRule="exact"/>
          <w:jc w:val="center"/>
        </w:trPr>
        <w:tc>
          <w:tcPr>
            <w:tcW w:w="1068" w:type="dxa"/>
            <w:gridSpan w:val="2"/>
            <w:vMerge w:val="continue"/>
            <w:noWrap/>
            <w:vAlign w:val="center"/>
          </w:tcPr>
          <w:p>
            <w:pPr>
              <w:jc w:val="center"/>
              <w:rPr>
                <w:sz w:val="21"/>
                <w:szCs w:val="21"/>
              </w:rPr>
            </w:pPr>
          </w:p>
        </w:tc>
        <w:tc>
          <w:tcPr>
            <w:tcW w:w="520" w:type="dxa"/>
            <w:noWrap/>
            <w:vAlign w:val="center"/>
          </w:tcPr>
          <w:p>
            <w:pPr>
              <w:ind w:left="-110" w:leftChars="-50" w:right="-110" w:rightChars="-50"/>
              <w:jc w:val="center"/>
              <w:rPr>
                <w:sz w:val="21"/>
                <w:szCs w:val="21"/>
              </w:rPr>
            </w:pPr>
            <w:r>
              <w:rPr>
                <w:sz w:val="21"/>
                <w:szCs w:val="21"/>
              </w:rPr>
              <w:t>1</w:t>
            </w:r>
          </w:p>
        </w:tc>
        <w:tc>
          <w:tcPr>
            <w:tcW w:w="2776" w:type="dxa"/>
            <w:gridSpan w:val="4"/>
            <w:noWrap/>
            <w:vAlign w:val="center"/>
          </w:tcPr>
          <w:p>
            <w:pPr>
              <w:jc w:val="center"/>
              <w:rPr>
                <w:sz w:val="21"/>
                <w:szCs w:val="21"/>
              </w:rPr>
            </w:pPr>
            <w:r>
              <w:rPr>
                <w:rFonts w:hint="eastAsia"/>
                <w:sz w:val="21"/>
                <w:szCs w:val="21"/>
              </w:rPr>
              <w:t>黄冈市自然科学优秀论文奖</w:t>
            </w:r>
          </w:p>
        </w:tc>
        <w:tc>
          <w:tcPr>
            <w:tcW w:w="3247" w:type="dxa"/>
            <w:gridSpan w:val="6"/>
            <w:noWrap/>
            <w:vAlign w:val="center"/>
          </w:tcPr>
          <w:p>
            <w:pPr>
              <w:jc w:val="center"/>
              <w:rPr>
                <w:sz w:val="21"/>
                <w:szCs w:val="21"/>
              </w:rPr>
            </w:pPr>
            <w:r>
              <w:rPr>
                <w:rFonts w:hint="eastAsia"/>
                <w:sz w:val="21"/>
                <w:szCs w:val="21"/>
              </w:rPr>
              <w:t>黄冈市人民政府，2017.12</w:t>
            </w:r>
          </w:p>
        </w:tc>
        <w:tc>
          <w:tcPr>
            <w:tcW w:w="1187" w:type="dxa"/>
            <w:gridSpan w:val="3"/>
            <w:noWrap/>
            <w:vAlign w:val="center"/>
          </w:tcPr>
          <w:p>
            <w:pPr>
              <w:jc w:val="center"/>
              <w:rPr>
                <w:sz w:val="21"/>
                <w:szCs w:val="21"/>
              </w:rPr>
            </w:pPr>
            <w:r>
              <w:rPr>
                <w:rFonts w:hint="eastAsia"/>
                <w:sz w:val="21"/>
                <w:szCs w:val="21"/>
              </w:rPr>
              <w:t>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3" w:hRule="exact"/>
          <w:jc w:val="center"/>
        </w:trPr>
        <w:tc>
          <w:tcPr>
            <w:tcW w:w="1068" w:type="dxa"/>
            <w:gridSpan w:val="2"/>
            <w:vMerge w:val="continue"/>
            <w:noWrap/>
            <w:vAlign w:val="center"/>
          </w:tcPr>
          <w:p>
            <w:pPr>
              <w:jc w:val="center"/>
              <w:rPr>
                <w:sz w:val="21"/>
                <w:szCs w:val="21"/>
              </w:rPr>
            </w:pPr>
          </w:p>
        </w:tc>
        <w:tc>
          <w:tcPr>
            <w:tcW w:w="520" w:type="dxa"/>
            <w:noWrap/>
            <w:vAlign w:val="center"/>
          </w:tcPr>
          <w:p>
            <w:pPr>
              <w:ind w:left="-110" w:leftChars="-50" w:right="-110" w:rightChars="-50"/>
              <w:jc w:val="center"/>
              <w:rPr>
                <w:sz w:val="21"/>
                <w:szCs w:val="21"/>
              </w:rPr>
            </w:pPr>
            <w:r>
              <w:rPr>
                <w:sz w:val="21"/>
                <w:szCs w:val="21"/>
              </w:rPr>
              <w:t>2</w:t>
            </w:r>
          </w:p>
        </w:tc>
        <w:tc>
          <w:tcPr>
            <w:tcW w:w="2776" w:type="dxa"/>
            <w:gridSpan w:val="4"/>
            <w:noWrap/>
            <w:vAlign w:val="center"/>
          </w:tcPr>
          <w:p>
            <w:pPr>
              <w:spacing w:line="240" w:lineRule="exact"/>
              <w:rPr>
                <w:sz w:val="21"/>
                <w:szCs w:val="21"/>
                <w:lang w:val="en-US"/>
              </w:rPr>
            </w:pPr>
            <w:r>
              <w:rPr>
                <w:sz w:val="21"/>
                <w:szCs w:val="21"/>
                <w:lang w:val="en-US"/>
              </w:rPr>
              <w:t>Existence of periodic solutions for subquadratic discrete system involving the p-laplacian</w:t>
            </w:r>
            <w:r>
              <w:rPr>
                <w:rFonts w:hint="eastAsia"/>
                <w:sz w:val="21"/>
                <w:szCs w:val="21"/>
                <w:lang w:val="en-US"/>
              </w:rPr>
              <w:t>.</w:t>
            </w:r>
          </w:p>
        </w:tc>
        <w:tc>
          <w:tcPr>
            <w:tcW w:w="3247" w:type="dxa"/>
            <w:gridSpan w:val="6"/>
            <w:noWrap/>
            <w:vAlign w:val="center"/>
          </w:tcPr>
          <w:p>
            <w:pPr>
              <w:rPr>
                <w:sz w:val="21"/>
                <w:szCs w:val="21"/>
              </w:rPr>
            </w:pPr>
            <w:r>
              <w:rPr>
                <w:sz w:val="21"/>
                <w:szCs w:val="21"/>
                <w:lang w:val="en-US"/>
              </w:rPr>
              <w:t>Electronic J</w:t>
            </w:r>
            <w:r>
              <w:rPr>
                <w:rFonts w:hint="eastAsia"/>
                <w:sz w:val="21"/>
                <w:szCs w:val="21"/>
                <w:lang w:val="en-US"/>
              </w:rPr>
              <w:t xml:space="preserve">. </w:t>
            </w:r>
            <w:r>
              <w:rPr>
                <w:sz w:val="21"/>
                <w:szCs w:val="21"/>
                <w:lang w:val="en-US"/>
              </w:rPr>
              <w:t>Di</w:t>
            </w:r>
            <w:r>
              <w:rPr>
                <w:rFonts w:hint="eastAsia"/>
                <w:sz w:val="21"/>
                <w:szCs w:val="21"/>
                <w:lang w:val="en-US"/>
              </w:rPr>
              <w:t>ff</w:t>
            </w:r>
            <w:r>
              <w:rPr>
                <w:sz w:val="21"/>
                <w:szCs w:val="21"/>
                <w:lang w:val="en-US"/>
              </w:rPr>
              <w:t>erential Equations,</w:t>
            </w:r>
            <w:r>
              <w:rPr>
                <w:rFonts w:hint="eastAsia"/>
                <w:sz w:val="21"/>
                <w:szCs w:val="21"/>
                <w:lang w:val="en-US"/>
              </w:rPr>
              <w:t xml:space="preserve">   </w:t>
            </w:r>
            <w:r>
              <w:rPr>
                <w:sz w:val="21"/>
                <w:szCs w:val="21"/>
                <w:lang w:val="en-US"/>
              </w:rPr>
              <w:t>201</w:t>
            </w:r>
            <w:r>
              <w:rPr>
                <w:rFonts w:hint="eastAsia"/>
                <w:sz w:val="21"/>
                <w:szCs w:val="21"/>
                <w:lang w:val="en-US"/>
              </w:rPr>
              <w:t>7，</w:t>
            </w:r>
            <w:r>
              <w:rPr>
                <w:sz w:val="21"/>
                <w:szCs w:val="21"/>
                <w:lang w:val="en-US"/>
              </w:rPr>
              <w:t>No.</w:t>
            </w:r>
            <w:r>
              <w:rPr>
                <w:rFonts w:hint="eastAsia"/>
                <w:sz w:val="21"/>
                <w:szCs w:val="21"/>
                <w:lang w:val="en-US"/>
              </w:rPr>
              <w:t>296</w:t>
            </w:r>
            <w:r>
              <w:rPr>
                <w:sz w:val="21"/>
                <w:szCs w:val="21"/>
                <w:lang w:val="en-US"/>
              </w:rPr>
              <w:t>, pp. 1</w:t>
            </w:r>
            <w:r>
              <w:rPr>
                <w:rFonts w:hint="eastAsia"/>
                <w:sz w:val="21"/>
                <w:szCs w:val="21"/>
                <w:lang w:val="en-US"/>
              </w:rPr>
              <w:t>-8</w:t>
            </w:r>
            <w:r>
              <w:rPr>
                <w:sz w:val="21"/>
                <w:szCs w:val="21"/>
                <w:lang w:val="en-US"/>
              </w:rPr>
              <w:t>.</w:t>
            </w:r>
            <w:r>
              <w:rPr>
                <w:rFonts w:hint="eastAsia"/>
                <w:sz w:val="21"/>
                <w:szCs w:val="21"/>
                <w:lang w:val="en-US"/>
              </w:rPr>
              <w:t xml:space="preserve">  </w:t>
            </w:r>
            <w:r>
              <w:rPr>
                <w:rFonts w:hint="eastAsia"/>
                <w:sz w:val="21"/>
                <w:szCs w:val="21"/>
              </w:rPr>
              <w:t>（SCI）</w:t>
            </w:r>
          </w:p>
        </w:tc>
        <w:tc>
          <w:tcPr>
            <w:tcW w:w="1187" w:type="dxa"/>
            <w:gridSpan w:val="3"/>
            <w:noWrap/>
            <w:vAlign w:val="center"/>
          </w:tcPr>
          <w:p>
            <w:pPr>
              <w:jc w:val="center"/>
              <w:rPr>
                <w:sz w:val="21"/>
                <w:szCs w:val="21"/>
              </w:rPr>
            </w:pPr>
            <w:r>
              <w:rPr>
                <w:rFonts w:hint="eastAsia"/>
                <w:sz w:val="21"/>
                <w:szCs w:val="21"/>
              </w:rPr>
              <w:t>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5" w:hRule="exact"/>
          <w:jc w:val="center"/>
        </w:trPr>
        <w:tc>
          <w:tcPr>
            <w:tcW w:w="1068" w:type="dxa"/>
            <w:gridSpan w:val="2"/>
            <w:vMerge w:val="continue"/>
            <w:noWrap/>
            <w:vAlign w:val="center"/>
          </w:tcPr>
          <w:p>
            <w:pPr>
              <w:jc w:val="center"/>
              <w:rPr>
                <w:sz w:val="21"/>
                <w:szCs w:val="21"/>
              </w:rPr>
            </w:pPr>
          </w:p>
        </w:tc>
        <w:tc>
          <w:tcPr>
            <w:tcW w:w="520" w:type="dxa"/>
            <w:noWrap/>
            <w:vAlign w:val="center"/>
          </w:tcPr>
          <w:p>
            <w:pPr>
              <w:ind w:left="-110" w:leftChars="-50" w:right="-110" w:rightChars="-50"/>
              <w:jc w:val="center"/>
              <w:rPr>
                <w:sz w:val="21"/>
                <w:szCs w:val="21"/>
              </w:rPr>
            </w:pPr>
            <w:r>
              <w:rPr>
                <w:sz w:val="21"/>
                <w:szCs w:val="21"/>
              </w:rPr>
              <w:t>3</w:t>
            </w:r>
          </w:p>
        </w:tc>
        <w:tc>
          <w:tcPr>
            <w:tcW w:w="2776" w:type="dxa"/>
            <w:gridSpan w:val="4"/>
            <w:noWrap/>
            <w:vAlign w:val="center"/>
          </w:tcPr>
          <w:p>
            <w:pPr>
              <w:spacing w:line="240" w:lineRule="exact"/>
              <w:rPr>
                <w:sz w:val="21"/>
                <w:szCs w:val="21"/>
                <w:lang w:val="en-US"/>
              </w:rPr>
            </w:pPr>
            <w:r>
              <w:rPr>
                <w:rFonts w:hint="eastAsia"/>
                <w:sz w:val="21"/>
                <w:szCs w:val="21"/>
                <w:lang w:val="en-US"/>
              </w:rPr>
              <w:t>E</w:t>
            </w:r>
            <w:r>
              <w:rPr>
                <w:sz w:val="21"/>
                <w:szCs w:val="21"/>
                <w:lang w:val="en-US"/>
              </w:rPr>
              <w:t>xistence and multiplicity of solutions for a p-Laplacian  Neumann  problem</w:t>
            </w:r>
          </w:p>
        </w:tc>
        <w:tc>
          <w:tcPr>
            <w:tcW w:w="3247" w:type="dxa"/>
            <w:gridSpan w:val="6"/>
            <w:noWrap/>
            <w:vAlign w:val="center"/>
          </w:tcPr>
          <w:p>
            <w:pPr>
              <w:rPr>
                <w:sz w:val="21"/>
                <w:szCs w:val="21"/>
                <w:lang w:val="en-US"/>
              </w:rPr>
            </w:pPr>
            <w:r>
              <w:rPr>
                <w:sz w:val="21"/>
                <w:szCs w:val="21"/>
                <w:lang w:val="en-US"/>
              </w:rPr>
              <w:t>Results in Math (2019) 74: 67.</w:t>
            </w:r>
            <w:r>
              <w:rPr>
                <w:rFonts w:hint="eastAsia"/>
                <w:sz w:val="21"/>
                <w:szCs w:val="21"/>
                <w:lang w:val="en-US"/>
              </w:rPr>
              <w:t xml:space="preserve">  （SCI）</w:t>
            </w:r>
          </w:p>
        </w:tc>
        <w:tc>
          <w:tcPr>
            <w:tcW w:w="1187" w:type="dxa"/>
            <w:gridSpan w:val="3"/>
            <w:noWrap/>
            <w:vAlign w:val="center"/>
          </w:tcPr>
          <w:p>
            <w:pPr>
              <w:jc w:val="center"/>
              <w:rPr>
                <w:sz w:val="21"/>
                <w:szCs w:val="21"/>
              </w:rPr>
            </w:pPr>
            <w:r>
              <w:rPr>
                <w:rFonts w:hint="eastAsia"/>
                <w:sz w:val="21"/>
                <w:szCs w:val="21"/>
              </w:rPr>
              <w:t>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7" w:hRule="exact"/>
          <w:jc w:val="center"/>
        </w:trPr>
        <w:tc>
          <w:tcPr>
            <w:tcW w:w="1068" w:type="dxa"/>
            <w:gridSpan w:val="2"/>
            <w:vMerge w:val="continue"/>
            <w:noWrap/>
            <w:vAlign w:val="center"/>
          </w:tcPr>
          <w:p>
            <w:pPr>
              <w:jc w:val="center"/>
              <w:rPr>
                <w:sz w:val="21"/>
                <w:szCs w:val="21"/>
              </w:rPr>
            </w:pPr>
          </w:p>
        </w:tc>
        <w:tc>
          <w:tcPr>
            <w:tcW w:w="520" w:type="dxa"/>
            <w:noWrap/>
            <w:vAlign w:val="center"/>
          </w:tcPr>
          <w:p>
            <w:pPr>
              <w:ind w:left="-110" w:leftChars="-50" w:right="-110" w:rightChars="-50"/>
              <w:jc w:val="center"/>
              <w:rPr>
                <w:sz w:val="21"/>
                <w:szCs w:val="21"/>
              </w:rPr>
            </w:pPr>
            <w:r>
              <w:rPr>
                <w:sz w:val="21"/>
                <w:szCs w:val="21"/>
              </w:rPr>
              <w:t>4</w:t>
            </w:r>
          </w:p>
        </w:tc>
        <w:tc>
          <w:tcPr>
            <w:tcW w:w="2776" w:type="dxa"/>
            <w:gridSpan w:val="4"/>
            <w:noWrap/>
            <w:vAlign w:val="center"/>
          </w:tcPr>
          <w:p>
            <w:pPr>
              <w:spacing w:line="240" w:lineRule="exact"/>
              <w:rPr>
                <w:sz w:val="21"/>
                <w:szCs w:val="21"/>
                <w:lang w:val="en-US"/>
              </w:rPr>
            </w:pPr>
            <w:r>
              <w:rPr>
                <w:sz w:val="21"/>
                <w:szCs w:val="21"/>
                <w:lang w:val="en-US"/>
              </w:rPr>
              <w:t>On a genernal class</w:t>
            </w:r>
            <w:r>
              <w:rPr>
                <w:bCs/>
                <w:sz w:val="21"/>
                <w:szCs w:val="21"/>
                <w:lang w:val="en-US"/>
              </w:rPr>
              <w:t xml:space="preserve"> </w:t>
            </w:r>
            <w:r>
              <w:rPr>
                <w:sz w:val="21"/>
                <w:szCs w:val="21"/>
                <w:lang w:val="en-US"/>
              </w:rPr>
              <w:t>of semiparametric hazards regression</w:t>
            </w:r>
            <w:r>
              <w:rPr>
                <w:rFonts w:hint="eastAsia"/>
                <w:bCs/>
                <w:sz w:val="21"/>
                <w:szCs w:val="21"/>
                <w:lang w:val="en-US"/>
              </w:rPr>
              <w:t xml:space="preserve"> </w:t>
            </w:r>
            <w:r>
              <w:rPr>
                <w:sz w:val="21"/>
                <w:szCs w:val="21"/>
                <w:lang w:val="en-US"/>
              </w:rPr>
              <w:t>models for recurrent gap times</w:t>
            </w:r>
          </w:p>
        </w:tc>
        <w:tc>
          <w:tcPr>
            <w:tcW w:w="3247" w:type="dxa"/>
            <w:gridSpan w:val="6"/>
            <w:noWrap/>
            <w:vAlign w:val="center"/>
          </w:tcPr>
          <w:p>
            <w:pPr>
              <w:rPr>
                <w:sz w:val="21"/>
                <w:szCs w:val="21"/>
                <w:lang w:val="en-US"/>
              </w:rPr>
            </w:pPr>
            <w:r>
              <w:rPr>
                <w:sz w:val="21"/>
                <w:szCs w:val="21"/>
                <w:lang w:val="en-US"/>
              </w:rPr>
              <w:t>Acta Mathematicae Applicatae Sinica</w:t>
            </w:r>
            <w:r>
              <w:rPr>
                <w:rFonts w:hint="eastAsia"/>
                <w:sz w:val="21"/>
                <w:szCs w:val="21"/>
                <w:lang w:val="en-US"/>
              </w:rPr>
              <w:t xml:space="preserve">, </w:t>
            </w:r>
            <w:r>
              <w:rPr>
                <w:sz w:val="21"/>
                <w:szCs w:val="21"/>
                <w:lang w:val="en-US"/>
              </w:rPr>
              <w:t>English Series,2019,35(3),1</w:t>
            </w:r>
            <w:r>
              <w:rPr>
                <w:rFonts w:hint="eastAsia"/>
                <w:sz w:val="21"/>
                <w:szCs w:val="21"/>
                <w:lang w:val="en-US"/>
              </w:rPr>
              <w:t>-</w:t>
            </w:r>
            <w:r>
              <w:rPr>
                <w:sz w:val="21"/>
                <w:szCs w:val="21"/>
                <w:lang w:val="en-US"/>
              </w:rPr>
              <w:t>15</w:t>
            </w:r>
            <w:r>
              <w:rPr>
                <w:rFonts w:hint="eastAsia"/>
                <w:sz w:val="21"/>
                <w:szCs w:val="21"/>
                <w:lang w:val="en-US"/>
              </w:rPr>
              <w:t xml:space="preserve">  （SCI）</w:t>
            </w:r>
          </w:p>
        </w:tc>
        <w:tc>
          <w:tcPr>
            <w:tcW w:w="1187" w:type="dxa"/>
            <w:gridSpan w:val="3"/>
            <w:noWrap/>
            <w:vAlign w:val="center"/>
          </w:tcPr>
          <w:p>
            <w:pPr>
              <w:jc w:val="center"/>
              <w:rPr>
                <w:sz w:val="21"/>
                <w:szCs w:val="21"/>
              </w:rPr>
            </w:pPr>
            <w:r>
              <w:rPr>
                <w:rFonts w:hint="eastAsia"/>
                <w:sz w:val="21"/>
                <w:szCs w:val="21"/>
              </w:rPr>
              <w:t>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1068" w:type="dxa"/>
            <w:gridSpan w:val="2"/>
            <w:vMerge w:val="restart"/>
            <w:noWrap/>
            <w:vAlign w:val="center"/>
          </w:tcPr>
          <w:p>
            <w:pPr>
              <w:jc w:val="center"/>
              <w:rPr>
                <w:sz w:val="21"/>
                <w:szCs w:val="21"/>
              </w:rPr>
            </w:pPr>
            <w:r>
              <w:rPr>
                <w:sz w:val="21"/>
                <w:szCs w:val="21"/>
              </w:rPr>
              <w:t>目前承担的主要教学科研项目（4项以内）</w:t>
            </w:r>
          </w:p>
        </w:tc>
        <w:tc>
          <w:tcPr>
            <w:tcW w:w="520" w:type="dxa"/>
            <w:noWrap/>
            <w:vAlign w:val="center"/>
          </w:tcPr>
          <w:p>
            <w:pPr>
              <w:ind w:left="-110" w:leftChars="-50" w:right="-110" w:rightChars="-50"/>
              <w:jc w:val="center"/>
              <w:rPr>
                <w:sz w:val="21"/>
                <w:szCs w:val="21"/>
              </w:rPr>
            </w:pPr>
            <w:r>
              <w:rPr>
                <w:sz w:val="21"/>
                <w:szCs w:val="21"/>
              </w:rPr>
              <w:t>序号</w:t>
            </w:r>
          </w:p>
        </w:tc>
        <w:tc>
          <w:tcPr>
            <w:tcW w:w="2776" w:type="dxa"/>
            <w:gridSpan w:val="4"/>
            <w:noWrap/>
            <w:vAlign w:val="center"/>
          </w:tcPr>
          <w:p>
            <w:pPr>
              <w:jc w:val="center"/>
              <w:rPr>
                <w:sz w:val="21"/>
                <w:szCs w:val="21"/>
              </w:rPr>
            </w:pPr>
            <w:r>
              <w:rPr>
                <w:sz w:val="21"/>
                <w:szCs w:val="21"/>
              </w:rPr>
              <w:t>项目名称</w:t>
            </w:r>
          </w:p>
        </w:tc>
        <w:tc>
          <w:tcPr>
            <w:tcW w:w="992" w:type="dxa"/>
            <w:noWrap/>
            <w:vAlign w:val="center"/>
          </w:tcPr>
          <w:p>
            <w:pPr>
              <w:jc w:val="center"/>
              <w:rPr>
                <w:sz w:val="21"/>
                <w:szCs w:val="21"/>
              </w:rPr>
            </w:pPr>
            <w:r>
              <w:rPr>
                <w:sz w:val="21"/>
                <w:szCs w:val="21"/>
              </w:rPr>
              <w:t>项目来源</w:t>
            </w:r>
          </w:p>
        </w:tc>
        <w:tc>
          <w:tcPr>
            <w:tcW w:w="1546" w:type="dxa"/>
            <w:gridSpan w:val="3"/>
            <w:noWrap/>
            <w:vAlign w:val="center"/>
          </w:tcPr>
          <w:p>
            <w:pPr>
              <w:jc w:val="center"/>
              <w:rPr>
                <w:sz w:val="21"/>
                <w:szCs w:val="21"/>
              </w:rPr>
            </w:pPr>
            <w:r>
              <w:rPr>
                <w:sz w:val="21"/>
                <w:szCs w:val="21"/>
              </w:rPr>
              <w:t>起讫时间</w:t>
            </w:r>
          </w:p>
        </w:tc>
        <w:tc>
          <w:tcPr>
            <w:tcW w:w="709" w:type="dxa"/>
            <w:gridSpan w:val="2"/>
            <w:noWrap/>
            <w:vAlign w:val="center"/>
          </w:tcPr>
          <w:p>
            <w:pPr>
              <w:jc w:val="center"/>
              <w:rPr>
                <w:sz w:val="21"/>
                <w:szCs w:val="21"/>
              </w:rPr>
            </w:pPr>
            <w:r>
              <w:rPr>
                <w:sz w:val="21"/>
                <w:szCs w:val="21"/>
              </w:rPr>
              <w:t>经费</w:t>
            </w:r>
          </w:p>
        </w:tc>
        <w:tc>
          <w:tcPr>
            <w:tcW w:w="1187" w:type="dxa"/>
            <w:gridSpan w:val="3"/>
            <w:noWrap/>
            <w:vAlign w:val="center"/>
          </w:tcPr>
          <w:p>
            <w:pPr>
              <w:jc w:val="center"/>
              <w:rPr>
                <w:sz w:val="21"/>
                <w:szCs w:val="21"/>
              </w:rPr>
            </w:pPr>
            <w:r>
              <w:rPr>
                <w:sz w:val="21"/>
                <w:szCs w:val="21"/>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exact"/>
          <w:jc w:val="center"/>
        </w:trPr>
        <w:tc>
          <w:tcPr>
            <w:tcW w:w="1068" w:type="dxa"/>
            <w:gridSpan w:val="2"/>
            <w:vMerge w:val="continue"/>
            <w:noWrap/>
            <w:vAlign w:val="center"/>
          </w:tcPr>
          <w:p>
            <w:pPr>
              <w:jc w:val="center"/>
              <w:rPr>
                <w:sz w:val="21"/>
                <w:szCs w:val="21"/>
              </w:rPr>
            </w:pPr>
          </w:p>
        </w:tc>
        <w:tc>
          <w:tcPr>
            <w:tcW w:w="520" w:type="dxa"/>
            <w:noWrap/>
            <w:vAlign w:val="center"/>
          </w:tcPr>
          <w:p>
            <w:pPr>
              <w:ind w:left="-110" w:leftChars="-50" w:right="-110" w:rightChars="-50"/>
              <w:jc w:val="center"/>
              <w:rPr>
                <w:sz w:val="21"/>
                <w:szCs w:val="21"/>
              </w:rPr>
            </w:pPr>
            <w:r>
              <w:rPr>
                <w:sz w:val="21"/>
                <w:szCs w:val="21"/>
              </w:rPr>
              <w:t>1</w:t>
            </w:r>
          </w:p>
        </w:tc>
        <w:tc>
          <w:tcPr>
            <w:tcW w:w="2776" w:type="dxa"/>
            <w:gridSpan w:val="4"/>
            <w:noWrap/>
            <w:vAlign w:val="center"/>
          </w:tcPr>
          <w:p>
            <w:pPr>
              <w:spacing w:line="24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复发间隔时间数据的统计分析及其在生物和医学中的应用,2018CFC825</w:t>
            </w:r>
          </w:p>
        </w:tc>
        <w:tc>
          <w:tcPr>
            <w:tcW w:w="992" w:type="dxa"/>
            <w:noWrap/>
            <w:vAlign w:val="center"/>
          </w:tcPr>
          <w:p>
            <w:pPr>
              <w:spacing w:line="24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省自然科学基金</w:t>
            </w:r>
          </w:p>
        </w:tc>
        <w:tc>
          <w:tcPr>
            <w:tcW w:w="1546" w:type="dxa"/>
            <w:gridSpan w:val="3"/>
            <w:noWrap/>
            <w:vAlign w:val="center"/>
          </w:tcPr>
          <w:p>
            <w:pPr>
              <w:spacing w:line="24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2018.1-2019.12</w:t>
            </w:r>
          </w:p>
        </w:tc>
        <w:tc>
          <w:tcPr>
            <w:tcW w:w="709" w:type="dxa"/>
            <w:gridSpan w:val="2"/>
            <w:noWrap/>
            <w:vAlign w:val="center"/>
          </w:tcPr>
          <w:p>
            <w:pPr>
              <w:spacing w:line="24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0</w:t>
            </w:r>
          </w:p>
        </w:tc>
        <w:tc>
          <w:tcPr>
            <w:tcW w:w="1187" w:type="dxa"/>
            <w:gridSpan w:val="3"/>
            <w:noWrap/>
            <w:vAlign w:val="center"/>
          </w:tcPr>
          <w:p>
            <w:pPr>
              <w:spacing w:line="24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8" w:hRule="exact"/>
          <w:jc w:val="center"/>
        </w:trPr>
        <w:tc>
          <w:tcPr>
            <w:tcW w:w="1068" w:type="dxa"/>
            <w:gridSpan w:val="2"/>
            <w:vMerge w:val="continue"/>
            <w:noWrap/>
            <w:vAlign w:val="center"/>
          </w:tcPr>
          <w:p>
            <w:pPr>
              <w:jc w:val="center"/>
              <w:rPr>
                <w:sz w:val="21"/>
                <w:szCs w:val="21"/>
              </w:rPr>
            </w:pPr>
          </w:p>
        </w:tc>
        <w:tc>
          <w:tcPr>
            <w:tcW w:w="520" w:type="dxa"/>
            <w:noWrap/>
            <w:vAlign w:val="center"/>
          </w:tcPr>
          <w:p>
            <w:pPr>
              <w:ind w:left="-110" w:leftChars="-50" w:right="-110" w:rightChars="-50"/>
              <w:jc w:val="center"/>
              <w:rPr>
                <w:sz w:val="21"/>
                <w:szCs w:val="21"/>
              </w:rPr>
            </w:pPr>
            <w:r>
              <w:rPr>
                <w:sz w:val="21"/>
                <w:szCs w:val="21"/>
              </w:rPr>
              <w:t>2</w:t>
            </w:r>
          </w:p>
        </w:tc>
        <w:tc>
          <w:tcPr>
            <w:tcW w:w="2776" w:type="dxa"/>
            <w:gridSpan w:val="4"/>
            <w:noWrap/>
            <w:vAlign w:val="center"/>
          </w:tcPr>
          <w:p>
            <w:pPr>
              <w:spacing w:line="24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黄冈特色小镇创建及发展趋势研究,</w:t>
            </w:r>
            <w:r>
              <w:rPr>
                <w:rFonts w:asciiTheme="minorEastAsia" w:hAnsiTheme="minorEastAsia" w:eastAsiaTheme="minorEastAsia"/>
                <w:sz w:val="15"/>
                <w:szCs w:val="15"/>
              </w:rPr>
              <w:t>SNP027</w:t>
            </w:r>
          </w:p>
        </w:tc>
        <w:tc>
          <w:tcPr>
            <w:tcW w:w="992" w:type="dxa"/>
            <w:noWrap/>
            <w:vAlign w:val="center"/>
          </w:tcPr>
          <w:p>
            <w:pPr>
              <w:spacing w:line="24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省第三次全国农业普查</w:t>
            </w:r>
            <w:r>
              <w:rPr>
                <w:rFonts w:asciiTheme="minorEastAsia" w:hAnsiTheme="minorEastAsia" w:eastAsiaTheme="minorEastAsia"/>
                <w:sz w:val="15"/>
                <w:szCs w:val="15"/>
              </w:rPr>
              <w:t>研究课题</w:t>
            </w:r>
          </w:p>
        </w:tc>
        <w:tc>
          <w:tcPr>
            <w:tcW w:w="1546" w:type="dxa"/>
            <w:gridSpan w:val="3"/>
            <w:noWrap/>
            <w:vAlign w:val="center"/>
          </w:tcPr>
          <w:p>
            <w:pPr>
              <w:spacing w:line="24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2</w:t>
            </w:r>
            <w:r>
              <w:rPr>
                <w:rFonts w:asciiTheme="minorEastAsia" w:hAnsiTheme="minorEastAsia" w:eastAsiaTheme="minorEastAsia"/>
                <w:sz w:val="15"/>
                <w:szCs w:val="15"/>
              </w:rPr>
              <w:t>018.6-2018.12</w:t>
            </w:r>
          </w:p>
        </w:tc>
        <w:tc>
          <w:tcPr>
            <w:tcW w:w="709" w:type="dxa"/>
            <w:gridSpan w:val="2"/>
            <w:noWrap/>
            <w:vAlign w:val="center"/>
          </w:tcPr>
          <w:p>
            <w:pPr>
              <w:spacing w:line="24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0.8</w:t>
            </w:r>
          </w:p>
        </w:tc>
        <w:tc>
          <w:tcPr>
            <w:tcW w:w="1187" w:type="dxa"/>
            <w:gridSpan w:val="3"/>
            <w:noWrap/>
            <w:vAlign w:val="center"/>
          </w:tcPr>
          <w:p>
            <w:pPr>
              <w:spacing w:line="24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1068" w:type="dxa"/>
            <w:gridSpan w:val="2"/>
            <w:vMerge w:val="continue"/>
            <w:noWrap/>
            <w:vAlign w:val="center"/>
          </w:tcPr>
          <w:p>
            <w:pPr>
              <w:jc w:val="center"/>
              <w:rPr>
                <w:sz w:val="21"/>
                <w:szCs w:val="21"/>
              </w:rPr>
            </w:pPr>
          </w:p>
        </w:tc>
        <w:tc>
          <w:tcPr>
            <w:tcW w:w="520" w:type="dxa"/>
            <w:noWrap/>
            <w:vAlign w:val="center"/>
          </w:tcPr>
          <w:p>
            <w:pPr>
              <w:ind w:left="-110" w:leftChars="-50" w:right="-110" w:rightChars="-50"/>
              <w:jc w:val="center"/>
              <w:rPr>
                <w:sz w:val="21"/>
                <w:szCs w:val="21"/>
              </w:rPr>
            </w:pPr>
            <w:r>
              <w:rPr>
                <w:sz w:val="21"/>
                <w:szCs w:val="21"/>
              </w:rPr>
              <w:t>3</w:t>
            </w:r>
          </w:p>
        </w:tc>
        <w:tc>
          <w:tcPr>
            <w:tcW w:w="2776" w:type="dxa"/>
            <w:gridSpan w:val="4"/>
            <w:noWrap/>
            <w:vAlign w:val="center"/>
          </w:tcPr>
          <w:p>
            <w:pPr>
              <w:spacing w:line="240" w:lineRule="exact"/>
              <w:rPr>
                <w:rFonts w:asciiTheme="minorEastAsia" w:hAnsiTheme="minorEastAsia" w:eastAsiaTheme="minorEastAsia"/>
                <w:sz w:val="15"/>
                <w:szCs w:val="15"/>
              </w:rPr>
            </w:pPr>
            <w:r>
              <w:rPr>
                <w:rFonts w:asciiTheme="minorEastAsia" w:hAnsiTheme="minorEastAsia" w:eastAsiaTheme="minorEastAsia"/>
                <w:sz w:val="15"/>
                <w:szCs w:val="15"/>
              </w:rPr>
              <w:t>Hamilton</w:t>
            </w:r>
            <w:r>
              <w:rPr>
                <w:rFonts w:hint="eastAsia" w:asciiTheme="minorEastAsia" w:hAnsiTheme="minorEastAsia" w:eastAsiaTheme="minorEastAsia"/>
                <w:sz w:val="15"/>
                <w:szCs w:val="15"/>
              </w:rPr>
              <w:t>系统的周期解的存在性，  D20172905</w:t>
            </w:r>
          </w:p>
        </w:tc>
        <w:tc>
          <w:tcPr>
            <w:tcW w:w="992" w:type="dxa"/>
            <w:noWrap/>
            <w:vAlign w:val="center"/>
          </w:tcPr>
          <w:p>
            <w:pPr>
              <w:spacing w:line="240" w:lineRule="exact"/>
              <w:rPr>
                <w:rFonts w:asciiTheme="minorEastAsia" w:hAnsiTheme="minorEastAsia" w:eastAsiaTheme="minorEastAsia"/>
                <w:sz w:val="15"/>
                <w:szCs w:val="15"/>
              </w:rPr>
            </w:pPr>
            <w:r>
              <w:rPr>
                <w:rFonts w:asciiTheme="minorEastAsia" w:hAnsiTheme="minorEastAsia" w:eastAsiaTheme="minorEastAsia"/>
                <w:sz w:val="15"/>
                <w:szCs w:val="15"/>
              </w:rPr>
              <w:t>省教育厅重点</w:t>
            </w:r>
            <w:r>
              <w:rPr>
                <w:rFonts w:hint="eastAsia" w:asciiTheme="minorEastAsia" w:hAnsiTheme="minorEastAsia" w:eastAsiaTheme="minorEastAsia"/>
                <w:sz w:val="15"/>
                <w:szCs w:val="15"/>
              </w:rPr>
              <w:t>科研项目</w:t>
            </w:r>
          </w:p>
        </w:tc>
        <w:tc>
          <w:tcPr>
            <w:tcW w:w="1546" w:type="dxa"/>
            <w:gridSpan w:val="3"/>
            <w:noWrap/>
            <w:vAlign w:val="center"/>
          </w:tcPr>
          <w:p>
            <w:pPr>
              <w:spacing w:line="24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2017.1-2018.12</w:t>
            </w:r>
          </w:p>
        </w:tc>
        <w:tc>
          <w:tcPr>
            <w:tcW w:w="709" w:type="dxa"/>
            <w:gridSpan w:val="2"/>
            <w:noWrap/>
            <w:vAlign w:val="center"/>
          </w:tcPr>
          <w:p>
            <w:pPr>
              <w:spacing w:line="24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4</w:t>
            </w:r>
          </w:p>
        </w:tc>
        <w:tc>
          <w:tcPr>
            <w:tcW w:w="1187" w:type="dxa"/>
            <w:gridSpan w:val="3"/>
            <w:noWrap/>
            <w:vAlign w:val="center"/>
          </w:tcPr>
          <w:p>
            <w:pPr>
              <w:spacing w:line="24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3" w:hRule="exact"/>
          <w:jc w:val="center"/>
        </w:trPr>
        <w:tc>
          <w:tcPr>
            <w:tcW w:w="1068" w:type="dxa"/>
            <w:gridSpan w:val="2"/>
            <w:vMerge w:val="restart"/>
            <w:noWrap/>
            <w:vAlign w:val="center"/>
          </w:tcPr>
          <w:p>
            <w:pPr>
              <w:jc w:val="center"/>
              <w:rPr>
                <w:sz w:val="21"/>
                <w:szCs w:val="21"/>
              </w:rPr>
            </w:pPr>
            <w:r>
              <w:rPr>
                <w:sz w:val="21"/>
                <w:szCs w:val="21"/>
              </w:rPr>
              <w:t>目前承担的主要教学工作（5项以内）</w:t>
            </w:r>
          </w:p>
        </w:tc>
        <w:tc>
          <w:tcPr>
            <w:tcW w:w="520" w:type="dxa"/>
            <w:noWrap/>
            <w:vAlign w:val="center"/>
          </w:tcPr>
          <w:p>
            <w:pPr>
              <w:ind w:left="-110" w:leftChars="-50" w:right="-110" w:rightChars="-50"/>
              <w:jc w:val="center"/>
              <w:rPr>
                <w:sz w:val="21"/>
                <w:szCs w:val="21"/>
              </w:rPr>
            </w:pPr>
            <w:r>
              <w:rPr>
                <w:sz w:val="21"/>
                <w:szCs w:val="21"/>
              </w:rPr>
              <w:t>序号</w:t>
            </w:r>
          </w:p>
        </w:tc>
        <w:tc>
          <w:tcPr>
            <w:tcW w:w="2776" w:type="dxa"/>
            <w:gridSpan w:val="4"/>
            <w:noWrap/>
            <w:vAlign w:val="center"/>
          </w:tcPr>
          <w:p>
            <w:pPr>
              <w:jc w:val="center"/>
              <w:rPr>
                <w:sz w:val="21"/>
                <w:szCs w:val="21"/>
              </w:rPr>
            </w:pPr>
            <w:r>
              <w:rPr>
                <w:sz w:val="21"/>
                <w:szCs w:val="21"/>
              </w:rPr>
              <w:t>课程名称</w:t>
            </w:r>
          </w:p>
        </w:tc>
        <w:tc>
          <w:tcPr>
            <w:tcW w:w="992" w:type="dxa"/>
            <w:noWrap/>
            <w:vAlign w:val="center"/>
          </w:tcPr>
          <w:p>
            <w:pPr>
              <w:jc w:val="center"/>
              <w:rPr>
                <w:sz w:val="21"/>
                <w:szCs w:val="21"/>
              </w:rPr>
            </w:pPr>
            <w:r>
              <w:rPr>
                <w:sz w:val="21"/>
                <w:szCs w:val="21"/>
              </w:rPr>
              <w:t>授课对象</w:t>
            </w:r>
          </w:p>
        </w:tc>
        <w:tc>
          <w:tcPr>
            <w:tcW w:w="659" w:type="dxa"/>
            <w:noWrap/>
            <w:vAlign w:val="center"/>
          </w:tcPr>
          <w:p>
            <w:pPr>
              <w:jc w:val="center"/>
              <w:rPr>
                <w:sz w:val="21"/>
                <w:szCs w:val="21"/>
              </w:rPr>
            </w:pPr>
            <w:r>
              <w:rPr>
                <w:sz w:val="21"/>
                <w:szCs w:val="21"/>
              </w:rPr>
              <w:t>人数</w:t>
            </w:r>
          </w:p>
        </w:tc>
        <w:tc>
          <w:tcPr>
            <w:tcW w:w="920" w:type="dxa"/>
            <w:gridSpan w:val="3"/>
            <w:noWrap/>
            <w:vAlign w:val="center"/>
          </w:tcPr>
          <w:p>
            <w:pPr>
              <w:jc w:val="center"/>
              <w:rPr>
                <w:sz w:val="21"/>
                <w:szCs w:val="21"/>
              </w:rPr>
            </w:pPr>
            <w:r>
              <w:rPr>
                <w:sz w:val="21"/>
                <w:szCs w:val="21"/>
              </w:rPr>
              <w:t>学时</w:t>
            </w:r>
          </w:p>
        </w:tc>
        <w:tc>
          <w:tcPr>
            <w:tcW w:w="746" w:type="dxa"/>
            <w:gridSpan w:val="2"/>
            <w:noWrap/>
            <w:vAlign w:val="center"/>
          </w:tcPr>
          <w:p>
            <w:pPr>
              <w:jc w:val="center"/>
              <w:rPr>
                <w:sz w:val="21"/>
                <w:szCs w:val="21"/>
              </w:rPr>
            </w:pPr>
            <w:r>
              <w:rPr>
                <w:sz w:val="21"/>
                <w:szCs w:val="21"/>
              </w:rPr>
              <w:t>课程性质</w:t>
            </w:r>
          </w:p>
        </w:tc>
        <w:tc>
          <w:tcPr>
            <w:tcW w:w="1117" w:type="dxa"/>
            <w:gridSpan w:val="2"/>
            <w:noWrap/>
            <w:vAlign w:val="center"/>
          </w:tcPr>
          <w:p>
            <w:pPr>
              <w:jc w:val="center"/>
              <w:rPr>
                <w:sz w:val="21"/>
                <w:szCs w:val="21"/>
              </w:rPr>
            </w:pPr>
            <w:r>
              <w:rPr>
                <w:sz w:val="21"/>
                <w:szCs w:val="21"/>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1068" w:type="dxa"/>
            <w:gridSpan w:val="2"/>
            <w:vMerge w:val="continue"/>
            <w:noWrap/>
            <w:vAlign w:val="center"/>
          </w:tcPr>
          <w:p>
            <w:pPr>
              <w:jc w:val="center"/>
              <w:rPr>
                <w:sz w:val="21"/>
                <w:szCs w:val="21"/>
              </w:rPr>
            </w:pPr>
          </w:p>
        </w:tc>
        <w:tc>
          <w:tcPr>
            <w:tcW w:w="520" w:type="dxa"/>
            <w:noWrap/>
            <w:vAlign w:val="center"/>
          </w:tcPr>
          <w:p>
            <w:pPr>
              <w:ind w:left="-110" w:leftChars="-50" w:right="-110" w:rightChars="-50"/>
              <w:jc w:val="center"/>
              <w:rPr>
                <w:sz w:val="21"/>
                <w:szCs w:val="21"/>
              </w:rPr>
            </w:pPr>
            <w:r>
              <w:rPr>
                <w:sz w:val="21"/>
                <w:szCs w:val="21"/>
              </w:rPr>
              <w:t>1</w:t>
            </w:r>
          </w:p>
        </w:tc>
        <w:tc>
          <w:tcPr>
            <w:tcW w:w="2776" w:type="dxa"/>
            <w:gridSpan w:val="4"/>
            <w:noWrap/>
            <w:vAlign w:val="center"/>
          </w:tcPr>
          <w:p>
            <w:pPr>
              <w:rPr>
                <w:rFonts w:asciiTheme="minorEastAsia" w:hAnsiTheme="minorEastAsia" w:eastAsiaTheme="minorEastAsia"/>
                <w:sz w:val="15"/>
                <w:szCs w:val="15"/>
              </w:rPr>
            </w:pPr>
            <w:r>
              <w:rPr>
                <w:rFonts w:hint="eastAsia" w:asciiTheme="minorEastAsia" w:hAnsiTheme="minorEastAsia" w:eastAsiaTheme="minorEastAsia"/>
                <w:sz w:val="15"/>
                <w:szCs w:val="15"/>
              </w:rPr>
              <w:t>教育测量与评价</w:t>
            </w:r>
          </w:p>
        </w:tc>
        <w:tc>
          <w:tcPr>
            <w:tcW w:w="992" w:type="dxa"/>
            <w:noWrap/>
            <w:vAlign w:val="center"/>
          </w:tcPr>
          <w:p>
            <w:pPr>
              <w:spacing w:line="24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教育硕士研究生</w:t>
            </w:r>
          </w:p>
        </w:tc>
        <w:tc>
          <w:tcPr>
            <w:tcW w:w="659" w:type="dxa"/>
            <w:noWrap/>
            <w:vAlign w:val="center"/>
          </w:tcPr>
          <w:p>
            <w:pPr>
              <w:rPr>
                <w:rFonts w:asciiTheme="minorEastAsia" w:hAnsiTheme="minorEastAsia" w:eastAsiaTheme="minorEastAsia"/>
                <w:sz w:val="15"/>
                <w:szCs w:val="15"/>
              </w:rPr>
            </w:pPr>
            <w:r>
              <w:rPr>
                <w:rFonts w:hint="eastAsia" w:asciiTheme="minorEastAsia" w:hAnsiTheme="minorEastAsia" w:eastAsiaTheme="minorEastAsia"/>
                <w:sz w:val="15"/>
                <w:szCs w:val="15"/>
              </w:rPr>
              <w:t>8</w:t>
            </w:r>
          </w:p>
        </w:tc>
        <w:tc>
          <w:tcPr>
            <w:tcW w:w="920" w:type="dxa"/>
            <w:gridSpan w:val="3"/>
            <w:noWrap/>
            <w:vAlign w:val="center"/>
          </w:tcPr>
          <w:p>
            <w:pPr>
              <w:rPr>
                <w:rFonts w:asciiTheme="minorEastAsia" w:hAnsiTheme="minorEastAsia" w:eastAsiaTheme="minorEastAsia"/>
                <w:sz w:val="15"/>
                <w:szCs w:val="15"/>
              </w:rPr>
            </w:pPr>
            <w:r>
              <w:rPr>
                <w:rFonts w:hint="eastAsia" w:asciiTheme="minorEastAsia" w:hAnsiTheme="minorEastAsia" w:eastAsiaTheme="minorEastAsia"/>
                <w:sz w:val="15"/>
                <w:szCs w:val="15"/>
              </w:rPr>
              <w:t>32</w:t>
            </w:r>
          </w:p>
        </w:tc>
        <w:tc>
          <w:tcPr>
            <w:tcW w:w="746" w:type="dxa"/>
            <w:gridSpan w:val="2"/>
            <w:noWrap/>
            <w:vAlign w:val="center"/>
          </w:tcPr>
          <w:p>
            <w:pPr>
              <w:rPr>
                <w:rFonts w:asciiTheme="minorEastAsia" w:hAnsiTheme="minorEastAsia" w:eastAsiaTheme="minorEastAsia"/>
                <w:sz w:val="15"/>
                <w:szCs w:val="15"/>
              </w:rPr>
            </w:pPr>
            <w:r>
              <w:rPr>
                <w:rFonts w:hint="eastAsia" w:asciiTheme="minorEastAsia" w:hAnsiTheme="minorEastAsia" w:eastAsiaTheme="minorEastAsia"/>
                <w:sz w:val="15"/>
                <w:szCs w:val="15"/>
              </w:rPr>
              <w:t>必修</w:t>
            </w:r>
          </w:p>
        </w:tc>
        <w:tc>
          <w:tcPr>
            <w:tcW w:w="1117" w:type="dxa"/>
            <w:gridSpan w:val="2"/>
            <w:noWrap/>
            <w:vAlign w:val="center"/>
          </w:tcPr>
          <w:p>
            <w:pPr>
              <w:rPr>
                <w:rFonts w:asciiTheme="minorEastAsia" w:hAnsiTheme="minorEastAsia" w:eastAsiaTheme="minorEastAsia"/>
                <w:sz w:val="15"/>
                <w:szCs w:val="15"/>
              </w:rPr>
            </w:pPr>
            <w:r>
              <w:rPr>
                <w:rFonts w:hint="eastAsia" w:asciiTheme="minorEastAsia" w:hAnsiTheme="minorEastAsia" w:eastAsiaTheme="minorEastAsia"/>
                <w:sz w:val="15"/>
                <w:szCs w:val="15"/>
              </w:rPr>
              <w:t>2019年上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7" w:hRule="exact"/>
          <w:jc w:val="center"/>
        </w:trPr>
        <w:tc>
          <w:tcPr>
            <w:tcW w:w="1068" w:type="dxa"/>
            <w:gridSpan w:val="2"/>
            <w:vMerge w:val="continue"/>
            <w:noWrap/>
            <w:vAlign w:val="center"/>
          </w:tcPr>
          <w:p>
            <w:pPr>
              <w:jc w:val="center"/>
              <w:rPr>
                <w:sz w:val="21"/>
                <w:szCs w:val="21"/>
              </w:rPr>
            </w:pPr>
          </w:p>
        </w:tc>
        <w:tc>
          <w:tcPr>
            <w:tcW w:w="520" w:type="dxa"/>
            <w:noWrap/>
            <w:vAlign w:val="center"/>
          </w:tcPr>
          <w:p>
            <w:pPr>
              <w:ind w:left="-110" w:leftChars="-50" w:right="-110" w:rightChars="-50"/>
              <w:jc w:val="center"/>
              <w:rPr>
                <w:sz w:val="21"/>
                <w:szCs w:val="21"/>
              </w:rPr>
            </w:pPr>
            <w:r>
              <w:rPr>
                <w:sz w:val="21"/>
                <w:szCs w:val="21"/>
              </w:rPr>
              <w:t>2</w:t>
            </w:r>
          </w:p>
        </w:tc>
        <w:tc>
          <w:tcPr>
            <w:tcW w:w="2776" w:type="dxa"/>
            <w:gridSpan w:val="4"/>
            <w:noWrap/>
            <w:vAlign w:val="center"/>
          </w:tcPr>
          <w:p>
            <w:pPr>
              <w:spacing w:line="24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线性代数</w:t>
            </w:r>
          </w:p>
        </w:tc>
        <w:tc>
          <w:tcPr>
            <w:tcW w:w="992" w:type="dxa"/>
            <w:noWrap/>
            <w:vAlign w:val="center"/>
          </w:tcPr>
          <w:p>
            <w:pPr>
              <w:spacing w:line="24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理工科</w:t>
            </w:r>
          </w:p>
        </w:tc>
        <w:tc>
          <w:tcPr>
            <w:tcW w:w="659" w:type="dxa"/>
            <w:noWrap/>
            <w:vAlign w:val="center"/>
          </w:tcPr>
          <w:p>
            <w:pPr>
              <w:spacing w:line="24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200</w:t>
            </w:r>
          </w:p>
        </w:tc>
        <w:tc>
          <w:tcPr>
            <w:tcW w:w="920" w:type="dxa"/>
            <w:gridSpan w:val="3"/>
            <w:noWrap/>
            <w:vAlign w:val="center"/>
          </w:tcPr>
          <w:p>
            <w:pPr>
              <w:spacing w:line="24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32*4</w:t>
            </w:r>
          </w:p>
        </w:tc>
        <w:tc>
          <w:tcPr>
            <w:tcW w:w="746" w:type="dxa"/>
            <w:gridSpan w:val="2"/>
            <w:noWrap/>
            <w:vAlign w:val="center"/>
          </w:tcPr>
          <w:p>
            <w:pPr>
              <w:rPr>
                <w:rFonts w:asciiTheme="minorEastAsia" w:hAnsiTheme="minorEastAsia" w:eastAsiaTheme="minorEastAsia"/>
                <w:sz w:val="15"/>
                <w:szCs w:val="15"/>
              </w:rPr>
            </w:pPr>
            <w:r>
              <w:rPr>
                <w:rFonts w:hint="eastAsia" w:asciiTheme="minorEastAsia" w:hAnsiTheme="minorEastAsia" w:eastAsiaTheme="minorEastAsia"/>
                <w:sz w:val="15"/>
                <w:szCs w:val="15"/>
              </w:rPr>
              <w:t>必修</w:t>
            </w:r>
          </w:p>
        </w:tc>
        <w:tc>
          <w:tcPr>
            <w:tcW w:w="1117" w:type="dxa"/>
            <w:gridSpan w:val="2"/>
            <w:noWrap/>
            <w:vAlign w:val="center"/>
          </w:tcPr>
          <w:p>
            <w:pPr>
              <w:rPr>
                <w:rFonts w:asciiTheme="minorEastAsia" w:hAnsiTheme="minorEastAsia" w:eastAsiaTheme="minorEastAsia"/>
                <w:sz w:val="15"/>
                <w:szCs w:val="15"/>
              </w:rPr>
            </w:pPr>
            <w:r>
              <w:rPr>
                <w:rFonts w:hint="eastAsia" w:asciiTheme="minorEastAsia" w:hAnsiTheme="minorEastAsia" w:eastAsiaTheme="minorEastAsia"/>
                <w:sz w:val="15"/>
                <w:szCs w:val="15"/>
              </w:rPr>
              <w:t>2019年上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1068" w:type="dxa"/>
            <w:gridSpan w:val="2"/>
            <w:vMerge w:val="continue"/>
            <w:noWrap/>
            <w:vAlign w:val="center"/>
          </w:tcPr>
          <w:p>
            <w:pPr>
              <w:jc w:val="center"/>
              <w:rPr>
                <w:sz w:val="21"/>
                <w:szCs w:val="21"/>
              </w:rPr>
            </w:pPr>
          </w:p>
        </w:tc>
        <w:tc>
          <w:tcPr>
            <w:tcW w:w="520" w:type="dxa"/>
            <w:noWrap/>
            <w:vAlign w:val="center"/>
          </w:tcPr>
          <w:p>
            <w:pPr>
              <w:ind w:left="-110" w:leftChars="-50" w:right="-110" w:rightChars="-50"/>
              <w:jc w:val="center"/>
              <w:rPr>
                <w:sz w:val="21"/>
                <w:szCs w:val="21"/>
              </w:rPr>
            </w:pPr>
            <w:r>
              <w:rPr>
                <w:sz w:val="21"/>
                <w:szCs w:val="21"/>
              </w:rPr>
              <w:t>3</w:t>
            </w:r>
          </w:p>
        </w:tc>
        <w:tc>
          <w:tcPr>
            <w:tcW w:w="2776" w:type="dxa"/>
            <w:gridSpan w:val="4"/>
            <w:noWrap/>
            <w:vAlign w:val="center"/>
          </w:tcPr>
          <w:p>
            <w:pPr>
              <w:rPr>
                <w:sz w:val="21"/>
                <w:szCs w:val="21"/>
              </w:rPr>
            </w:pPr>
          </w:p>
        </w:tc>
        <w:tc>
          <w:tcPr>
            <w:tcW w:w="992" w:type="dxa"/>
            <w:noWrap/>
            <w:vAlign w:val="center"/>
          </w:tcPr>
          <w:p>
            <w:pPr>
              <w:rPr>
                <w:sz w:val="21"/>
                <w:szCs w:val="21"/>
              </w:rPr>
            </w:pPr>
          </w:p>
        </w:tc>
        <w:tc>
          <w:tcPr>
            <w:tcW w:w="659" w:type="dxa"/>
            <w:noWrap/>
            <w:vAlign w:val="center"/>
          </w:tcPr>
          <w:p>
            <w:pPr>
              <w:rPr>
                <w:sz w:val="21"/>
                <w:szCs w:val="21"/>
              </w:rPr>
            </w:pPr>
          </w:p>
        </w:tc>
        <w:tc>
          <w:tcPr>
            <w:tcW w:w="920" w:type="dxa"/>
            <w:gridSpan w:val="3"/>
            <w:noWrap/>
            <w:vAlign w:val="center"/>
          </w:tcPr>
          <w:p>
            <w:pPr>
              <w:rPr>
                <w:sz w:val="21"/>
                <w:szCs w:val="21"/>
              </w:rPr>
            </w:pPr>
          </w:p>
        </w:tc>
        <w:tc>
          <w:tcPr>
            <w:tcW w:w="746" w:type="dxa"/>
            <w:gridSpan w:val="2"/>
            <w:noWrap/>
            <w:vAlign w:val="center"/>
          </w:tcPr>
          <w:p>
            <w:pPr>
              <w:rPr>
                <w:sz w:val="21"/>
                <w:szCs w:val="21"/>
              </w:rPr>
            </w:pPr>
          </w:p>
        </w:tc>
        <w:tc>
          <w:tcPr>
            <w:tcW w:w="1117" w:type="dxa"/>
            <w:gridSpan w:val="2"/>
            <w:noWrap/>
            <w:vAlign w:val="center"/>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jc w:val="center"/>
        </w:trPr>
        <w:tc>
          <w:tcPr>
            <w:tcW w:w="1588" w:type="dxa"/>
            <w:gridSpan w:val="3"/>
            <w:tcBorders>
              <w:right w:val="single" w:color="auto" w:sz="4" w:space="0"/>
            </w:tcBorders>
            <w:noWrap/>
            <w:vAlign w:val="center"/>
          </w:tcPr>
          <w:p>
            <w:pPr>
              <w:jc w:val="center"/>
              <w:rPr>
                <w:sz w:val="21"/>
                <w:szCs w:val="21"/>
              </w:rPr>
            </w:pPr>
            <w:r>
              <w:rPr>
                <w:sz w:val="21"/>
                <w:szCs w:val="21"/>
              </w:rPr>
              <w:t>教学管理部门审核意见</w:t>
            </w:r>
          </w:p>
        </w:tc>
        <w:tc>
          <w:tcPr>
            <w:tcW w:w="7210" w:type="dxa"/>
            <w:gridSpan w:val="13"/>
            <w:tcBorders>
              <w:left w:val="single" w:color="auto" w:sz="4" w:space="0"/>
            </w:tcBorders>
            <w:noWrap/>
            <w:vAlign w:val="center"/>
          </w:tcPr>
          <w:p>
            <w:pPr>
              <w:rPr>
                <w:sz w:val="21"/>
                <w:szCs w:val="21"/>
              </w:rPr>
            </w:pPr>
          </w:p>
          <w:p>
            <w:pPr>
              <w:ind w:right="600"/>
              <w:jc w:val="right"/>
              <w:rPr>
                <w:sz w:val="21"/>
                <w:szCs w:val="21"/>
              </w:rPr>
            </w:pPr>
            <w:r>
              <w:rPr>
                <w:sz w:val="21"/>
                <w:szCs w:val="21"/>
              </w:rPr>
              <w:t>签章</w:t>
            </w:r>
          </w:p>
        </w:tc>
      </w:tr>
    </w:tbl>
    <w:p>
      <w:pPr>
        <w:spacing w:before="10" w:after="1"/>
        <w:jc w:val="center"/>
        <w:rPr>
          <w:rFonts w:ascii="黑体" w:eastAsia="黑体"/>
          <w:sz w:val="36"/>
        </w:rPr>
      </w:pPr>
      <w:r>
        <w:rPr>
          <w:rFonts w:hint="eastAsia" w:ascii="黑体" w:eastAsia="黑体"/>
          <w:sz w:val="36"/>
          <w:lang w:val="en-US"/>
        </w:rPr>
        <w:t>5.</w:t>
      </w:r>
      <w:r>
        <w:rPr>
          <w:rFonts w:hint="eastAsia" w:ascii="黑体" w:eastAsia="黑体"/>
          <w:sz w:val="36"/>
        </w:rPr>
        <w:t>专业主要带头人简介</w:t>
      </w:r>
    </w:p>
    <w:tbl>
      <w:tblPr>
        <w:tblStyle w:val="6"/>
        <w:tblW w:w="85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9"/>
        <w:gridCol w:w="471"/>
        <w:gridCol w:w="520"/>
        <w:gridCol w:w="548"/>
        <w:gridCol w:w="1111"/>
        <w:gridCol w:w="496"/>
        <w:gridCol w:w="288"/>
        <w:gridCol w:w="871"/>
        <w:gridCol w:w="663"/>
        <w:gridCol w:w="662"/>
        <w:gridCol w:w="330"/>
        <w:gridCol w:w="334"/>
        <w:gridCol w:w="495"/>
        <w:gridCol w:w="269"/>
        <w:gridCol w:w="8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jc w:val="center"/>
        </w:trPr>
        <w:tc>
          <w:tcPr>
            <w:tcW w:w="599" w:type="dxa"/>
            <w:vMerge w:val="restart"/>
            <w:vAlign w:val="center"/>
          </w:tcPr>
          <w:p>
            <w:pPr>
              <w:jc w:val="center"/>
              <w:rPr>
                <w:sz w:val="21"/>
                <w:szCs w:val="21"/>
              </w:rPr>
            </w:pPr>
            <w:r>
              <w:rPr>
                <w:sz w:val="21"/>
                <w:szCs w:val="21"/>
              </w:rPr>
              <w:t>姓名</w:t>
            </w:r>
          </w:p>
        </w:tc>
        <w:tc>
          <w:tcPr>
            <w:tcW w:w="1539" w:type="dxa"/>
            <w:gridSpan w:val="3"/>
            <w:vMerge w:val="restart"/>
            <w:vAlign w:val="center"/>
          </w:tcPr>
          <w:p>
            <w:pPr>
              <w:jc w:val="center"/>
              <w:rPr>
                <w:sz w:val="21"/>
                <w:szCs w:val="21"/>
                <w:lang w:val="en-US"/>
              </w:rPr>
            </w:pPr>
            <w:r>
              <w:rPr>
                <w:rFonts w:hint="eastAsia"/>
                <w:sz w:val="21"/>
                <w:szCs w:val="21"/>
                <w:lang w:val="en-US"/>
              </w:rPr>
              <w:t>吴小涛</w:t>
            </w:r>
          </w:p>
        </w:tc>
        <w:tc>
          <w:tcPr>
            <w:tcW w:w="1111" w:type="dxa"/>
            <w:vAlign w:val="center"/>
          </w:tcPr>
          <w:p>
            <w:pPr>
              <w:jc w:val="center"/>
              <w:rPr>
                <w:sz w:val="21"/>
                <w:szCs w:val="21"/>
              </w:rPr>
            </w:pPr>
            <w:r>
              <w:rPr>
                <w:sz w:val="21"/>
                <w:szCs w:val="21"/>
              </w:rPr>
              <w:t>性别</w:t>
            </w:r>
          </w:p>
        </w:tc>
        <w:tc>
          <w:tcPr>
            <w:tcW w:w="784" w:type="dxa"/>
            <w:gridSpan w:val="2"/>
            <w:vAlign w:val="center"/>
          </w:tcPr>
          <w:p>
            <w:pPr>
              <w:jc w:val="center"/>
              <w:rPr>
                <w:sz w:val="21"/>
                <w:szCs w:val="21"/>
                <w:lang w:val="en-US"/>
              </w:rPr>
            </w:pPr>
            <w:r>
              <w:rPr>
                <w:rFonts w:hint="eastAsia"/>
                <w:sz w:val="21"/>
                <w:szCs w:val="21"/>
                <w:lang w:val="en-US"/>
              </w:rPr>
              <w:t>男</w:t>
            </w:r>
          </w:p>
        </w:tc>
        <w:tc>
          <w:tcPr>
            <w:tcW w:w="1534" w:type="dxa"/>
            <w:gridSpan w:val="2"/>
            <w:vAlign w:val="center"/>
          </w:tcPr>
          <w:p>
            <w:pPr>
              <w:jc w:val="center"/>
              <w:rPr>
                <w:sz w:val="21"/>
                <w:szCs w:val="21"/>
              </w:rPr>
            </w:pPr>
            <w:r>
              <w:rPr>
                <w:sz w:val="21"/>
                <w:szCs w:val="21"/>
              </w:rPr>
              <w:t>专业技术职务</w:t>
            </w:r>
          </w:p>
        </w:tc>
        <w:tc>
          <w:tcPr>
            <w:tcW w:w="992" w:type="dxa"/>
            <w:gridSpan w:val="2"/>
            <w:vAlign w:val="center"/>
          </w:tcPr>
          <w:p>
            <w:pPr>
              <w:jc w:val="center"/>
              <w:rPr>
                <w:sz w:val="21"/>
                <w:szCs w:val="21"/>
                <w:lang w:val="en-US"/>
              </w:rPr>
            </w:pPr>
            <w:r>
              <w:rPr>
                <w:rFonts w:hint="eastAsia"/>
                <w:sz w:val="21"/>
                <w:szCs w:val="21"/>
                <w:lang w:val="en-US"/>
              </w:rPr>
              <w:t>副教授</w:t>
            </w:r>
          </w:p>
        </w:tc>
        <w:tc>
          <w:tcPr>
            <w:tcW w:w="1098" w:type="dxa"/>
            <w:gridSpan w:val="3"/>
            <w:vAlign w:val="center"/>
          </w:tcPr>
          <w:p>
            <w:pPr>
              <w:jc w:val="center"/>
              <w:rPr>
                <w:sz w:val="21"/>
                <w:szCs w:val="21"/>
              </w:rPr>
            </w:pPr>
            <w:r>
              <w:rPr>
                <w:sz w:val="21"/>
                <w:szCs w:val="21"/>
              </w:rPr>
              <w:t>第一学历</w:t>
            </w:r>
          </w:p>
        </w:tc>
        <w:tc>
          <w:tcPr>
            <w:tcW w:w="883" w:type="dxa"/>
            <w:vAlign w:val="center"/>
          </w:tcPr>
          <w:p>
            <w:pPr>
              <w:jc w:val="center"/>
              <w:rPr>
                <w:sz w:val="21"/>
                <w:szCs w:val="21"/>
                <w:lang w:val="en-US"/>
              </w:rPr>
            </w:pPr>
            <w:r>
              <w:rPr>
                <w:rFonts w:hint="eastAsia"/>
                <w:sz w:val="21"/>
                <w:szCs w:val="21"/>
                <w:lang w:val="en-US"/>
              </w:rPr>
              <w:t>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jc w:val="center"/>
        </w:trPr>
        <w:tc>
          <w:tcPr>
            <w:tcW w:w="599" w:type="dxa"/>
            <w:vMerge w:val="continue"/>
            <w:vAlign w:val="center"/>
          </w:tcPr>
          <w:p>
            <w:pPr>
              <w:jc w:val="center"/>
              <w:rPr>
                <w:sz w:val="21"/>
                <w:szCs w:val="21"/>
              </w:rPr>
            </w:pPr>
          </w:p>
        </w:tc>
        <w:tc>
          <w:tcPr>
            <w:tcW w:w="1539" w:type="dxa"/>
            <w:gridSpan w:val="3"/>
            <w:vMerge w:val="continue"/>
            <w:vAlign w:val="center"/>
          </w:tcPr>
          <w:p>
            <w:pPr>
              <w:jc w:val="center"/>
              <w:rPr>
                <w:sz w:val="21"/>
                <w:szCs w:val="21"/>
              </w:rPr>
            </w:pPr>
          </w:p>
        </w:tc>
        <w:tc>
          <w:tcPr>
            <w:tcW w:w="1111" w:type="dxa"/>
            <w:vAlign w:val="center"/>
          </w:tcPr>
          <w:p>
            <w:pPr>
              <w:jc w:val="center"/>
              <w:rPr>
                <w:sz w:val="21"/>
                <w:szCs w:val="21"/>
              </w:rPr>
            </w:pPr>
            <w:r>
              <w:rPr>
                <w:sz w:val="21"/>
                <w:szCs w:val="21"/>
              </w:rPr>
              <w:t>出生年月</w:t>
            </w:r>
          </w:p>
        </w:tc>
        <w:tc>
          <w:tcPr>
            <w:tcW w:w="784" w:type="dxa"/>
            <w:gridSpan w:val="2"/>
            <w:vAlign w:val="center"/>
          </w:tcPr>
          <w:p>
            <w:pPr>
              <w:jc w:val="center"/>
              <w:rPr>
                <w:sz w:val="21"/>
                <w:szCs w:val="21"/>
                <w:lang w:val="en-US"/>
              </w:rPr>
            </w:pPr>
            <w:r>
              <w:rPr>
                <w:rFonts w:hint="eastAsia"/>
                <w:sz w:val="18"/>
                <w:szCs w:val="18"/>
                <w:lang w:val="en-US"/>
              </w:rPr>
              <w:t>1983.3</w:t>
            </w:r>
          </w:p>
        </w:tc>
        <w:tc>
          <w:tcPr>
            <w:tcW w:w="1534" w:type="dxa"/>
            <w:gridSpan w:val="2"/>
            <w:vAlign w:val="center"/>
          </w:tcPr>
          <w:p>
            <w:pPr>
              <w:jc w:val="center"/>
              <w:rPr>
                <w:sz w:val="21"/>
                <w:szCs w:val="21"/>
              </w:rPr>
            </w:pPr>
            <w:r>
              <w:rPr>
                <w:sz w:val="21"/>
                <w:szCs w:val="21"/>
              </w:rPr>
              <w:t>行政职务</w:t>
            </w:r>
          </w:p>
        </w:tc>
        <w:tc>
          <w:tcPr>
            <w:tcW w:w="992" w:type="dxa"/>
            <w:gridSpan w:val="2"/>
            <w:vAlign w:val="center"/>
          </w:tcPr>
          <w:p>
            <w:pPr>
              <w:jc w:val="center"/>
              <w:rPr>
                <w:sz w:val="21"/>
                <w:szCs w:val="21"/>
              </w:rPr>
            </w:pPr>
          </w:p>
        </w:tc>
        <w:tc>
          <w:tcPr>
            <w:tcW w:w="1098" w:type="dxa"/>
            <w:gridSpan w:val="3"/>
            <w:vAlign w:val="center"/>
          </w:tcPr>
          <w:p>
            <w:pPr>
              <w:jc w:val="center"/>
              <w:rPr>
                <w:sz w:val="21"/>
                <w:szCs w:val="21"/>
              </w:rPr>
            </w:pPr>
            <w:r>
              <w:rPr>
                <w:sz w:val="21"/>
                <w:szCs w:val="21"/>
              </w:rPr>
              <w:t>最后学历</w:t>
            </w:r>
          </w:p>
        </w:tc>
        <w:tc>
          <w:tcPr>
            <w:tcW w:w="883" w:type="dxa"/>
            <w:vAlign w:val="center"/>
          </w:tcPr>
          <w:p>
            <w:pPr>
              <w:jc w:val="center"/>
              <w:rPr>
                <w:sz w:val="21"/>
                <w:szCs w:val="21"/>
                <w:lang w:val="en-US"/>
              </w:rPr>
            </w:pPr>
            <w:r>
              <w:rPr>
                <w:rFonts w:hint="eastAsia"/>
                <w:sz w:val="21"/>
                <w:szCs w:val="21"/>
                <w:lang w:val="en-US"/>
              </w:rPr>
              <w:t>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jc w:val="center"/>
        </w:trPr>
        <w:tc>
          <w:tcPr>
            <w:tcW w:w="2138" w:type="dxa"/>
            <w:gridSpan w:val="4"/>
            <w:vAlign w:val="center"/>
          </w:tcPr>
          <w:p>
            <w:pPr>
              <w:rPr>
                <w:spacing w:val="-10"/>
                <w:sz w:val="21"/>
                <w:szCs w:val="21"/>
              </w:rPr>
            </w:pPr>
            <w:r>
              <w:rPr>
                <w:spacing w:val="-6"/>
                <w:sz w:val="21"/>
                <w:szCs w:val="21"/>
              </w:rPr>
              <w:t>第一学历和最后学历</w:t>
            </w:r>
            <w:r>
              <w:rPr>
                <w:spacing w:val="-10"/>
                <w:sz w:val="21"/>
                <w:szCs w:val="21"/>
              </w:rPr>
              <w:t>毕业时间、学校、专业</w:t>
            </w:r>
          </w:p>
        </w:tc>
        <w:tc>
          <w:tcPr>
            <w:tcW w:w="6402" w:type="dxa"/>
            <w:gridSpan w:val="11"/>
            <w:vAlign w:val="center"/>
          </w:tcPr>
          <w:p>
            <w:pPr>
              <w:rPr>
                <w:sz w:val="21"/>
                <w:szCs w:val="21"/>
                <w:lang w:val="en-US"/>
              </w:rPr>
            </w:pPr>
            <w:r>
              <w:rPr>
                <w:rFonts w:hint="eastAsia"/>
                <w:sz w:val="21"/>
                <w:szCs w:val="21"/>
                <w:lang w:val="en-US"/>
              </w:rPr>
              <w:t>2004.7 武汉科技大学 信息与计算科学 本科</w:t>
            </w:r>
          </w:p>
          <w:p>
            <w:pPr>
              <w:rPr>
                <w:sz w:val="21"/>
                <w:szCs w:val="21"/>
                <w:lang w:val="en-US"/>
              </w:rPr>
            </w:pPr>
            <w:r>
              <w:rPr>
                <w:rFonts w:hint="eastAsia"/>
                <w:sz w:val="21"/>
                <w:szCs w:val="21"/>
                <w:lang w:val="en-US"/>
              </w:rPr>
              <w:t>2018.3 华中科技大学 系统分析与集成 博士研究生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jc w:val="center"/>
        </w:trPr>
        <w:tc>
          <w:tcPr>
            <w:tcW w:w="2138" w:type="dxa"/>
            <w:gridSpan w:val="4"/>
            <w:vAlign w:val="center"/>
          </w:tcPr>
          <w:p>
            <w:pPr>
              <w:jc w:val="center"/>
              <w:rPr>
                <w:sz w:val="21"/>
                <w:szCs w:val="21"/>
              </w:rPr>
            </w:pPr>
            <w:r>
              <w:rPr>
                <w:sz w:val="21"/>
                <w:szCs w:val="21"/>
              </w:rPr>
              <w:t>主要从事工作与</w:t>
            </w:r>
          </w:p>
          <w:p>
            <w:pPr>
              <w:jc w:val="center"/>
              <w:rPr>
                <w:sz w:val="21"/>
                <w:szCs w:val="21"/>
              </w:rPr>
            </w:pPr>
            <w:r>
              <w:rPr>
                <w:sz w:val="21"/>
                <w:szCs w:val="21"/>
              </w:rPr>
              <w:t>研究方向</w:t>
            </w:r>
          </w:p>
        </w:tc>
        <w:tc>
          <w:tcPr>
            <w:tcW w:w="6402" w:type="dxa"/>
            <w:gridSpan w:val="11"/>
            <w:vAlign w:val="center"/>
          </w:tcPr>
          <w:p>
            <w:pPr>
              <w:rPr>
                <w:sz w:val="21"/>
                <w:szCs w:val="21"/>
              </w:rPr>
            </w:pPr>
            <w:r>
              <w:rPr>
                <w:rFonts w:hint="eastAsia"/>
                <w:sz w:val="21"/>
                <w:szCs w:val="21"/>
                <w:lang w:val="en-US"/>
              </w:rPr>
              <w:t>数学与计算机教学及科研，研究方向为智能优化算法、数据挖掘.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exact"/>
          <w:jc w:val="center"/>
        </w:trPr>
        <w:tc>
          <w:tcPr>
            <w:tcW w:w="8540" w:type="dxa"/>
            <w:gridSpan w:val="15"/>
            <w:vAlign w:val="center"/>
          </w:tcPr>
          <w:p>
            <w:pPr>
              <w:jc w:val="center"/>
              <w:rPr>
                <w:sz w:val="21"/>
                <w:szCs w:val="21"/>
              </w:rPr>
            </w:pPr>
            <w:r>
              <w:rPr>
                <w:sz w:val="21"/>
                <w:szCs w:val="21"/>
              </w:rPr>
              <w:t>本人近三年的主要工作成就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exact"/>
          <w:jc w:val="center"/>
        </w:trPr>
        <w:tc>
          <w:tcPr>
            <w:tcW w:w="8540" w:type="dxa"/>
            <w:gridSpan w:val="15"/>
            <w:vAlign w:val="center"/>
          </w:tcPr>
          <w:p>
            <w:pPr>
              <w:rPr>
                <w:sz w:val="21"/>
                <w:szCs w:val="21"/>
              </w:rPr>
            </w:pPr>
            <w:r>
              <w:rPr>
                <w:sz w:val="21"/>
                <w:szCs w:val="21"/>
              </w:rPr>
              <w:t>在国内外重要学术刊物上发表论文共</w:t>
            </w:r>
            <w:r>
              <w:rPr>
                <w:rFonts w:hint="eastAsia"/>
                <w:sz w:val="21"/>
                <w:szCs w:val="21"/>
                <w:lang w:val="en-US"/>
              </w:rPr>
              <w:t>5</w:t>
            </w:r>
            <w:r>
              <w:rPr>
                <w:sz w:val="21"/>
                <w:szCs w:val="21"/>
              </w:rPr>
              <w:t xml:space="preserve">篇；出版专著（译著等）  </w:t>
            </w:r>
            <w:r>
              <w:rPr>
                <w:rFonts w:hint="eastAsia"/>
                <w:sz w:val="21"/>
                <w:szCs w:val="21"/>
                <w:lang w:val="en-US"/>
              </w:rPr>
              <w:t>2</w:t>
            </w:r>
            <w:r>
              <w:rPr>
                <w:sz w:val="21"/>
                <w:szCs w:val="21"/>
              </w:rPr>
              <w:t xml:space="preserve">  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exact"/>
          <w:jc w:val="center"/>
        </w:trPr>
        <w:tc>
          <w:tcPr>
            <w:tcW w:w="8540" w:type="dxa"/>
            <w:gridSpan w:val="15"/>
            <w:vAlign w:val="center"/>
          </w:tcPr>
          <w:p>
            <w:pPr>
              <w:rPr>
                <w:sz w:val="21"/>
                <w:szCs w:val="21"/>
              </w:rPr>
            </w:pPr>
            <w:r>
              <w:rPr>
                <w:sz w:val="21"/>
                <w:szCs w:val="21"/>
              </w:rPr>
              <w:t xml:space="preserve">获教学科研成果奖共  </w:t>
            </w:r>
            <w:r>
              <w:rPr>
                <w:rFonts w:hint="eastAsia"/>
                <w:sz w:val="21"/>
                <w:szCs w:val="21"/>
                <w:lang w:val="en-US"/>
              </w:rPr>
              <w:t>0</w:t>
            </w:r>
            <w:r>
              <w:rPr>
                <w:sz w:val="21"/>
                <w:szCs w:val="21"/>
              </w:rPr>
              <w:t xml:space="preserve">  项；其中：国家级  </w:t>
            </w:r>
            <w:r>
              <w:rPr>
                <w:rFonts w:hint="eastAsia"/>
                <w:sz w:val="21"/>
                <w:szCs w:val="21"/>
                <w:lang w:val="en-US"/>
              </w:rPr>
              <w:t>0</w:t>
            </w:r>
            <w:r>
              <w:rPr>
                <w:sz w:val="21"/>
                <w:szCs w:val="21"/>
              </w:rPr>
              <w:t xml:space="preserve">  项，省部级  </w:t>
            </w:r>
            <w:r>
              <w:rPr>
                <w:rFonts w:hint="eastAsia"/>
                <w:sz w:val="21"/>
                <w:szCs w:val="21"/>
                <w:lang w:val="en-US"/>
              </w:rPr>
              <w:t>0</w:t>
            </w:r>
            <w:r>
              <w:rPr>
                <w:sz w:val="21"/>
                <w:szCs w:val="21"/>
              </w:rPr>
              <w:t xml:space="preserve">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exact"/>
          <w:jc w:val="center"/>
        </w:trPr>
        <w:tc>
          <w:tcPr>
            <w:tcW w:w="8540" w:type="dxa"/>
            <w:gridSpan w:val="15"/>
            <w:vAlign w:val="center"/>
          </w:tcPr>
          <w:p>
            <w:pPr>
              <w:rPr>
                <w:sz w:val="21"/>
                <w:szCs w:val="21"/>
              </w:rPr>
            </w:pPr>
            <w:r>
              <w:rPr>
                <w:sz w:val="21"/>
                <w:szCs w:val="21"/>
              </w:rPr>
              <w:t xml:space="preserve">目前承担教学科研项目共  </w:t>
            </w:r>
            <w:r>
              <w:rPr>
                <w:rFonts w:hint="eastAsia"/>
                <w:sz w:val="21"/>
                <w:szCs w:val="21"/>
                <w:lang w:val="en-US"/>
              </w:rPr>
              <w:t>1</w:t>
            </w:r>
            <w:r>
              <w:rPr>
                <w:sz w:val="21"/>
                <w:szCs w:val="21"/>
              </w:rPr>
              <w:t xml:space="preserve">  项；其中：国家级项目  </w:t>
            </w:r>
            <w:r>
              <w:rPr>
                <w:rFonts w:hint="eastAsia"/>
                <w:sz w:val="21"/>
                <w:szCs w:val="21"/>
                <w:lang w:val="en-US"/>
              </w:rPr>
              <w:t>0</w:t>
            </w:r>
            <w:r>
              <w:rPr>
                <w:sz w:val="21"/>
                <w:szCs w:val="21"/>
              </w:rPr>
              <w:t xml:space="preserve">  项，省部级项目  </w:t>
            </w:r>
            <w:r>
              <w:rPr>
                <w:rFonts w:hint="eastAsia"/>
                <w:sz w:val="21"/>
                <w:szCs w:val="21"/>
                <w:lang w:val="en-US"/>
              </w:rPr>
              <w:t>0</w:t>
            </w:r>
            <w:r>
              <w:rPr>
                <w:sz w:val="21"/>
                <w:szCs w:val="21"/>
              </w:rPr>
              <w:t xml:space="preserve">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exact"/>
          <w:jc w:val="center"/>
        </w:trPr>
        <w:tc>
          <w:tcPr>
            <w:tcW w:w="8540" w:type="dxa"/>
            <w:gridSpan w:val="15"/>
            <w:vAlign w:val="center"/>
          </w:tcPr>
          <w:p>
            <w:pPr>
              <w:rPr>
                <w:sz w:val="21"/>
                <w:szCs w:val="21"/>
              </w:rPr>
            </w:pPr>
            <w:r>
              <w:rPr>
                <w:sz w:val="21"/>
                <w:szCs w:val="21"/>
              </w:rPr>
              <w:t>近三年拥有教学科研经费共</w:t>
            </w:r>
            <w:r>
              <w:rPr>
                <w:rFonts w:hint="eastAsia"/>
                <w:sz w:val="21"/>
                <w:szCs w:val="21"/>
                <w:lang w:val="en-US"/>
              </w:rPr>
              <w:t>10</w:t>
            </w:r>
            <w:r>
              <w:rPr>
                <w:sz w:val="21"/>
                <w:szCs w:val="21"/>
              </w:rPr>
              <w:t xml:space="preserve">万元，年均   </w:t>
            </w:r>
            <w:r>
              <w:rPr>
                <w:rFonts w:hint="eastAsia"/>
                <w:sz w:val="21"/>
                <w:szCs w:val="21"/>
                <w:lang w:val="en-US"/>
              </w:rPr>
              <w:t>3.3</w:t>
            </w:r>
            <w:r>
              <w:rPr>
                <w:sz w:val="21"/>
                <w:szCs w:val="21"/>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exact"/>
          <w:jc w:val="center"/>
        </w:trPr>
        <w:tc>
          <w:tcPr>
            <w:tcW w:w="8540" w:type="dxa"/>
            <w:gridSpan w:val="15"/>
            <w:tcBorders>
              <w:right w:val="single" w:color="auto" w:sz="4" w:space="0"/>
            </w:tcBorders>
            <w:vAlign w:val="center"/>
          </w:tcPr>
          <w:p>
            <w:pPr>
              <w:rPr>
                <w:sz w:val="21"/>
                <w:szCs w:val="21"/>
              </w:rPr>
            </w:pPr>
            <w:r>
              <w:rPr>
                <w:sz w:val="21"/>
                <w:szCs w:val="21"/>
              </w:rPr>
              <w:t xml:space="preserve">近三年给本科生授课（理论教学）共  </w:t>
            </w:r>
            <w:r>
              <w:rPr>
                <w:rFonts w:hint="eastAsia"/>
                <w:sz w:val="21"/>
                <w:szCs w:val="21"/>
                <w:lang w:val="en-US"/>
              </w:rPr>
              <w:t>650</w:t>
            </w:r>
            <w:r>
              <w:rPr>
                <w:sz w:val="21"/>
                <w:szCs w:val="21"/>
              </w:rPr>
              <w:t xml:space="preserve">  学时；指导本科毕业设计共   </w:t>
            </w:r>
            <w:r>
              <w:rPr>
                <w:rFonts w:hint="eastAsia"/>
                <w:sz w:val="21"/>
                <w:szCs w:val="21"/>
                <w:lang w:val="en-US"/>
              </w:rPr>
              <w:t>6</w:t>
            </w:r>
            <w:r>
              <w:rPr>
                <w:sz w:val="21"/>
                <w:szCs w:val="21"/>
              </w:rPr>
              <w:t xml:space="preserve">  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exact"/>
          <w:jc w:val="center"/>
        </w:trPr>
        <w:tc>
          <w:tcPr>
            <w:tcW w:w="1070" w:type="dxa"/>
            <w:gridSpan w:val="2"/>
            <w:vMerge w:val="restart"/>
            <w:vAlign w:val="center"/>
          </w:tcPr>
          <w:p>
            <w:pPr>
              <w:jc w:val="center"/>
              <w:rPr>
                <w:sz w:val="21"/>
                <w:szCs w:val="21"/>
              </w:rPr>
            </w:pPr>
            <w:r>
              <w:rPr>
                <w:sz w:val="21"/>
                <w:szCs w:val="21"/>
              </w:rPr>
              <w:t>最具代表性的教学科研成果（4项以内）</w:t>
            </w:r>
          </w:p>
        </w:tc>
        <w:tc>
          <w:tcPr>
            <w:tcW w:w="520" w:type="dxa"/>
            <w:vAlign w:val="center"/>
          </w:tcPr>
          <w:p>
            <w:pPr>
              <w:ind w:left="-110" w:leftChars="-50" w:right="-110" w:rightChars="-50"/>
              <w:jc w:val="center"/>
              <w:rPr>
                <w:sz w:val="21"/>
                <w:szCs w:val="21"/>
              </w:rPr>
            </w:pPr>
            <w:r>
              <w:rPr>
                <w:sz w:val="21"/>
                <w:szCs w:val="21"/>
              </w:rPr>
              <w:t>序号</w:t>
            </w:r>
          </w:p>
        </w:tc>
        <w:tc>
          <w:tcPr>
            <w:tcW w:w="2155" w:type="dxa"/>
            <w:gridSpan w:val="3"/>
            <w:vAlign w:val="center"/>
          </w:tcPr>
          <w:p>
            <w:pPr>
              <w:jc w:val="center"/>
              <w:rPr>
                <w:sz w:val="21"/>
                <w:szCs w:val="21"/>
              </w:rPr>
            </w:pPr>
            <w:r>
              <w:rPr>
                <w:sz w:val="21"/>
                <w:szCs w:val="21"/>
              </w:rPr>
              <w:t>成果名称</w:t>
            </w:r>
          </w:p>
        </w:tc>
        <w:tc>
          <w:tcPr>
            <w:tcW w:w="3148" w:type="dxa"/>
            <w:gridSpan w:val="6"/>
            <w:vAlign w:val="center"/>
          </w:tcPr>
          <w:p>
            <w:pPr>
              <w:jc w:val="center"/>
              <w:rPr>
                <w:sz w:val="21"/>
                <w:szCs w:val="21"/>
              </w:rPr>
            </w:pPr>
            <w:r>
              <w:rPr>
                <w:sz w:val="21"/>
                <w:szCs w:val="21"/>
              </w:rPr>
              <w:t>等级及签发单位、时间</w:t>
            </w:r>
          </w:p>
        </w:tc>
        <w:tc>
          <w:tcPr>
            <w:tcW w:w="1647" w:type="dxa"/>
            <w:gridSpan w:val="3"/>
            <w:tcBorders>
              <w:right w:val="single" w:color="auto" w:sz="4" w:space="0"/>
            </w:tcBorders>
            <w:vAlign w:val="center"/>
          </w:tcPr>
          <w:p>
            <w:pPr>
              <w:jc w:val="center"/>
              <w:rPr>
                <w:sz w:val="21"/>
                <w:szCs w:val="21"/>
              </w:rPr>
            </w:pPr>
            <w:r>
              <w:rPr>
                <w:sz w:val="21"/>
                <w:szCs w:val="21"/>
              </w:rPr>
              <w:t>本人署名位次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exact"/>
          <w:jc w:val="center"/>
        </w:trPr>
        <w:tc>
          <w:tcPr>
            <w:tcW w:w="1070"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1</w:t>
            </w:r>
          </w:p>
        </w:tc>
        <w:tc>
          <w:tcPr>
            <w:tcW w:w="2155" w:type="dxa"/>
            <w:gridSpan w:val="3"/>
            <w:vAlign w:val="center"/>
          </w:tcPr>
          <w:p>
            <w:pPr>
              <w:rPr>
                <w:sz w:val="21"/>
                <w:szCs w:val="21"/>
              </w:rPr>
            </w:pPr>
          </w:p>
        </w:tc>
        <w:tc>
          <w:tcPr>
            <w:tcW w:w="3148" w:type="dxa"/>
            <w:gridSpan w:val="6"/>
            <w:vAlign w:val="center"/>
          </w:tcPr>
          <w:p>
            <w:pPr>
              <w:rPr>
                <w:sz w:val="21"/>
                <w:szCs w:val="21"/>
              </w:rPr>
            </w:pPr>
          </w:p>
        </w:tc>
        <w:tc>
          <w:tcPr>
            <w:tcW w:w="1647" w:type="dxa"/>
            <w:gridSpan w:val="3"/>
            <w:vAlign w:val="center"/>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exact"/>
          <w:jc w:val="center"/>
        </w:trPr>
        <w:tc>
          <w:tcPr>
            <w:tcW w:w="1070"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2</w:t>
            </w:r>
          </w:p>
        </w:tc>
        <w:tc>
          <w:tcPr>
            <w:tcW w:w="2155" w:type="dxa"/>
            <w:gridSpan w:val="3"/>
            <w:vAlign w:val="center"/>
          </w:tcPr>
          <w:p>
            <w:pPr>
              <w:rPr>
                <w:sz w:val="21"/>
                <w:szCs w:val="21"/>
              </w:rPr>
            </w:pPr>
          </w:p>
        </w:tc>
        <w:tc>
          <w:tcPr>
            <w:tcW w:w="3148" w:type="dxa"/>
            <w:gridSpan w:val="6"/>
            <w:vAlign w:val="center"/>
          </w:tcPr>
          <w:p>
            <w:pPr>
              <w:rPr>
                <w:sz w:val="21"/>
                <w:szCs w:val="21"/>
              </w:rPr>
            </w:pPr>
          </w:p>
        </w:tc>
        <w:tc>
          <w:tcPr>
            <w:tcW w:w="1647" w:type="dxa"/>
            <w:gridSpan w:val="3"/>
            <w:vAlign w:val="center"/>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exact"/>
          <w:jc w:val="center"/>
        </w:trPr>
        <w:tc>
          <w:tcPr>
            <w:tcW w:w="1070"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3</w:t>
            </w:r>
          </w:p>
        </w:tc>
        <w:tc>
          <w:tcPr>
            <w:tcW w:w="2155" w:type="dxa"/>
            <w:gridSpan w:val="3"/>
            <w:vAlign w:val="center"/>
          </w:tcPr>
          <w:p>
            <w:pPr>
              <w:rPr>
                <w:sz w:val="21"/>
                <w:szCs w:val="21"/>
              </w:rPr>
            </w:pPr>
          </w:p>
        </w:tc>
        <w:tc>
          <w:tcPr>
            <w:tcW w:w="3148" w:type="dxa"/>
            <w:gridSpan w:val="6"/>
            <w:vAlign w:val="center"/>
          </w:tcPr>
          <w:p>
            <w:pPr>
              <w:rPr>
                <w:sz w:val="21"/>
                <w:szCs w:val="21"/>
              </w:rPr>
            </w:pPr>
          </w:p>
        </w:tc>
        <w:tc>
          <w:tcPr>
            <w:tcW w:w="1647" w:type="dxa"/>
            <w:gridSpan w:val="3"/>
            <w:vAlign w:val="center"/>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exact"/>
          <w:jc w:val="center"/>
        </w:trPr>
        <w:tc>
          <w:tcPr>
            <w:tcW w:w="1070"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4</w:t>
            </w:r>
          </w:p>
        </w:tc>
        <w:tc>
          <w:tcPr>
            <w:tcW w:w="2155" w:type="dxa"/>
            <w:gridSpan w:val="3"/>
            <w:vAlign w:val="center"/>
          </w:tcPr>
          <w:p>
            <w:pPr>
              <w:rPr>
                <w:sz w:val="21"/>
                <w:szCs w:val="21"/>
              </w:rPr>
            </w:pPr>
          </w:p>
        </w:tc>
        <w:tc>
          <w:tcPr>
            <w:tcW w:w="3148" w:type="dxa"/>
            <w:gridSpan w:val="6"/>
            <w:vAlign w:val="center"/>
          </w:tcPr>
          <w:p>
            <w:pPr>
              <w:rPr>
                <w:sz w:val="21"/>
                <w:szCs w:val="21"/>
              </w:rPr>
            </w:pPr>
          </w:p>
        </w:tc>
        <w:tc>
          <w:tcPr>
            <w:tcW w:w="1647" w:type="dxa"/>
            <w:gridSpan w:val="3"/>
            <w:vAlign w:val="center"/>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exact"/>
          <w:jc w:val="center"/>
        </w:trPr>
        <w:tc>
          <w:tcPr>
            <w:tcW w:w="1070" w:type="dxa"/>
            <w:gridSpan w:val="2"/>
            <w:vMerge w:val="restart"/>
            <w:vAlign w:val="center"/>
          </w:tcPr>
          <w:p>
            <w:pPr>
              <w:jc w:val="center"/>
              <w:rPr>
                <w:sz w:val="21"/>
                <w:szCs w:val="21"/>
              </w:rPr>
            </w:pPr>
            <w:r>
              <w:rPr>
                <w:sz w:val="21"/>
                <w:szCs w:val="21"/>
              </w:rPr>
              <w:t>目前承担的主要教学科研项目（4项以内）</w:t>
            </w:r>
          </w:p>
        </w:tc>
        <w:tc>
          <w:tcPr>
            <w:tcW w:w="520" w:type="dxa"/>
            <w:vAlign w:val="center"/>
          </w:tcPr>
          <w:p>
            <w:pPr>
              <w:ind w:left="-110" w:leftChars="-50" w:right="-110" w:rightChars="-50"/>
              <w:jc w:val="center"/>
              <w:rPr>
                <w:sz w:val="21"/>
                <w:szCs w:val="21"/>
              </w:rPr>
            </w:pPr>
            <w:r>
              <w:rPr>
                <w:sz w:val="21"/>
                <w:szCs w:val="21"/>
              </w:rPr>
              <w:t>序号</w:t>
            </w:r>
          </w:p>
        </w:tc>
        <w:tc>
          <w:tcPr>
            <w:tcW w:w="2155" w:type="dxa"/>
            <w:gridSpan w:val="3"/>
            <w:vAlign w:val="center"/>
          </w:tcPr>
          <w:p>
            <w:pPr>
              <w:jc w:val="center"/>
              <w:rPr>
                <w:sz w:val="21"/>
                <w:szCs w:val="21"/>
              </w:rPr>
            </w:pPr>
            <w:r>
              <w:rPr>
                <w:sz w:val="21"/>
                <w:szCs w:val="21"/>
              </w:rPr>
              <w:t>项目名称</w:t>
            </w:r>
          </w:p>
        </w:tc>
        <w:tc>
          <w:tcPr>
            <w:tcW w:w="1159" w:type="dxa"/>
            <w:gridSpan w:val="2"/>
            <w:vAlign w:val="center"/>
          </w:tcPr>
          <w:p>
            <w:pPr>
              <w:jc w:val="center"/>
              <w:rPr>
                <w:sz w:val="21"/>
                <w:szCs w:val="21"/>
              </w:rPr>
            </w:pPr>
            <w:r>
              <w:rPr>
                <w:sz w:val="21"/>
                <w:szCs w:val="21"/>
              </w:rPr>
              <w:t>项目来源</w:t>
            </w:r>
          </w:p>
        </w:tc>
        <w:tc>
          <w:tcPr>
            <w:tcW w:w="1325" w:type="dxa"/>
            <w:gridSpan w:val="2"/>
            <w:vAlign w:val="center"/>
          </w:tcPr>
          <w:p>
            <w:pPr>
              <w:jc w:val="center"/>
              <w:rPr>
                <w:sz w:val="21"/>
                <w:szCs w:val="21"/>
              </w:rPr>
            </w:pPr>
            <w:r>
              <w:rPr>
                <w:sz w:val="21"/>
                <w:szCs w:val="21"/>
              </w:rPr>
              <w:t>起讫时间</w:t>
            </w:r>
          </w:p>
        </w:tc>
        <w:tc>
          <w:tcPr>
            <w:tcW w:w="664" w:type="dxa"/>
            <w:gridSpan w:val="2"/>
            <w:vAlign w:val="center"/>
          </w:tcPr>
          <w:p>
            <w:pPr>
              <w:jc w:val="center"/>
              <w:rPr>
                <w:sz w:val="21"/>
                <w:szCs w:val="21"/>
              </w:rPr>
            </w:pPr>
            <w:r>
              <w:rPr>
                <w:sz w:val="21"/>
                <w:szCs w:val="21"/>
              </w:rPr>
              <w:t>经费</w:t>
            </w:r>
          </w:p>
        </w:tc>
        <w:tc>
          <w:tcPr>
            <w:tcW w:w="1647" w:type="dxa"/>
            <w:gridSpan w:val="3"/>
            <w:vAlign w:val="center"/>
          </w:tcPr>
          <w:p>
            <w:pPr>
              <w:jc w:val="center"/>
              <w:rPr>
                <w:sz w:val="21"/>
                <w:szCs w:val="21"/>
              </w:rPr>
            </w:pPr>
            <w:r>
              <w:rPr>
                <w:sz w:val="21"/>
                <w:szCs w:val="21"/>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exact"/>
          <w:jc w:val="center"/>
        </w:trPr>
        <w:tc>
          <w:tcPr>
            <w:tcW w:w="1070"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1</w:t>
            </w:r>
          </w:p>
        </w:tc>
        <w:tc>
          <w:tcPr>
            <w:tcW w:w="2155" w:type="dxa"/>
            <w:gridSpan w:val="3"/>
            <w:vAlign w:val="center"/>
          </w:tcPr>
          <w:p>
            <w:pPr>
              <w:jc w:val="center"/>
              <w:rPr>
                <w:sz w:val="21"/>
                <w:szCs w:val="21"/>
                <w:lang w:val="en-US"/>
              </w:rPr>
            </w:pPr>
            <w:r>
              <w:rPr>
                <w:rFonts w:hint="eastAsia"/>
                <w:sz w:val="21"/>
                <w:szCs w:val="21"/>
                <w:lang w:val="en-US"/>
              </w:rPr>
              <w:t>博士基金</w:t>
            </w:r>
          </w:p>
        </w:tc>
        <w:tc>
          <w:tcPr>
            <w:tcW w:w="1159" w:type="dxa"/>
            <w:gridSpan w:val="2"/>
            <w:vAlign w:val="center"/>
          </w:tcPr>
          <w:p>
            <w:pPr>
              <w:jc w:val="center"/>
              <w:rPr>
                <w:sz w:val="21"/>
                <w:szCs w:val="21"/>
                <w:lang w:val="en-US"/>
              </w:rPr>
            </w:pPr>
            <w:r>
              <w:rPr>
                <w:rFonts w:hint="eastAsia"/>
                <w:sz w:val="21"/>
                <w:szCs w:val="21"/>
                <w:lang w:val="en-US"/>
              </w:rPr>
              <w:t>学校</w:t>
            </w:r>
          </w:p>
        </w:tc>
        <w:tc>
          <w:tcPr>
            <w:tcW w:w="1325" w:type="dxa"/>
            <w:gridSpan w:val="2"/>
            <w:vAlign w:val="center"/>
          </w:tcPr>
          <w:p>
            <w:pPr>
              <w:jc w:val="center"/>
              <w:rPr>
                <w:sz w:val="21"/>
                <w:szCs w:val="21"/>
                <w:lang w:val="en-US"/>
              </w:rPr>
            </w:pPr>
            <w:r>
              <w:rPr>
                <w:rFonts w:hint="eastAsia"/>
                <w:sz w:val="21"/>
                <w:szCs w:val="21"/>
                <w:lang w:val="en-US"/>
              </w:rPr>
              <w:t>2018-2020</w:t>
            </w:r>
          </w:p>
        </w:tc>
        <w:tc>
          <w:tcPr>
            <w:tcW w:w="664" w:type="dxa"/>
            <w:gridSpan w:val="2"/>
            <w:vAlign w:val="center"/>
          </w:tcPr>
          <w:p>
            <w:pPr>
              <w:jc w:val="center"/>
              <w:rPr>
                <w:sz w:val="21"/>
                <w:szCs w:val="21"/>
                <w:lang w:val="en-US"/>
              </w:rPr>
            </w:pPr>
            <w:r>
              <w:rPr>
                <w:rFonts w:hint="eastAsia"/>
                <w:sz w:val="21"/>
                <w:szCs w:val="21"/>
                <w:lang w:val="en-US"/>
              </w:rPr>
              <w:t>10</w:t>
            </w:r>
          </w:p>
        </w:tc>
        <w:tc>
          <w:tcPr>
            <w:tcW w:w="1647" w:type="dxa"/>
            <w:gridSpan w:val="3"/>
            <w:vAlign w:val="center"/>
          </w:tcPr>
          <w:p>
            <w:pPr>
              <w:jc w:val="center"/>
              <w:rPr>
                <w:sz w:val="21"/>
                <w:szCs w:val="21"/>
                <w:lang w:val="en-US"/>
              </w:rPr>
            </w:pPr>
            <w:r>
              <w:rPr>
                <w:rFonts w:hint="eastAsia"/>
                <w:sz w:val="21"/>
                <w:szCs w:val="21"/>
                <w:lang w:val="en-US"/>
              </w:rPr>
              <w:t>主持人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exact"/>
          <w:jc w:val="center"/>
        </w:trPr>
        <w:tc>
          <w:tcPr>
            <w:tcW w:w="1070"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2</w:t>
            </w:r>
          </w:p>
        </w:tc>
        <w:tc>
          <w:tcPr>
            <w:tcW w:w="2155" w:type="dxa"/>
            <w:gridSpan w:val="3"/>
            <w:vAlign w:val="center"/>
          </w:tcPr>
          <w:p>
            <w:pPr>
              <w:rPr>
                <w:sz w:val="21"/>
                <w:szCs w:val="21"/>
              </w:rPr>
            </w:pPr>
          </w:p>
        </w:tc>
        <w:tc>
          <w:tcPr>
            <w:tcW w:w="1159" w:type="dxa"/>
            <w:gridSpan w:val="2"/>
            <w:vAlign w:val="center"/>
          </w:tcPr>
          <w:p>
            <w:pPr>
              <w:rPr>
                <w:sz w:val="21"/>
                <w:szCs w:val="21"/>
              </w:rPr>
            </w:pPr>
          </w:p>
        </w:tc>
        <w:tc>
          <w:tcPr>
            <w:tcW w:w="1325" w:type="dxa"/>
            <w:gridSpan w:val="2"/>
            <w:vAlign w:val="center"/>
          </w:tcPr>
          <w:p>
            <w:pPr>
              <w:rPr>
                <w:sz w:val="21"/>
                <w:szCs w:val="21"/>
              </w:rPr>
            </w:pPr>
          </w:p>
        </w:tc>
        <w:tc>
          <w:tcPr>
            <w:tcW w:w="664" w:type="dxa"/>
            <w:gridSpan w:val="2"/>
            <w:vAlign w:val="center"/>
          </w:tcPr>
          <w:p>
            <w:pPr>
              <w:rPr>
                <w:sz w:val="21"/>
                <w:szCs w:val="21"/>
              </w:rPr>
            </w:pPr>
          </w:p>
        </w:tc>
        <w:tc>
          <w:tcPr>
            <w:tcW w:w="1647" w:type="dxa"/>
            <w:gridSpan w:val="3"/>
            <w:vAlign w:val="center"/>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exact"/>
          <w:jc w:val="center"/>
        </w:trPr>
        <w:tc>
          <w:tcPr>
            <w:tcW w:w="1070"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3</w:t>
            </w:r>
          </w:p>
        </w:tc>
        <w:tc>
          <w:tcPr>
            <w:tcW w:w="2155" w:type="dxa"/>
            <w:gridSpan w:val="3"/>
            <w:vAlign w:val="center"/>
          </w:tcPr>
          <w:p>
            <w:pPr>
              <w:rPr>
                <w:sz w:val="21"/>
                <w:szCs w:val="21"/>
              </w:rPr>
            </w:pPr>
          </w:p>
        </w:tc>
        <w:tc>
          <w:tcPr>
            <w:tcW w:w="1159" w:type="dxa"/>
            <w:gridSpan w:val="2"/>
            <w:vAlign w:val="center"/>
          </w:tcPr>
          <w:p>
            <w:pPr>
              <w:rPr>
                <w:sz w:val="21"/>
                <w:szCs w:val="21"/>
              </w:rPr>
            </w:pPr>
          </w:p>
        </w:tc>
        <w:tc>
          <w:tcPr>
            <w:tcW w:w="1325" w:type="dxa"/>
            <w:gridSpan w:val="2"/>
            <w:vAlign w:val="center"/>
          </w:tcPr>
          <w:p>
            <w:pPr>
              <w:rPr>
                <w:sz w:val="21"/>
                <w:szCs w:val="21"/>
              </w:rPr>
            </w:pPr>
          </w:p>
        </w:tc>
        <w:tc>
          <w:tcPr>
            <w:tcW w:w="664" w:type="dxa"/>
            <w:gridSpan w:val="2"/>
            <w:vAlign w:val="center"/>
          </w:tcPr>
          <w:p>
            <w:pPr>
              <w:rPr>
                <w:sz w:val="21"/>
                <w:szCs w:val="21"/>
              </w:rPr>
            </w:pPr>
          </w:p>
        </w:tc>
        <w:tc>
          <w:tcPr>
            <w:tcW w:w="1647" w:type="dxa"/>
            <w:gridSpan w:val="3"/>
            <w:vAlign w:val="center"/>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exact"/>
          <w:jc w:val="center"/>
        </w:trPr>
        <w:tc>
          <w:tcPr>
            <w:tcW w:w="1070"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4</w:t>
            </w:r>
          </w:p>
        </w:tc>
        <w:tc>
          <w:tcPr>
            <w:tcW w:w="2155" w:type="dxa"/>
            <w:gridSpan w:val="3"/>
            <w:vAlign w:val="center"/>
          </w:tcPr>
          <w:p>
            <w:pPr>
              <w:rPr>
                <w:sz w:val="21"/>
                <w:szCs w:val="21"/>
              </w:rPr>
            </w:pPr>
          </w:p>
        </w:tc>
        <w:tc>
          <w:tcPr>
            <w:tcW w:w="1159" w:type="dxa"/>
            <w:gridSpan w:val="2"/>
            <w:vAlign w:val="center"/>
          </w:tcPr>
          <w:p>
            <w:pPr>
              <w:rPr>
                <w:sz w:val="21"/>
                <w:szCs w:val="21"/>
              </w:rPr>
            </w:pPr>
          </w:p>
        </w:tc>
        <w:tc>
          <w:tcPr>
            <w:tcW w:w="1325" w:type="dxa"/>
            <w:gridSpan w:val="2"/>
            <w:vAlign w:val="center"/>
          </w:tcPr>
          <w:p>
            <w:pPr>
              <w:rPr>
                <w:sz w:val="21"/>
                <w:szCs w:val="21"/>
              </w:rPr>
            </w:pPr>
          </w:p>
        </w:tc>
        <w:tc>
          <w:tcPr>
            <w:tcW w:w="664" w:type="dxa"/>
            <w:gridSpan w:val="2"/>
            <w:vAlign w:val="center"/>
          </w:tcPr>
          <w:p>
            <w:pPr>
              <w:rPr>
                <w:sz w:val="21"/>
                <w:szCs w:val="21"/>
              </w:rPr>
            </w:pPr>
          </w:p>
        </w:tc>
        <w:tc>
          <w:tcPr>
            <w:tcW w:w="1647" w:type="dxa"/>
            <w:gridSpan w:val="3"/>
            <w:vAlign w:val="center"/>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exact"/>
          <w:jc w:val="center"/>
        </w:trPr>
        <w:tc>
          <w:tcPr>
            <w:tcW w:w="1070" w:type="dxa"/>
            <w:gridSpan w:val="2"/>
            <w:vMerge w:val="restart"/>
            <w:vAlign w:val="center"/>
          </w:tcPr>
          <w:p>
            <w:pPr>
              <w:jc w:val="center"/>
              <w:rPr>
                <w:sz w:val="21"/>
                <w:szCs w:val="21"/>
              </w:rPr>
            </w:pPr>
            <w:r>
              <w:rPr>
                <w:sz w:val="21"/>
                <w:szCs w:val="21"/>
              </w:rPr>
              <w:t>目前承担的主要教学工作（5项以内）</w:t>
            </w:r>
          </w:p>
        </w:tc>
        <w:tc>
          <w:tcPr>
            <w:tcW w:w="520" w:type="dxa"/>
            <w:vAlign w:val="center"/>
          </w:tcPr>
          <w:p>
            <w:pPr>
              <w:ind w:left="-110" w:leftChars="-50" w:right="-110" w:rightChars="-50"/>
              <w:jc w:val="center"/>
              <w:rPr>
                <w:sz w:val="21"/>
                <w:szCs w:val="21"/>
              </w:rPr>
            </w:pPr>
            <w:r>
              <w:rPr>
                <w:sz w:val="21"/>
                <w:szCs w:val="21"/>
              </w:rPr>
              <w:t>序号</w:t>
            </w:r>
          </w:p>
        </w:tc>
        <w:tc>
          <w:tcPr>
            <w:tcW w:w="2155" w:type="dxa"/>
            <w:gridSpan w:val="3"/>
            <w:vAlign w:val="center"/>
          </w:tcPr>
          <w:p>
            <w:pPr>
              <w:jc w:val="center"/>
              <w:rPr>
                <w:sz w:val="21"/>
                <w:szCs w:val="21"/>
              </w:rPr>
            </w:pPr>
            <w:r>
              <w:rPr>
                <w:sz w:val="21"/>
                <w:szCs w:val="21"/>
              </w:rPr>
              <w:t>课程名称</w:t>
            </w:r>
          </w:p>
        </w:tc>
        <w:tc>
          <w:tcPr>
            <w:tcW w:w="1159" w:type="dxa"/>
            <w:gridSpan w:val="2"/>
            <w:vAlign w:val="center"/>
          </w:tcPr>
          <w:p>
            <w:pPr>
              <w:jc w:val="center"/>
              <w:rPr>
                <w:sz w:val="21"/>
                <w:szCs w:val="21"/>
              </w:rPr>
            </w:pPr>
            <w:r>
              <w:rPr>
                <w:sz w:val="21"/>
                <w:szCs w:val="21"/>
              </w:rPr>
              <w:t>授课对象</w:t>
            </w:r>
          </w:p>
        </w:tc>
        <w:tc>
          <w:tcPr>
            <w:tcW w:w="663" w:type="dxa"/>
            <w:vAlign w:val="center"/>
          </w:tcPr>
          <w:p>
            <w:pPr>
              <w:jc w:val="center"/>
              <w:rPr>
                <w:sz w:val="21"/>
                <w:szCs w:val="21"/>
              </w:rPr>
            </w:pPr>
            <w:r>
              <w:rPr>
                <w:sz w:val="21"/>
                <w:szCs w:val="21"/>
              </w:rPr>
              <w:t>人数</w:t>
            </w:r>
          </w:p>
        </w:tc>
        <w:tc>
          <w:tcPr>
            <w:tcW w:w="662" w:type="dxa"/>
            <w:vAlign w:val="center"/>
          </w:tcPr>
          <w:p>
            <w:pPr>
              <w:jc w:val="center"/>
              <w:rPr>
                <w:sz w:val="21"/>
                <w:szCs w:val="21"/>
              </w:rPr>
            </w:pPr>
            <w:r>
              <w:rPr>
                <w:sz w:val="21"/>
                <w:szCs w:val="21"/>
              </w:rPr>
              <w:t>学时</w:t>
            </w:r>
          </w:p>
        </w:tc>
        <w:tc>
          <w:tcPr>
            <w:tcW w:w="1159" w:type="dxa"/>
            <w:gridSpan w:val="3"/>
            <w:vAlign w:val="center"/>
          </w:tcPr>
          <w:p>
            <w:pPr>
              <w:jc w:val="center"/>
              <w:rPr>
                <w:sz w:val="21"/>
                <w:szCs w:val="21"/>
              </w:rPr>
            </w:pPr>
            <w:r>
              <w:rPr>
                <w:sz w:val="21"/>
                <w:szCs w:val="21"/>
              </w:rPr>
              <w:t>课程性质</w:t>
            </w:r>
          </w:p>
        </w:tc>
        <w:tc>
          <w:tcPr>
            <w:tcW w:w="1152" w:type="dxa"/>
            <w:gridSpan w:val="2"/>
            <w:vAlign w:val="center"/>
          </w:tcPr>
          <w:p>
            <w:pPr>
              <w:jc w:val="center"/>
              <w:rPr>
                <w:sz w:val="21"/>
                <w:szCs w:val="21"/>
              </w:rPr>
            </w:pPr>
            <w:r>
              <w:rPr>
                <w:sz w:val="21"/>
                <w:szCs w:val="21"/>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exact"/>
          <w:jc w:val="center"/>
        </w:trPr>
        <w:tc>
          <w:tcPr>
            <w:tcW w:w="1070"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1</w:t>
            </w:r>
          </w:p>
        </w:tc>
        <w:tc>
          <w:tcPr>
            <w:tcW w:w="2155" w:type="dxa"/>
            <w:gridSpan w:val="3"/>
            <w:vAlign w:val="center"/>
          </w:tcPr>
          <w:p>
            <w:pPr>
              <w:jc w:val="center"/>
              <w:rPr>
                <w:sz w:val="21"/>
                <w:szCs w:val="21"/>
                <w:lang w:val="en-US"/>
              </w:rPr>
            </w:pPr>
            <w:r>
              <w:rPr>
                <w:rFonts w:hint="eastAsia"/>
                <w:sz w:val="21"/>
                <w:szCs w:val="21"/>
                <w:lang w:val="en-US"/>
              </w:rPr>
              <w:t>离散数学</w:t>
            </w:r>
          </w:p>
        </w:tc>
        <w:tc>
          <w:tcPr>
            <w:tcW w:w="1159" w:type="dxa"/>
            <w:gridSpan w:val="2"/>
            <w:vAlign w:val="center"/>
          </w:tcPr>
          <w:p>
            <w:pPr>
              <w:jc w:val="center"/>
              <w:rPr>
                <w:sz w:val="21"/>
                <w:szCs w:val="21"/>
                <w:lang w:val="en-US"/>
              </w:rPr>
            </w:pPr>
            <w:r>
              <w:rPr>
                <w:rFonts w:hint="eastAsia"/>
                <w:sz w:val="21"/>
                <w:szCs w:val="21"/>
                <w:lang w:val="en-US"/>
              </w:rPr>
              <w:t>信息1701</w:t>
            </w:r>
          </w:p>
        </w:tc>
        <w:tc>
          <w:tcPr>
            <w:tcW w:w="663" w:type="dxa"/>
            <w:vAlign w:val="center"/>
          </w:tcPr>
          <w:p>
            <w:pPr>
              <w:jc w:val="center"/>
              <w:rPr>
                <w:sz w:val="21"/>
                <w:szCs w:val="21"/>
                <w:lang w:val="en-US"/>
              </w:rPr>
            </w:pPr>
            <w:r>
              <w:rPr>
                <w:rFonts w:hint="eastAsia"/>
                <w:sz w:val="21"/>
                <w:szCs w:val="21"/>
                <w:lang w:val="en-US"/>
              </w:rPr>
              <w:t>29</w:t>
            </w:r>
          </w:p>
        </w:tc>
        <w:tc>
          <w:tcPr>
            <w:tcW w:w="662" w:type="dxa"/>
            <w:vAlign w:val="center"/>
          </w:tcPr>
          <w:p>
            <w:pPr>
              <w:jc w:val="center"/>
              <w:rPr>
                <w:sz w:val="21"/>
                <w:szCs w:val="21"/>
                <w:lang w:val="en-US"/>
              </w:rPr>
            </w:pPr>
            <w:r>
              <w:rPr>
                <w:rFonts w:hint="eastAsia"/>
                <w:sz w:val="21"/>
                <w:szCs w:val="21"/>
                <w:lang w:val="en-US"/>
              </w:rPr>
              <w:t>48</w:t>
            </w:r>
          </w:p>
        </w:tc>
        <w:tc>
          <w:tcPr>
            <w:tcW w:w="1159" w:type="dxa"/>
            <w:gridSpan w:val="3"/>
            <w:vAlign w:val="center"/>
          </w:tcPr>
          <w:p>
            <w:pPr>
              <w:jc w:val="center"/>
              <w:rPr>
                <w:sz w:val="21"/>
                <w:szCs w:val="21"/>
                <w:lang w:val="en-US"/>
              </w:rPr>
            </w:pPr>
            <w:r>
              <w:rPr>
                <w:rFonts w:hint="eastAsia"/>
                <w:sz w:val="21"/>
                <w:szCs w:val="21"/>
                <w:lang w:val="en-US"/>
              </w:rPr>
              <w:t>必修</w:t>
            </w:r>
          </w:p>
        </w:tc>
        <w:tc>
          <w:tcPr>
            <w:tcW w:w="1152" w:type="dxa"/>
            <w:gridSpan w:val="2"/>
            <w:vAlign w:val="center"/>
          </w:tcPr>
          <w:p>
            <w:pPr>
              <w:jc w:val="center"/>
              <w:rPr>
                <w:sz w:val="21"/>
                <w:szCs w:val="21"/>
                <w:lang w:val="en-US"/>
              </w:rPr>
            </w:pPr>
            <w:r>
              <w:rPr>
                <w:rFonts w:hint="eastAsia"/>
                <w:sz w:val="21"/>
                <w:szCs w:val="21"/>
                <w:lang w:val="en-US"/>
              </w:rPr>
              <w:t>2018.9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exact"/>
          <w:jc w:val="center"/>
        </w:trPr>
        <w:tc>
          <w:tcPr>
            <w:tcW w:w="1070"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2</w:t>
            </w:r>
          </w:p>
        </w:tc>
        <w:tc>
          <w:tcPr>
            <w:tcW w:w="2155" w:type="dxa"/>
            <w:gridSpan w:val="3"/>
            <w:vAlign w:val="center"/>
          </w:tcPr>
          <w:p>
            <w:pPr>
              <w:jc w:val="center"/>
              <w:rPr>
                <w:sz w:val="21"/>
                <w:szCs w:val="21"/>
                <w:lang w:val="en-US"/>
              </w:rPr>
            </w:pPr>
            <w:r>
              <w:rPr>
                <w:rFonts w:hint="eastAsia"/>
                <w:sz w:val="21"/>
                <w:szCs w:val="21"/>
                <w:lang w:val="en-US"/>
              </w:rPr>
              <w:t>数值分析</w:t>
            </w:r>
          </w:p>
        </w:tc>
        <w:tc>
          <w:tcPr>
            <w:tcW w:w="1159" w:type="dxa"/>
            <w:gridSpan w:val="2"/>
            <w:vAlign w:val="center"/>
          </w:tcPr>
          <w:p>
            <w:pPr>
              <w:jc w:val="center"/>
              <w:rPr>
                <w:sz w:val="21"/>
                <w:szCs w:val="21"/>
                <w:lang w:val="en-US"/>
              </w:rPr>
            </w:pPr>
            <w:r>
              <w:rPr>
                <w:rFonts w:hint="eastAsia"/>
                <w:sz w:val="21"/>
                <w:szCs w:val="21"/>
                <w:lang w:val="en-US"/>
              </w:rPr>
              <w:t>应数16级</w:t>
            </w:r>
          </w:p>
        </w:tc>
        <w:tc>
          <w:tcPr>
            <w:tcW w:w="663" w:type="dxa"/>
            <w:vAlign w:val="center"/>
          </w:tcPr>
          <w:p>
            <w:pPr>
              <w:jc w:val="center"/>
              <w:rPr>
                <w:sz w:val="21"/>
                <w:szCs w:val="21"/>
                <w:lang w:val="en-US"/>
              </w:rPr>
            </w:pPr>
            <w:r>
              <w:rPr>
                <w:rFonts w:hint="eastAsia"/>
                <w:sz w:val="21"/>
                <w:szCs w:val="21"/>
                <w:lang w:val="en-US"/>
              </w:rPr>
              <w:t>40</w:t>
            </w:r>
          </w:p>
        </w:tc>
        <w:tc>
          <w:tcPr>
            <w:tcW w:w="662" w:type="dxa"/>
            <w:vAlign w:val="center"/>
          </w:tcPr>
          <w:p>
            <w:pPr>
              <w:jc w:val="center"/>
              <w:rPr>
                <w:sz w:val="21"/>
                <w:szCs w:val="21"/>
                <w:lang w:val="en-US"/>
              </w:rPr>
            </w:pPr>
            <w:r>
              <w:rPr>
                <w:rFonts w:hint="eastAsia"/>
                <w:sz w:val="21"/>
                <w:szCs w:val="21"/>
                <w:lang w:val="en-US"/>
              </w:rPr>
              <w:t>32</w:t>
            </w:r>
          </w:p>
        </w:tc>
        <w:tc>
          <w:tcPr>
            <w:tcW w:w="1159" w:type="dxa"/>
            <w:gridSpan w:val="3"/>
            <w:vAlign w:val="center"/>
          </w:tcPr>
          <w:p>
            <w:pPr>
              <w:jc w:val="center"/>
              <w:rPr>
                <w:sz w:val="21"/>
                <w:szCs w:val="21"/>
                <w:lang w:val="en-US"/>
              </w:rPr>
            </w:pPr>
            <w:r>
              <w:rPr>
                <w:rFonts w:hint="eastAsia"/>
                <w:sz w:val="21"/>
                <w:szCs w:val="21"/>
                <w:lang w:val="en-US"/>
              </w:rPr>
              <w:t>必修</w:t>
            </w:r>
          </w:p>
        </w:tc>
        <w:tc>
          <w:tcPr>
            <w:tcW w:w="1152" w:type="dxa"/>
            <w:gridSpan w:val="2"/>
            <w:vAlign w:val="center"/>
          </w:tcPr>
          <w:p>
            <w:pPr>
              <w:jc w:val="center"/>
              <w:rPr>
                <w:sz w:val="21"/>
                <w:szCs w:val="21"/>
                <w:lang w:val="en-US"/>
              </w:rPr>
            </w:pPr>
            <w:r>
              <w:rPr>
                <w:rFonts w:hint="eastAsia"/>
                <w:sz w:val="21"/>
                <w:szCs w:val="21"/>
                <w:lang w:val="en-US"/>
              </w:rPr>
              <w:t>2019.3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exact"/>
          <w:jc w:val="center"/>
        </w:trPr>
        <w:tc>
          <w:tcPr>
            <w:tcW w:w="1070"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3</w:t>
            </w:r>
          </w:p>
        </w:tc>
        <w:tc>
          <w:tcPr>
            <w:tcW w:w="2155" w:type="dxa"/>
            <w:gridSpan w:val="3"/>
            <w:vAlign w:val="center"/>
          </w:tcPr>
          <w:p>
            <w:pPr>
              <w:jc w:val="center"/>
              <w:rPr>
                <w:sz w:val="21"/>
                <w:szCs w:val="21"/>
                <w:lang w:val="en-US"/>
              </w:rPr>
            </w:pPr>
            <w:r>
              <w:rPr>
                <w:rFonts w:hint="eastAsia"/>
                <w:sz w:val="21"/>
                <w:szCs w:val="21"/>
                <w:lang w:val="en-US"/>
              </w:rPr>
              <w:t>概率论与数理统计</w:t>
            </w:r>
          </w:p>
        </w:tc>
        <w:tc>
          <w:tcPr>
            <w:tcW w:w="1159" w:type="dxa"/>
            <w:gridSpan w:val="2"/>
            <w:vAlign w:val="center"/>
          </w:tcPr>
          <w:p>
            <w:pPr>
              <w:jc w:val="center"/>
              <w:rPr>
                <w:sz w:val="21"/>
                <w:szCs w:val="21"/>
                <w:lang w:val="en-US"/>
              </w:rPr>
            </w:pPr>
            <w:r>
              <w:rPr>
                <w:rFonts w:hint="eastAsia"/>
                <w:sz w:val="21"/>
                <w:szCs w:val="21"/>
                <w:lang w:val="en-US"/>
              </w:rPr>
              <w:t>国贸17级</w:t>
            </w:r>
          </w:p>
        </w:tc>
        <w:tc>
          <w:tcPr>
            <w:tcW w:w="663" w:type="dxa"/>
            <w:vAlign w:val="center"/>
          </w:tcPr>
          <w:p>
            <w:pPr>
              <w:jc w:val="center"/>
              <w:rPr>
                <w:sz w:val="21"/>
                <w:szCs w:val="21"/>
                <w:lang w:val="en-US"/>
              </w:rPr>
            </w:pPr>
            <w:r>
              <w:rPr>
                <w:rFonts w:hint="eastAsia"/>
                <w:sz w:val="21"/>
                <w:szCs w:val="21"/>
                <w:lang w:val="en-US"/>
              </w:rPr>
              <w:t>40</w:t>
            </w:r>
          </w:p>
        </w:tc>
        <w:tc>
          <w:tcPr>
            <w:tcW w:w="662" w:type="dxa"/>
            <w:vAlign w:val="center"/>
          </w:tcPr>
          <w:p>
            <w:pPr>
              <w:jc w:val="center"/>
              <w:rPr>
                <w:sz w:val="21"/>
                <w:szCs w:val="21"/>
                <w:lang w:val="en-US"/>
              </w:rPr>
            </w:pPr>
            <w:r>
              <w:rPr>
                <w:rFonts w:hint="eastAsia"/>
                <w:sz w:val="21"/>
                <w:szCs w:val="21"/>
                <w:lang w:val="en-US"/>
              </w:rPr>
              <w:t>32</w:t>
            </w:r>
          </w:p>
        </w:tc>
        <w:tc>
          <w:tcPr>
            <w:tcW w:w="1159" w:type="dxa"/>
            <w:gridSpan w:val="3"/>
            <w:vAlign w:val="center"/>
          </w:tcPr>
          <w:p>
            <w:pPr>
              <w:jc w:val="center"/>
              <w:rPr>
                <w:sz w:val="21"/>
                <w:szCs w:val="21"/>
              </w:rPr>
            </w:pPr>
            <w:r>
              <w:rPr>
                <w:rFonts w:hint="eastAsia"/>
                <w:sz w:val="21"/>
                <w:szCs w:val="21"/>
                <w:lang w:val="en-US"/>
              </w:rPr>
              <w:t>必修</w:t>
            </w:r>
          </w:p>
        </w:tc>
        <w:tc>
          <w:tcPr>
            <w:tcW w:w="1152" w:type="dxa"/>
            <w:gridSpan w:val="2"/>
            <w:vAlign w:val="center"/>
          </w:tcPr>
          <w:p>
            <w:pPr>
              <w:jc w:val="center"/>
              <w:rPr>
                <w:sz w:val="21"/>
                <w:szCs w:val="21"/>
              </w:rPr>
            </w:pPr>
            <w:r>
              <w:rPr>
                <w:rFonts w:hint="eastAsia"/>
                <w:sz w:val="21"/>
                <w:szCs w:val="21"/>
                <w:lang w:val="en-US"/>
              </w:rPr>
              <w:t>2018.9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exact"/>
          <w:jc w:val="center"/>
        </w:trPr>
        <w:tc>
          <w:tcPr>
            <w:tcW w:w="1070"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4</w:t>
            </w:r>
          </w:p>
        </w:tc>
        <w:tc>
          <w:tcPr>
            <w:tcW w:w="2155" w:type="dxa"/>
            <w:gridSpan w:val="3"/>
            <w:vAlign w:val="center"/>
          </w:tcPr>
          <w:p>
            <w:pPr>
              <w:jc w:val="center"/>
              <w:rPr>
                <w:sz w:val="21"/>
                <w:szCs w:val="21"/>
                <w:lang w:val="en-US"/>
              </w:rPr>
            </w:pPr>
            <w:r>
              <w:rPr>
                <w:rFonts w:hint="eastAsia"/>
                <w:sz w:val="21"/>
                <w:szCs w:val="21"/>
                <w:lang w:val="en-US"/>
              </w:rPr>
              <w:t>高等数学</w:t>
            </w:r>
          </w:p>
        </w:tc>
        <w:tc>
          <w:tcPr>
            <w:tcW w:w="1159" w:type="dxa"/>
            <w:gridSpan w:val="2"/>
            <w:vAlign w:val="center"/>
          </w:tcPr>
          <w:p>
            <w:pPr>
              <w:jc w:val="center"/>
              <w:rPr>
                <w:sz w:val="21"/>
                <w:szCs w:val="21"/>
                <w:lang w:val="en-US"/>
              </w:rPr>
            </w:pPr>
            <w:r>
              <w:rPr>
                <w:rFonts w:hint="eastAsia"/>
                <w:sz w:val="21"/>
                <w:szCs w:val="21"/>
                <w:lang w:val="en-US"/>
              </w:rPr>
              <w:t>地理17级</w:t>
            </w:r>
          </w:p>
        </w:tc>
        <w:tc>
          <w:tcPr>
            <w:tcW w:w="663" w:type="dxa"/>
            <w:vAlign w:val="center"/>
          </w:tcPr>
          <w:p>
            <w:pPr>
              <w:jc w:val="center"/>
              <w:rPr>
                <w:sz w:val="21"/>
                <w:szCs w:val="21"/>
                <w:lang w:val="en-US"/>
              </w:rPr>
            </w:pPr>
            <w:r>
              <w:rPr>
                <w:rFonts w:hint="eastAsia"/>
                <w:sz w:val="21"/>
                <w:szCs w:val="21"/>
                <w:lang w:val="en-US"/>
              </w:rPr>
              <w:t>81</w:t>
            </w:r>
          </w:p>
        </w:tc>
        <w:tc>
          <w:tcPr>
            <w:tcW w:w="662" w:type="dxa"/>
            <w:vAlign w:val="center"/>
          </w:tcPr>
          <w:p>
            <w:pPr>
              <w:jc w:val="center"/>
              <w:rPr>
                <w:sz w:val="21"/>
                <w:szCs w:val="21"/>
                <w:lang w:val="en-US"/>
              </w:rPr>
            </w:pPr>
            <w:r>
              <w:rPr>
                <w:rFonts w:hint="eastAsia"/>
                <w:sz w:val="21"/>
                <w:szCs w:val="21"/>
                <w:lang w:val="en-US"/>
              </w:rPr>
              <w:t>112</w:t>
            </w:r>
          </w:p>
        </w:tc>
        <w:tc>
          <w:tcPr>
            <w:tcW w:w="1159" w:type="dxa"/>
            <w:gridSpan w:val="3"/>
            <w:vAlign w:val="center"/>
          </w:tcPr>
          <w:p>
            <w:pPr>
              <w:jc w:val="center"/>
              <w:rPr>
                <w:sz w:val="21"/>
                <w:szCs w:val="21"/>
              </w:rPr>
            </w:pPr>
            <w:r>
              <w:rPr>
                <w:rFonts w:hint="eastAsia"/>
                <w:sz w:val="21"/>
                <w:szCs w:val="21"/>
                <w:lang w:val="en-US"/>
              </w:rPr>
              <w:t>必修</w:t>
            </w:r>
          </w:p>
        </w:tc>
        <w:tc>
          <w:tcPr>
            <w:tcW w:w="1152" w:type="dxa"/>
            <w:gridSpan w:val="2"/>
            <w:vAlign w:val="center"/>
          </w:tcPr>
          <w:p>
            <w:pPr>
              <w:jc w:val="center"/>
              <w:rPr>
                <w:sz w:val="21"/>
                <w:szCs w:val="21"/>
              </w:rPr>
            </w:pPr>
            <w:r>
              <w:rPr>
                <w:rFonts w:hint="eastAsia"/>
                <w:sz w:val="21"/>
                <w:szCs w:val="21"/>
                <w:lang w:val="en-US"/>
              </w:rPr>
              <w:t>2018.9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exact"/>
          <w:jc w:val="center"/>
        </w:trPr>
        <w:tc>
          <w:tcPr>
            <w:tcW w:w="1070"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5</w:t>
            </w:r>
          </w:p>
        </w:tc>
        <w:tc>
          <w:tcPr>
            <w:tcW w:w="2155" w:type="dxa"/>
            <w:gridSpan w:val="3"/>
            <w:vAlign w:val="center"/>
          </w:tcPr>
          <w:p>
            <w:pPr>
              <w:jc w:val="center"/>
              <w:rPr>
                <w:sz w:val="21"/>
                <w:szCs w:val="21"/>
                <w:lang w:val="en-US"/>
              </w:rPr>
            </w:pPr>
            <w:r>
              <w:rPr>
                <w:rFonts w:hint="eastAsia"/>
                <w:sz w:val="21"/>
                <w:szCs w:val="21"/>
                <w:lang w:val="en-US"/>
              </w:rPr>
              <w:t>大学数学</w:t>
            </w:r>
          </w:p>
        </w:tc>
        <w:tc>
          <w:tcPr>
            <w:tcW w:w="1159" w:type="dxa"/>
            <w:gridSpan w:val="2"/>
            <w:vAlign w:val="center"/>
          </w:tcPr>
          <w:p>
            <w:pPr>
              <w:jc w:val="center"/>
              <w:rPr>
                <w:sz w:val="21"/>
                <w:szCs w:val="21"/>
                <w:lang w:val="en-US"/>
              </w:rPr>
            </w:pPr>
            <w:r>
              <w:rPr>
                <w:rFonts w:hint="eastAsia"/>
                <w:sz w:val="21"/>
                <w:szCs w:val="21"/>
                <w:lang w:val="en-US"/>
              </w:rPr>
              <w:t>数控18级</w:t>
            </w:r>
          </w:p>
        </w:tc>
        <w:tc>
          <w:tcPr>
            <w:tcW w:w="663" w:type="dxa"/>
            <w:vAlign w:val="center"/>
          </w:tcPr>
          <w:p>
            <w:pPr>
              <w:jc w:val="center"/>
              <w:rPr>
                <w:sz w:val="21"/>
                <w:szCs w:val="21"/>
                <w:lang w:val="en-US"/>
              </w:rPr>
            </w:pPr>
            <w:r>
              <w:rPr>
                <w:rFonts w:hint="eastAsia"/>
                <w:sz w:val="21"/>
                <w:szCs w:val="21"/>
                <w:lang w:val="en-US"/>
              </w:rPr>
              <w:t>45</w:t>
            </w:r>
          </w:p>
        </w:tc>
        <w:tc>
          <w:tcPr>
            <w:tcW w:w="662" w:type="dxa"/>
            <w:vAlign w:val="center"/>
          </w:tcPr>
          <w:p>
            <w:pPr>
              <w:jc w:val="center"/>
              <w:rPr>
                <w:sz w:val="21"/>
                <w:szCs w:val="21"/>
                <w:lang w:val="en-US"/>
              </w:rPr>
            </w:pPr>
            <w:r>
              <w:rPr>
                <w:rFonts w:hint="eastAsia"/>
                <w:sz w:val="21"/>
                <w:szCs w:val="21"/>
                <w:lang w:val="en-US"/>
              </w:rPr>
              <w:t>32</w:t>
            </w:r>
          </w:p>
        </w:tc>
        <w:tc>
          <w:tcPr>
            <w:tcW w:w="1159" w:type="dxa"/>
            <w:gridSpan w:val="3"/>
            <w:vAlign w:val="center"/>
          </w:tcPr>
          <w:p>
            <w:pPr>
              <w:jc w:val="center"/>
              <w:rPr>
                <w:sz w:val="21"/>
                <w:szCs w:val="21"/>
              </w:rPr>
            </w:pPr>
            <w:r>
              <w:rPr>
                <w:rFonts w:hint="eastAsia"/>
                <w:sz w:val="21"/>
                <w:szCs w:val="21"/>
                <w:lang w:val="en-US"/>
              </w:rPr>
              <w:t>必修</w:t>
            </w:r>
          </w:p>
        </w:tc>
        <w:tc>
          <w:tcPr>
            <w:tcW w:w="1152" w:type="dxa"/>
            <w:gridSpan w:val="2"/>
            <w:vAlign w:val="center"/>
          </w:tcPr>
          <w:p>
            <w:pPr>
              <w:jc w:val="center"/>
              <w:rPr>
                <w:sz w:val="21"/>
                <w:szCs w:val="21"/>
              </w:rPr>
            </w:pPr>
            <w:r>
              <w:rPr>
                <w:rFonts w:hint="eastAsia"/>
                <w:sz w:val="21"/>
                <w:szCs w:val="21"/>
                <w:lang w:val="en-US"/>
              </w:rPr>
              <w:t>2019.3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1" w:hRule="atLeast"/>
          <w:jc w:val="center"/>
        </w:trPr>
        <w:tc>
          <w:tcPr>
            <w:tcW w:w="1590" w:type="dxa"/>
            <w:gridSpan w:val="3"/>
            <w:tcBorders>
              <w:right w:val="single" w:color="auto" w:sz="4" w:space="0"/>
            </w:tcBorders>
            <w:vAlign w:val="center"/>
          </w:tcPr>
          <w:p>
            <w:pPr>
              <w:jc w:val="center"/>
              <w:rPr>
                <w:sz w:val="21"/>
                <w:szCs w:val="21"/>
              </w:rPr>
            </w:pPr>
            <w:r>
              <w:rPr>
                <w:sz w:val="21"/>
                <w:szCs w:val="21"/>
              </w:rPr>
              <w:t>教学管理部门审核意见</w:t>
            </w:r>
          </w:p>
        </w:tc>
        <w:tc>
          <w:tcPr>
            <w:tcW w:w="6950" w:type="dxa"/>
            <w:gridSpan w:val="12"/>
            <w:tcBorders>
              <w:left w:val="single" w:color="auto" w:sz="4" w:space="0"/>
            </w:tcBorders>
            <w:vAlign w:val="center"/>
          </w:tcPr>
          <w:p>
            <w:pPr>
              <w:rPr>
                <w:sz w:val="21"/>
                <w:szCs w:val="21"/>
              </w:rPr>
            </w:pPr>
            <w:r>
              <w:rPr>
                <w:sz w:val="21"/>
                <w:szCs w:val="21"/>
              </w:rPr>
              <w:t xml:space="preserve">                                            </w:t>
            </w:r>
          </w:p>
          <w:p>
            <w:pPr>
              <w:rPr>
                <w:sz w:val="21"/>
                <w:szCs w:val="21"/>
              </w:rPr>
            </w:pPr>
          </w:p>
          <w:p>
            <w:pPr>
              <w:ind w:right="600"/>
              <w:jc w:val="right"/>
              <w:rPr>
                <w:sz w:val="21"/>
                <w:szCs w:val="21"/>
              </w:rPr>
            </w:pPr>
            <w:r>
              <w:rPr>
                <w:sz w:val="21"/>
                <w:szCs w:val="21"/>
              </w:rPr>
              <w:t>签章</w:t>
            </w:r>
          </w:p>
        </w:tc>
      </w:tr>
    </w:tbl>
    <w:p>
      <w:pPr>
        <w:rPr>
          <w:rFonts w:hint="eastAsia" w:ascii="黑体" w:eastAsia="黑体"/>
          <w:sz w:val="36"/>
          <w:lang w:val="en-US"/>
        </w:rPr>
      </w:pPr>
      <w:r>
        <w:rPr>
          <w:rFonts w:hint="eastAsia" w:ascii="黑体" w:eastAsia="黑体"/>
          <w:sz w:val="36"/>
          <w:lang w:val="en-US"/>
        </w:rPr>
        <w:br w:type="page"/>
      </w:r>
    </w:p>
    <w:p>
      <w:pPr>
        <w:spacing w:before="10" w:after="1"/>
        <w:jc w:val="center"/>
        <w:rPr>
          <w:sz w:val="24"/>
        </w:rPr>
      </w:pPr>
      <w:r>
        <w:rPr>
          <w:rFonts w:hint="eastAsia" w:ascii="黑体" w:eastAsia="黑体"/>
          <w:sz w:val="36"/>
          <w:lang w:val="en-US"/>
        </w:rPr>
        <w:t>5.专业主要带头人简介</w:t>
      </w:r>
    </w:p>
    <w:tbl>
      <w:tblPr>
        <w:tblStyle w:val="6"/>
        <w:tblW w:w="86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472"/>
        <w:gridCol w:w="522"/>
        <w:gridCol w:w="550"/>
        <w:gridCol w:w="1113"/>
        <w:gridCol w:w="857"/>
        <w:gridCol w:w="84"/>
        <w:gridCol w:w="1235"/>
        <w:gridCol w:w="678"/>
        <w:gridCol w:w="467"/>
        <w:gridCol w:w="83"/>
        <w:gridCol w:w="33"/>
        <w:gridCol w:w="679"/>
        <w:gridCol w:w="70"/>
        <w:gridCol w:w="236"/>
        <w:gridCol w:w="886"/>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4" w:type="dxa"/>
          <w:trHeight w:val="572" w:hRule="atLeast"/>
          <w:jc w:val="center"/>
        </w:trPr>
        <w:tc>
          <w:tcPr>
            <w:tcW w:w="601" w:type="dxa"/>
            <w:vMerge w:val="restart"/>
            <w:noWrap/>
            <w:vAlign w:val="center"/>
          </w:tcPr>
          <w:p>
            <w:pPr>
              <w:jc w:val="center"/>
              <w:rPr>
                <w:sz w:val="21"/>
                <w:szCs w:val="21"/>
              </w:rPr>
            </w:pPr>
            <w:r>
              <w:rPr>
                <w:sz w:val="21"/>
                <w:szCs w:val="21"/>
              </w:rPr>
              <w:t>姓名</w:t>
            </w:r>
          </w:p>
        </w:tc>
        <w:tc>
          <w:tcPr>
            <w:tcW w:w="1544" w:type="dxa"/>
            <w:gridSpan w:val="3"/>
            <w:vMerge w:val="restart"/>
            <w:noWrap/>
            <w:vAlign w:val="center"/>
          </w:tcPr>
          <w:p>
            <w:pPr>
              <w:jc w:val="center"/>
              <w:rPr>
                <w:sz w:val="21"/>
                <w:szCs w:val="21"/>
              </w:rPr>
            </w:pPr>
            <w:r>
              <w:rPr>
                <w:rFonts w:hint="eastAsia"/>
                <w:sz w:val="21"/>
                <w:szCs w:val="21"/>
              </w:rPr>
              <w:t>肖加清</w:t>
            </w:r>
          </w:p>
        </w:tc>
        <w:tc>
          <w:tcPr>
            <w:tcW w:w="1113" w:type="dxa"/>
            <w:noWrap/>
            <w:vAlign w:val="center"/>
          </w:tcPr>
          <w:p>
            <w:pPr>
              <w:jc w:val="center"/>
              <w:rPr>
                <w:sz w:val="21"/>
                <w:szCs w:val="21"/>
              </w:rPr>
            </w:pPr>
            <w:r>
              <w:rPr>
                <w:sz w:val="21"/>
                <w:szCs w:val="21"/>
              </w:rPr>
              <w:t>性别</w:t>
            </w:r>
          </w:p>
        </w:tc>
        <w:tc>
          <w:tcPr>
            <w:tcW w:w="857" w:type="dxa"/>
            <w:noWrap/>
            <w:vAlign w:val="center"/>
          </w:tcPr>
          <w:p>
            <w:pPr>
              <w:jc w:val="center"/>
              <w:rPr>
                <w:sz w:val="21"/>
                <w:szCs w:val="21"/>
              </w:rPr>
            </w:pPr>
            <w:r>
              <w:rPr>
                <w:rFonts w:hint="eastAsia"/>
                <w:sz w:val="21"/>
                <w:szCs w:val="21"/>
              </w:rPr>
              <w:t>男</w:t>
            </w:r>
          </w:p>
        </w:tc>
        <w:tc>
          <w:tcPr>
            <w:tcW w:w="1997" w:type="dxa"/>
            <w:gridSpan w:val="3"/>
            <w:noWrap/>
            <w:vAlign w:val="center"/>
          </w:tcPr>
          <w:p>
            <w:pPr>
              <w:jc w:val="center"/>
              <w:rPr>
                <w:sz w:val="21"/>
                <w:szCs w:val="21"/>
              </w:rPr>
            </w:pPr>
            <w:r>
              <w:rPr>
                <w:sz w:val="21"/>
                <w:szCs w:val="21"/>
              </w:rPr>
              <w:t>专业技术职务</w:t>
            </w:r>
          </w:p>
        </w:tc>
        <w:tc>
          <w:tcPr>
            <w:tcW w:w="467" w:type="dxa"/>
            <w:noWrap/>
            <w:vAlign w:val="center"/>
          </w:tcPr>
          <w:p>
            <w:pPr>
              <w:jc w:val="center"/>
              <w:rPr>
                <w:sz w:val="21"/>
                <w:szCs w:val="21"/>
              </w:rPr>
            </w:pPr>
            <w:r>
              <w:rPr>
                <w:rFonts w:hint="eastAsia"/>
                <w:sz w:val="21"/>
                <w:szCs w:val="21"/>
              </w:rPr>
              <w:t>教授</w:t>
            </w:r>
          </w:p>
        </w:tc>
        <w:tc>
          <w:tcPr>
            <w:tcW w:w="1101" w:type="dxa"/>
            <w:gridSpan w:val="5"/>
            <w:noWrap/>
            <w:vAlign w:val="center"/>
          </w:tcPr>
          <w:p>
            <w:pPr>
              <w:jc w:val="center"/>
              <w:rPr>
                <w:sz w:val="21"/>
                <w:szCs w:val="21"/>
              </w:rPr>
            </w:pPr>
            <w:r>
              <w:rPr>
                <w:sz w:val="21"/>
                <w:szCs w:val="21"/>
              </w:rPr>
              <w:t>第一学历</w:t>
            </w:r>
          </w:p>
        </w:tc>
        <w:tc>
          <w:tcPr>
            <w:tcW w:w="886" w:type="dxa"/>
            <w:noWrap/>
            <w:vAlign w:val="center"/>
          </w:tcPr>
          <w:p>
            <w:pPr>
              <w:jc w:val="center"/>
              <w:rPr>
                <w:sz w:val="21"/>
                <w:szCs w:val="21"/>
              </w:rPr>
            </w:pPr>
            <w:r>
              <w:rPr>
                <w:rFonts w:hint="eastAsia"/>
                <w:sz w:val="21"/>
                <w:szCs w:val="21"/>
              </w:rPr>
              <w:t>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4" w:type="dxa"/>
          <w:trHeight w:val="572" w:hRule="atLeast"/>
          <w:jc w:val="center"/>
        </w:trPr>
        <w:tc>
          <w:tcPr>
            <w:tcW w:w="601" w:type="dxa"/>
            <w:vMerge w:val="continue"/>
            <w:noWrap/>
            <w:vAlign w:val="center"/>
          </w:tcPr>
          <w:p>
            <w:pPr>
              <w:jc w:val="center"/>
              <w:rPr>
                <w:sz w:val="21"/>
                <w:szCs w:val="21"/>
              </w:rPr>
            </w:pPr>
          </w:p>
        </w:tc>
        <w:tc>
          <w:tcPr>
            <w:tcW w:w="1544" w:type="dxa"/>
            <w:gridSpan w:val="3"/>
            <w:vMerge w:val="continue"/>
            <w:noWrap/>
            <w:vAlign w:val="center"/>
          </w:tcPr>
          <w:p>
            <w:pPr>
              <w:jc w:val="center"/>
              <w:rPr>
                <w:sz w:val="21"/>
                <w:szCs w:val="21"/>
              </w:rPr>
            </w:pPr>
          </w:p>
        </w:tc>
        <w:tc>
          <w:tcPr>
            <w:tcW w:w="1113" w:type="dxa"/>
            <w:noWrap/>
            <w:vAlign w:val="center"/>
          </w:tcPr>
          <w:p>
            <w:pPr>
              <w:jc w:val="center"/>
              <w:rPr>
                <w:sz w:val="21"/>
                <w:szCs w:val="21"/>
              </w:rPr>
            </w:pPr>
            <w:r>
              <w:rPr>
                <w:sz w:val="21"/>
                <w:szCs w:val="21"/>
              </w:rPr>
              <w:t>出生年月</w:t>
            </w:r>
          </w:p>
        </w:tc>
        <w:tc>
          <w:tcPr>
            <w:tcW w:w="857" w:type="dxa"/>
            <w:noWrap/>
            <w:vAlign w:val="center"/>
          </w:tcPr>
          <w:p>
            <w:pPr>
              <w:jc w:val="center"/>
              <w:rPr>
                <w:sz w:val="21"/>
                <w:szCs w:val="21"/>
                <w:lang w:val="en-US"/>
              </w:rPr>
            </w:pPr>
            <w:r>
              <w:rPr>
                <w:rFonts w:hint="eastAsia"/>
                <w:sz w:val="21"/>
                <w:szCs w:val="21"/>
              </w:rPr>
              <w:t>197</w:t>
            </w:r>
            <w:r>
              <w:rPr>
                <w:rFonts w:hint="eastAsia"/>
                <w:sz w:val="21"/>
                <w:szCs w:val="21"/>
                <w:lang w:val="en-US"/>
              </w:rPr>
              <w:t>3</w:t>
            </w:r>
            <w:r>
              <w:rPr>
                <w:rFonts w:hint="eastAsia"/>
                <w:sz w:val="21"/>
                <w:szCs w:val="21"/>
              </w:rPr>
              <w:t>0</w:t>
            </w:r>
            <w:r>
              <w:rPr>
                <w:rFonts w:hint="eastAsia"/>
                <w:sz w:val="21"/>
                <w:szCs w:val="21"/>
                <w:lang w:val="en-US"/>
              </w:rPr>
              <w:t>8</w:t>
            </w:r>
          </w:p>
        </w:tc>
        <w:tc>
          <w:tcPr>
            <w:tcW w:w="1997" w:type="dxa"/>
            <w:gridSpan w:val="3"/>
            <w:noWrap/>
            <w:vAlign w:val="center"/>
          </w:tcPr>
          <w:p>
            <w:pPr>
              <w:jc w:val="center"/>
              <w:rPr>
                <w:sz w:val="21"/>
                <w:szCs w:val="21"/>
              </w:rPr>
            </w:pPr>
            <w:r>
              <w:rPr>
                <w:sz w:val="21"/>
                <w:szCs w:val="21"/>
              </w:rPr>
              <w:t>行政职务</w:t>
            </w:r>
          </w:p>
        </w:tc>
        <w:tc>
          <w:tcPr>
            <w:tcW w:w="467" w:type="dxa"/>
            <w:noWrap/>
            <w:vAlign w:val="center"/>
          </w:tcPr>
          <w:p>
            <w:pPr>
              <w:jc w:val="center"/>
              <w:rPr>
                <w:sz w:val="21"/>
                <w:szCs w:val="21"/>
              </w:rPr>
            </w:pPr>
          </w:p>
        </w:tc>
        <w:tc>
          <w:tcPr>
            <w:tcW w:w="1101" w:type="dxa"/>
            <w:gridSpan w:val="5"/>
            <w:noWrap/>
            <w:vAlign w:val="center"/>
          </w:tcPr>
          <w:p>
            <w:pPr>
              <w:jc w:val="center"/>
              <w:rPr>
                <w:sz w:val="21"/>
                <w:szCs w:val="21"/>
              </w:rPr>
            </w:pPr>
            <w:r>
              <w:rPr>
                <w:sz w:val="21"/>
                <w:szCs w:val="21"/>
              </w:rPr>
              <w:t>最后学历</w:t>
            </w:r>
          </w:p>
        </w:tc>
        <w:tc>
          <w:tcPr>
            <w:tcW w:w="886" w:type="dxa"/>
            <w:noWrap/>
            <w:vAlign w:val="center"/>
          </w:tcPr>
          <w:p>
            <w:pPr>
              <w:jc w:val="center"/>
              <w:rPr>
                <w:sz w:val="21"/>
                <w:szCs w:val="21"/>
              </w:rPr>
            </w:pPr>
            <w:r>
              <w:rPr>
                <w:rFonts w:hint="eastAsia"/>
                <w:sz w:val="21"/>
                <w:szCs w:val="21"/>
              </w:rPr>
              <w:t>博士研究生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4" w:type="dxa"/>
          <w:trHeight w:val="854" w:hRule="atLeast"/>
          <w:jc w:val="center"/>
        </w:trPr>
        <w:tc>
          <w:tcPr>
            <w:tcW w:w="2145" w:type="dxa"/>
            <w:gridSpan w:val="4"/>
            <w:noWrap/>
            <w:vAlign w:val="center"/>
          </w:tcPr>
          <w:p>
            <w:pPr>
              <w:rPr>
                <w:spacing w:val="-10"/>
                <w:sz w:val="21"/>
                <w:szCs w:val="21"/>
              </w:rPr>
            </w:pPr>
            <w:r>
              <w:rPr>
                <w:spacing w:val="-6"/>
                <w:sz w:val="21"/>
                <w:szCs w:val="21"/>
              </w:rPr>
              <w:t>第一学历和最后学历</w:t>
            </w:r>
            <w:r>
              <w:rPr>
                <w:spacing w:val="-10"/>
                <w:sz w:val="21"/>
                <w:szCs w:val="21"/>
              </w:rPr>
              <w:t>毕业时间、学校、专业</w:t>
            </w:r>
          </w:p>
        </w:tc>
        <w:tc>
          <w:tcPr>
            <w:tcW w:w="6421" w:type="dxa"/>
            <w:gridSpan w:val="12"/>
            <w:noWrap/>
            <w:vAlign w:val="center"/>
          </w:tcPr>
          <w:p>
            <w:pPr>
              <w:rPr>
                <w:sz w:val="21"/>
                <w:szCs w:val="21"/>
              </w:rPr>
            </w:pPr>
            <w:r>
              <w:rPr>
                <w:rFonts w:hint="eastAsia"/>
                <w:sz w:val="21"/>
                <w:szCs w:val="21"/>
                <w:lang w:val="en-US"/>
              </w:rPr>
              <w:t>1996</w:t>
            </w:r>
            <w:r>
              <w:rPr>
                <w:rFonts w:hint="eastAsia"/>
                <w:sz w:val="21"/>
                <w:szCs w:val="21"/>
              </w:rPr>
              <w:t>.</w:t>
            </w:r>
            <w:r>
              <w:rPr>
                <w:rFonts w:hint="eastAsia"/>
                <w:sz w:val="21"/>
                <w:szCs w:val="21"/>
                <w:lang w:val="en-US"/>
              </w:rPr>
              <w:t>7</w:t>
            </w:r>
            <w:r>
              <w:rPr>
                <w:rFonts w:hint="eastAsia"/>
                <w:sz w:val="21"/>
                <w:szCs w:val="21"/>
              </w:rPr>
              <w:t>毕业于湖北大学数学教育专业</w:t>
            </w:r>
          </w:p>
          <w:p>
            <w:pPr>
              <w:rPr>
                <w:sz w:val="21"/>
                <w:szCs w:val="21"/>
              </w:rPr>
            </w:pPr>
            <w:r>
              <w:rPr>
                <w:rFonts w:hint="eastAsia"/>
                <w:sz w:val="21"/>
                <w:szCs w:val="21"/>
              </w:rPr>
              <w:t>20</w:t>
            </w:r>
            <w:r>
              <w:rPr>
                <w:rFonts w:hint="eastAsia"/>
                <w:sz w:val="21"/>
                <w:szCs w:val="21"/>
                <w:lang w:val="en-US"/>
              </w:rPr>
              <w:t>08</w:t>
            </w:r>
            <w:r>
              <w:rPr>
                <w:rFonts w:hint="eastAsia"/>
                <w:sz w:val="21"/>
                <w:szCs w:val="21"/>
              </w:rPr>
              <w:t>.</w:t>
            </w:r>
            <w:r>
              <w:rPr>
                <w:rFonts w:hint="eastAsia"/>
                <w:sz w:val="21"/>
                <w:szCs w:val="21"/>
                <w:lang w:val="en-US"/>
              </w:rPr>
              <w:t>6</w:t>
            </w:r>
            <w:r>
              <w:rPr>
                <w:rFonts w:hint="eastAsia"/>
                <w:sz w:val="21"/>
                <w:szCs w:val="21"/>
              </w:rPr>
              <w:t>毕业于湖北大学基础数学专业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4" w:type="dxa"/>
          <w:trHeight w:val="572" w:hRule="atLeast"/>
          <w:jc w:val="center"/>
        </w:trPr>
        <w:tc>
          <w:tcPr>
            <w:tcW w:w="2145" w:type="dxa"/>
            <w:gridSpan w:val="4"/>
            <w:noWrap/>
            <w:vAlign w:val="center"/>
          </w:tcPr>
          <w:p>
            <w:pPr>
              <w:jc w:val="center"/>
              <w:rPr>
                <w:sz w:val="21"/>
                <w:szCs w:val="21"/>
              </w:rPr>
            </w:pPr>
            <w:r>
              <w:rPr>
                <w:sz w:val="21"/>
                <w:szCs w:val="21"/>
              </w:rPr>
              <w:t>主要从事工作与</w:t>
            </w:r>
          </w:p>
          <w:p>
            <w:pPr>
              <w:jc w:val="center"/>
              <w:rPr>
                <w:sz w:val="21"/>
                <w:szCs w:val="21"/>
              </w:rPr>
            </w:pPr>
            <w:r>
              <w:rPr>
                <w:sz w:val="21"/>
                <w:szCs w:val="21"/>
              </w:rPr>
              <w:t>研究方向</w:t>
            </w:r>
          </w:p>
        </w:tc>
        <w:tc>
          <w:tcPr>
            <w:tcW w:w="6421" w:type="dxa"/>
            <w:gridSpan w:val="12"/>
            <w:noWrap/>
            <w:vAlign w:val="center"/>
          </w:tcPr>
          <w:p>
            <w:pPr>
              <w:rPr>
                <w:sz w:val="21"/>
                <w:szCs w:val="21"/>
              </w:rPr>
            </w:pPr>
            <w:r>
              <w:rPr>
                <w:rFonts w:hint="eastAsia"/>
                <w:sz w:val="21"/>
                <w:szCs w:val="21"/>
              </w:rPr>
              <w:t>数字图像处理、数据分析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4" w:type="dxa"/>
          <w:trHeight w:val="346" w:hRule="exact"/>
          <w:jc w:val="center"/>
        </w:trPr>
        <w:tc>
          <w:tcPr>
            <w:tcW w:w="8566" w:type="dxa"/>
            <w:gridSpan w:val="16"/>
            <w:noWrap/>
            <w:vAlign w:val="center"/>
          </w:tcPr>
          <w:p>
            <w:pPr>
              <w:jc w:val="center"/>
              <w:rPr>
                <w:sz w:val="21"/>
                <w:szCs w:val="21"/>
              </w:rPr>
            </w:pPr>
            <w:r>
              <w:rPr>
                <w:sz w:val="21"/>
                <w:szCs w:val="21"/>
              </w:rPr>
              <w:t>本人近三年的主要工作成就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4" w:type="dxa"/>
          <w:trHeight w:val="439" w:hRule="exact"/>
          <w:jc w:val="center"/>
        </w:trPr>
        <w:tc>
          <w:tcPr>
            <w:tcW w:w="8566" w:type="dxa"/>
            <w:gridSpan w:val="16"/>
            <w:noWrap/>
            <w:vAlign w:val="center"/>
          </w:tcPr>
          <w:p>
            <w:pPr>
              <w:rPr>
                <w:sz w:val="21"/>
                <w:szCs w:val="21"/>
              </w:rPr>
            </w:pPr>
            <w:r>
              <w:rPr>
                <w:sz w:val="21"/>
                <w:szCs w:val="21"/>
              </w:rPr>
              <w:t xml:space="preserve">在国内外重要学术刊物上发表论文共  </w:t>
            </w:r>
            <w:r>
              <w:rPr>
                <w:rFonts w:hint="eastAsia"/>
                <w:sz w:val="21"/>
                <w:szCs w:val="21"/>
                <w:lang w:val="en-US"/>
              </w:rPr>
              <w:t>2</w:t>
            </w:r>
            <w:r>
              <w:rPr>
                <w:sz w:val="21"/>
                <w:szCs w:val="21"/>
              </w:rPr>
              <w:t xml:space="preserve">  篇；出版专著（译著等） </w:t>
            </w:r>
            <w:r>
              <w:rPr>
                <w:rFonts w:hint="eastAsia"/>
                <w:sz w:val="21"/>
                <w:szCs w:val="21"/>
                <w:lang w:val="en-US"/>
              </w:rPr>
              <w:t>1</w:t>
            </w:r>
            <w:r>
              <w:rPr>
                <w:sz w:val="21"/>
                <w:szCs w:val="21"/>
              </w:rPr>
              <w:t xml:space="preserve">   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4" w:type="dxa"/>
          <w:trHeight w:val="288" w:hRule="exact"/>
          <w:jc w:val="center"/>
        </w:trPr>
        <w:tc>
          <w:tcPr>
            <w:tcW w:w="8566" w:type="dxa"/>
            <w:gridSpan w:val="16"/>
            <w:noWrap/>
            <w:vAlign w:val="center"/>
          </w:tcPr>
          <w:p>
            <w:pPr>
              <w:rPr>
                <w:sz w:val="21"/>
                <w:szCs w:val="21"/>
              </w:rPr>
            </w:pPr>
            <w:r>
              <w:rPr>
                <w:sz w:val="21"/>
                <w:szCs w:val="21"/>
              </w:rPr>
              <w:t xml:space="preserve">获教学科研成果奖共  </w:t>
            </w:r>
            <w:r>
              <w:rPr>
                <w:rFonts w:hint="eastAsia"/>
                <w:sz w:val="21"/>
                <w:szCs w:val="21"/>
                <w:lang w:val="en-US"/>
              </w:rPr>
              <w:t>0</w:t>
            </w:r>
            <w:r>
              <w:rPr>
                <w:sz w:val="21"/>
                <w:szCs w:val="21"/>
              </w:rPr>
              <w:t xml:space="preserve">  项；其中：国家级   </w:t>
            </w:r>
            <w:r>
              <w:rPr>
                <w:rFonts w:hint="eastAsia"/>
                <w:sz w:val="21"/>
                <w:szCs w:val="21"/>
              </w:rPr>
              <w:t>0</w:t>
            </w:r>
            <w:r>
              <w:rPr>
                <w:sz w:val="21"/>
                <w:szCs w:val="21"/>
              </w:rPr>
              <w:t xml:space="preserve"> 项，省部级  </w:t>
            </w:r>
            <w:r>
              <w:rPr>
                <w:rFonts w:hint="eastAsia"/>
                <w:sz w:val="21"/>
                <w:szCs w:val="21"/>
              </w:rPr>
              <w:t>0</w:t>
            </w:r>
            <w:r>
              <w:rPr>
                <w:sz w:val="21"/>
                <w:szCs w:val="21"/>
              </w:rPr>
              <w:t xml:space="preserve">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4" w:type="dxa"/>
          <w:trHeight w:val="326" w:hRule="exact"/>
          <w:jc w:val="center"/>
        </w:trPr>
        <w:tc>
          <w:tcPr>
            <w:tcW w:w="8566" w:type="dxa"/>
            <w:gridSpan w:val="16"/>
            <w:noWrap/>
            <w:vAlign w:val="center"/>
          </w:tcPr>
          <w:p>
            <w:pPr>
              <w:rPr>
                <w:sz w:val="21"/>
                <w:szCs w:val="21"/>
              </w:rPr>
            </w:pPr>
            <w:r>
              <w:rPr>
                <w:sz w:val="21"/>
                <w:szCs w:val="21"/>
              </w:rPr>
              <w:t xml:space="preserve">目前承担教学科研项目共  </w:t>
            </w:r>
            <w:r>
              <w:rPr>
                <w:rFonts w:hint="eastAsia"/>
                <w:sz w:val="21"/>
                <w:szCs w:val="21"/>
                <w:lang w:val="en-US"/>
              </w:rPr>
              <w:t>4</w:t>
            </w:r>
            <w:r>
              <w:rPr>
                <w:sz w:val="21"/>
                <w:szCs w:val="21"/>
              </w:rPr>
              <w:t xml:space="preserve">  项；其中：国家级项目   </w:t>
            </w:r>
            <w:r>
              <w:rPr>
                <w:rFonts w:hint="eastAsia"/>
                <w:sz w:val="21"/>
                <w:szCs w:val="21"/>
                <w:lang w:val="en-US"/>
              </w:rPr>
              <w:t>1</w:t>
            </w:r>
            <w:r>
              <w:rPr>
                <w:sz w:val="21"/>
                <w:szCs w:val="21"/>
              </w:rPr>
              <w:t xml:space="preserve"> 项，省部级项目  </w:t>
            </w:r>
            <w:r>
              <w:rPr>
                <w:rFonts w:hint="eastAsia"/>
                <w:sz w:val="21"/>
                <w:szCs w:val="21"/>
                <w:lang w:val="en-US"/>
              </w:rPr>
              <w:t>3</w:t>
            </w:r>
            <w:r>
              <w:rPr>
                <w:sz w:val="21"/>
                <w:szCs w:val="21"/>
              </w:rPr>
              <w:t xml:space="preserve">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4" w:type="dxa"/>
          <w:trHeight w:val="469" w:hRule="exact"/>
          <w:jc w:val="center"/>
        </w:trPr>
        <w:tc>
          <w:tcPr>
            <w:tcW w:w="8566" w:type="dxa"/>
            <w:gridSpan w:val="16"/>
            <w:noWrap/>
            <w:vAlign w:val="center"/>
          </w:tcPr>
          <w:p>
            <w:pPr>
              <w:rPr>
                <w:sz w:val="21"/>
                <w:szCs w:val="21"/>
              </w:rPr>
            </w:pPr>
            <w:r>
              <w:rPr>
                <w:sz w:val="21"/>
                <w:szCs w:val="21"/>
              </w:rPr>
              <w:t xml:space="preserve">近三年拥有教学科研经费共   </w:t>
            </w:r>
            <w:r>
              <w:rPr>
                <w:rFonts w:hint="eastAsia"/>
                <w:sz w:val="21"/>
                <w:szCs w:val="21"/>
                <w:lang w:val="en-US"/>
              </w:rPr>
              <w:t>5</w:t>
            </w:r>
            <w:r>
              <w:rPr>
                <w:rFonts w:hint="eastAsia"/>
                <w:sz w:val="21"/>
                <w:szCs w:val="21"/>
              </w:rPr>
              <w:t>.</w:t>
            </w:r>
            <w:r>
              <w:rPr>
                <w:rFonts w:hint="eastAsia"/>
                <w:sz w:val="21"/>
                <w:szCs w:val="21"/>
                <w:lang w:val="en-US"/>
              </w:rPr>
              <w:t>8</w:t>
            </w:r>
            <w:r>
              <w:rPr>
                <w:sz w:val="21"/>
                <w:szCs w:val="21"/>
              </w:rPr>
              <w:t xml:space="preserve">  万元，年均   </w:t>
            </w:r>
            <w:r>
              <w:rPr>
                <w:rFonts w:hint="eastAsia"/>
                <w:sz w:val="21"/>
                <w:szCs w:val="21"/>
                <w:lang w:val="en-US"/>
              </w:rPr>
              <w:t>1</w:t>
            </w:r>
            <w:r>
              <w:rPr>
                <w:rFonts w:hint="eastAsia"/>
                <w:sz w:val="21"/>
                <w:szCs w:val="21"/>
              </w:rPr>
              <w:t>.</w:t>
            </w:r>
            <w:r>
              <w:rPr>
                <w:rFonts w:hint="eastAsia"/>
                <w:sz w:val="21"/>
                <w:szCs w:val="21"/>
                <w:lang w:val="en-US"/>
              </w:rPr>
              <w:t>9</w:t>
            </w:r>
            <w:r>
              <w:rPr>
                <w:sz w:val="21"/>
                <w:szCs w:val="21"/>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4" w:type="dxa"/>
          <w:trHeight w:val="319" w:hRule="exact"/>
          <w:jc w:val="center"/>
        </w:trPr>
        <w:tc>
          <w:tcPr>
            <w:tcW w:w="8566" w:type="dxa"/>
            <w:gridSpan w:val="16"/>
            <w:tcBorders>
              <w:right w:val="single" w:color="auto" w:sz="4" w:space="0"/>
            </w:tcBorders>
            <w:noWrap/>
            <w:vAlign w:val="center"/>
          </w:tcPr>
          <w:p>
            <w:pPr>
              <w:rPr>
                <w:sz w:val="21"/>
                <w:szCs w:val="21"/>
              </w:rPr>
            </w:pPr>
            <w:r>
              <w:rPr>
                <w:sz w:val="21"/>
                <w:szCs w:val="21"/>
              </w:rPr>
              <w:t xml:space="preserve">近三年给本科生授课（理论教学）共  </w:t>
            </w:r>
            <w:r>
              <w:rPr>
                <w:rFonts w:hint="eastAsia"/>
                <w:sz w:val="21"/>
                <w:szCs w:val="21"/>
                <w:lang w:val="en-US"/>
              </w:rPr>
              <w:t>960</w:t>
            </w:r>
            <w:r>
              <w:rPr>
                <w:sz w:val="21"/>
                <w:szCs w:val="21"/>
              </w:rPr>
              <w:t xml:space="preserve"> 学时；指导本科毕业设计共   </w:t>
            </w:r>
            <w:r>
              <w:rPr>
                <w:rFonts w:hint="eastAsia"/>
                <w:sz w:val="21"/>
                <w:szCs w:val="21"/>
              </w:rPr>
              <w:t>20</w:t>
            </w:r>
            <w:r>
              <w:rPr>
                <w:sz w:val="21"/>
                <w:szCs w:val="21"/>
              </w:rPr>
              <w:t xml:space="preserve">  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4" w:type="dxa"/>
          <w:trHeight w:val="606" w:hRule="exact"/>
          <w:jc w:val="center"/>
        </w:trPr>
        <w:tc>
          <w:tcPr>
            <w:tcW w:w="1073" w:type="dxa"/>
            <w:gridSpan w:val="2"/>
            <w:vMerge w:val="restart"/>
            <w:noWrap/>
            <w:vAlign w:val="center"/>
          </w:tcPr>
          <w:p>
            <w:pPr>
              <w:jc w:val="center"/>
              <w:rPr>
                <w:sz w:val="21"/>
                <w:szCs w:val="21"/>
              </w:rPr>
            </w:pPr>
            <w:r>
              <w:rPr>
                <w:sz w:val="21"/>
                <w:szCs w:val="21"/>
              </w:rPr>
              <w:t>最具代表性的教学科研成果（4项以内）</w:t>
            </w:r>
          </w:p>
        </w:tc>
        <w:tc>
          <w:tcPr>
            <w:tcW w:w="522" w:type="dxa"/>
            <w:noWrap/>
            <w:vAlign w:val="center"/>
          </w:tcPr>
          <w:p>
            <w:pPr>
              <w:ind w:left="-110" w:leftChars="-50" w:right="-110" w:rightChars="-50"/>
              <w:jc w:val="center"/>
              <w:rPr>
                <w:sz w:val="21"/>
                <w:szCs w:val="21"/>
              </w:rPr>
            </w:pPr>
            <w:r>
              <w:rPr>
                <w:sz w:val="21"/>
                <w:szCs w:val="21"/>
              </w:rPr>
              <w:t>序号</w:t>
            </w:r>
          </w:p>
        </w:tc>
        <w:tc>
          <w:tcPr>
            <w:tcW w:w="2604" w:type="dxa"/>
            <w:gridSpan w:val="4"/>
            <w:noWrap/>
            <w:vAlign w:val="center"/>
          </w:tcPr>
          <w:p>
            <w:pPr>
              <w:jc w:val="center"/>
              <w:rPr>
                <w:sz w:val="21"/>
                <w:szCs w:val="21"/>
              </w:rPr>
            </w:pPr>
            <w:r>
              <w:rPr>
                <w:sz w:val="21"/>
                <w:szCs w:val="21"/>
              </w:rPr>
              <w:t>成果名称</w:t>
            </w:r>
          </w:p>
        </w:tc>
        <w:tc>
          <w:tcPr>
            <w:tcW w:w="3175" w:type="dxa"/>
            <w:gridSpan w:val="6"/>
            <w:noWrap/>
            <w:vAlign w:val="center"/>
          </w:tcPr>
          <w:p>
            <w:pPr>
              <w:jc w:val="center"/>
              <w:rPr>
                <w:sz w:val="21"/>
                <w:szCs w:val="21"/>
              </w:rPr>
            </w:pPr>
            <w:r>
              <w:rPr>
                <w:sz w:val="21"/>
                <w:szCs w:val="21"/>
              </w:rPr>
              <w:t>等级及签发单位、时间</w:t>
            </w:r>
          </w:p>
        </w:tc>
        <w:tc>
          <w:tcPr>
            <w:tcW w:w="1192" w:type="dxa"/>
            <w:gridSpan w:val="3"/>
            <w:tcBorders>
              <w:right w:val="single" w:color="auto" w:sz="4" w:space="0"/>
            </w:tcBorders>
            <w:noWrap/>
            <w:vAlign w:val="center"/>
          </w:tcPr>
          <w:p>
            <w:pPr>
              <w:jc w:val="center"/>
              <w:rPr>
                <w:sz w:val="21"/>
                <w:szCs w:val="21"/>
              </w:rPr>
            </w:pPr>
            <w:r>
              <w:rPr>
                <w:sz w:val="21"/>
                <w:szCs w:val="21"/>
              </w:rPr>
              <w:t>本人署名位次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4" w:type="dxa"/>
          <w:trHeight w:val="808" w:hRule="exact"/>
          <w:jc w:val="center"/>
        </w:trPr>
        <w:tc>
          <w:tcPr>
            <w:tcW w:w="1073" w:type="dxa"/>
            <w:gridSpan w:val="2"/>
            <w:vMerge w:val="continue"/>
            <w:noWrap/>
            <w:vAlign w:val="center"/>
          </w:tcPr>
          <w:p>
            <w:pPr>
              <w:jc w:val="center"/>
              <w:rPr>
                <w:sz w:val="21"/>
                <w:szCs w:val="21"/>
              </w:rPr>
            </w:pPr>
          </w:p>
        </w:tc>
        <w:tc>
          <w:tcPr>
            <w:tcW w:w="522" w:type="dxa"/>
            <w:noWrap/>
            <w:vAlign w:val="center"/>
          </w:tcPr>
          <w:p>
            <w:pPr>
              <w:ind w:left="-110" w:leftChars="-50" w:right="-110" w:rightChars="-50"/>
              <w:jc w:val="center"/>
              <w:rPr>
                <w:sz w:val="21"/>
                <w:szCs w:val="21"/>
              </w:rPr>
            </w:pPr>
            <w:r>
              <w:rPr>
                <w:sz w:val="21"/>
                <w:szCs w:val="21"/>
              </w:rPr>
              <w:t>1</w:t>
            </w:r>
          </w:p>
        </w:tc>
        <w:tc>
          <w:tcPr>
            <w:tcW w:w="2604" w:type="dxa"/>
            <w:gridSpan w:val="4"/>
            <w:noWrap/>
            <w:vAlign w:val="center"/>
          </w:tcPr>
          <w:p>
            <w:pPr>
              <w:rPr>
                <w:sz w:val="15"/>
                <w:szCs w:val="15"/>
                <w:lang w:val="en-US"/>
              </w:rPr>
            </w:pPr>
            <w:r>
              <w:rPr>
                <w:rFonts w:eastAsia="仿宋"/>
                <w:sz w:val="18"/>
                <w:szCs w:val="18"/>
                <w:lang w:val="en-US"/>
              </w:rPr>
              <w:t>Divergence points of self-similar</w:t>
            </w:r>
            <w:r>
              <w:rPr>
                <w:rFonts w:hint="eastAsia" w:eastAsia="仿宋"/>
                <w:sz w:val="18"/>
                <w:szCs w:val="18"/>
                <w:lang w:val="en-US"/>
              </w:rPr>
              <w:t xml:space="preserve"> </w:t>
            </w:r>
            <w:r>
              <w:rPr>
                <w:rFonts w:eastAsia="仿宋"/>
                <w:sz w:val="18"/>
                <w:szCs w:val="18"/>
                <w:lang w:val="en-US"/>
              </w:rPr>
              <w:t>measures satisfy</w:t>
            </w:r>
            <w:r>
              <w:rPr>
                <w:rFonts w:hint="eastAsia" w:eastAsia="仿宋"/>
                <w:sz w:val="18"/>
                <w:szCs w:val="18"/>
                <w:lang w:val="en-US"/>
              </w:rPr>
              <w:t xml:space="preserve"> </w:t>
            </w:r>
            <w:r>
              <w:rPr>
                <w:rFonts w:eastAsia="仿宋"/>
                <w:sz w:val="18"/>
                <w:szCs w:val="18"/>
                <w:lang w:val="en-US"/>
              </w:rPr>
              <w:t>ing the OSC</w:t>
            </w:r>
          </w:p>
        </w:tc>
        <w:tc>
          <w:tcPr>
            <w:tcW w:w="3175" w:type="dxa"/>
            <w:gridSpan w:val="6"/>
            <w:noWrap/>
            <w:vAlign w:val="center"/>
          </w:tcPr>
          <w:p>
            <w:pPr>
              <w:widowControl/>
              <w:snapToGrid w:val="0"/>
              <w:rPr>
                <w:sz w:val="15"/>
                <w:szCs w:val="15"/>
              </w:rPr>
            </w:pPr>
            <w:r>
              <w:rPr>
                <w:rFonts w:hint="eastAsia" w:ascii="仿宋" w:hAnsi="仿宋" w:eastAsia="仿宋"/>
                <w:sz w:val="18"/>
                <w:szCs w:val="18"/>
              </w:rPr>
              <w:t>J.Math.Anal.379(2011) 834-841（SCI收录 2区）</w:t>
            </w:r>
          </w:p>
        </w:tc>
        <w:tc>
          <w:tcPr>
            <w:tcW w:w="1192" w:type="dxa"/>
            <w:gridSpan w:val="3"/>
            <w:noWrap/>
            <w:vAlign w:val="center"/>
          </w:tcPr>
          <w:p>
            <w:pPr>
              <w:pStyle w:val="13"/>
              <w:rPr>
                <w:rFonts w:eastAsia="宋体"/>
                <w:sz w:val="15"/>
                <w:szCs w:val="15"/>
              </w:rPr>
            </w:pPr>
            <w:r>
              <w:rPr>
                <w:rFonts w:hint="eastAsia" w:ascii="仿宋" w:hAnsi="仿宋" w:eastAsia="仿宋"/>
                <w:b w:val="0"/>
                <w:bCs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4" w:type="dxa"/>
          <w:trHeight w:val="1009" w:hRule="exact"/>
          <w:jc w:val="center"/>
        </w:trPr>
        <w:tc>
          <w:tcPr>
            <w:tcW w:w="1073" w:type="dxa"/>
            <w:gridSpan w:val="2"/>
            <w:vMerge w:val="continue"/>
            <w:noWrap/>
            <w:vAlign w:val="center"/>
          </w:tcPr>
          <w:p>
            <w:pPr>
              <w:jc w:val="center"/>
              <w:rPr>
                <w:sz w:val="21"/>
                <w:szCs w:val="21"/>
              </w:rPr>
            </w:pPr>
          </w:p>
        </w:tc>
        <w:tc>
          <w:tcPr>
            <w:tcW w:w="522" w:type="dxa"/>
            <w:noWrap/>
            <w:vAlign w:val="center"/>
          </w:tcPr>
          <w:p>
            <w:pPr>
              <w:ind w:left="-110" w:leftChars="-50" w:right="-110" w:rightChars="-50"/>
              <w:jc w:val="center"/>
              <w:rPr>
                <w:sz w:val="21"/>
                <w:szCs w:val="21"/>
              </w:rPr>
            </w:pPr>
            <w:r>
              <w:rPr>
                <w:sz w:val="21"/>
                <w:szCs w:val="21"/>
              </w:rPr>
              <w:t>2</w:t>
            </w:r>
          </w:p>
        </w:tc>
        <w:tc>
          <w:tcPr>
            <w:tcW w:w="2604" w:type="dxa"/>
            <w:gridSpan w:val="4"/>
            <w:noWrap/>
            <w:vAlign w:val="center"/>
          </w:tcPr>
          <w:p>
            <w:pPr>
              <w:rPr>
                <w:sz w:val="15"/>
                <w:szCs w:val="15"/>
                <w:lang w:val="en-US"/>
              </w:rPr>
            </w:pPr>
            <w:r>
              <w:rPr>
                <w:rFonts w:eastAsia="仿宋"/>
                <w:sz w:val="18"/>
                <w:szCs w:val="18"/>
                <w:lang w:val="en-US"/>
              </w:rPr>
              <w:t>Multifractal structure of the divergence points of some homogeneous</w:t>
            </w:r>
            <w:r>
              <w:rPr>
                <w:rFonts w:hint="eastAsia" w:eastAsia="仿宋"/>
                <w:sz w:val="18"/>
                <w:szCs w:val="18"/>
                <w:lang w:val="en-US"/>
              </w:rPr>
              <w:t xml:space="preserve"> </w:t>
            </w:r>
            <w:r>
              <w:rPr>
                <w:rFonts w:eastAsia="仿宋"/>
                <w:sz w:val="18"/>
                <w:szCs w:val="18"/>
                <w:lang w:val="en-US"/>
              </w:rPr>
              <w:t>Moran Measures</w:t>
            </w:r>
          </w:p>
        </w:tc>
        <w:tc>
          <w:tcPr>
            <w:tcW w:w="3175" w:type="dxa"/>
            <w:gridSpan w:val="6"/>
            <w:noWrap/>
            <w:vAlign w:val="center"/>
          </w:tcPr>
          <w:p>
            <w:pPr>
              <w:rPr>
                <w:sz w:val="15"/>
                <w:szCs w:val="15"/>
              </w:rPr>
            </w:pPr>
            <w:r>
              <w:rPr>
                <w:rFonts w:hint="eastAsia" w:ascii="仿宋" w:hAnsi="仿宋" w:eastAsia="仿宋"/>
                <w:sz w:val="18"/>
                <w:szCs w:val="18"/>
              </w:rPr>
              <w:t xml:space="preserve">Advances in Mathematical Physics，Volume 2014, Article ID 161756（SCI收录 </w:t>
            </w:r>
            <w:r>
              <w:rPr>
                <w:rFonts w:hint="eastAsia" w:ascii="仿宋" w:hAnsi="仿宋" w:eastAsia="仿宋"/>
                <w:sz w:val="18"/>
                <w:szCs w:val="18"/>
                <w:lang w:val="en-US"/>
              </w:rPr>
              <w:t>4</w:t>
            </w:r>
            <w:r>
              <w:rPr>
                <w:rFonts w:hint="eastAsia" w:ascii="仿宋" w:hAnsi="仿宋" w:eastAsia="仿宋"/>
                <w:sz w:val="18"/>
                <w:szCs w:val="18"/>
              </w:rPr>
              <w:t>区）</w:t>
            </w:r>
          </w:p>
        </w:tc>
        <w:tc>
          <w:tcPr>
            <w:tcW w:w="1192" w:type="dxa"/>
            <w:gridSpan w:val="3"/>
            <w:noWrap/>
            <w:vAlign w:val="center"/>
          </w:tcPr>
          <w:p>
            <w:pPr>
              <w:pStyle w:val="13"/>
              <w:rPr>
                <w:rFonts w:eastAsia="宋体"/>
                <w:sz w:val="21"/>
                <w:szCs w:val="21"/>
              </w:rPr>
            </w:pPr>
            <w:r>
              <w:rPr>
                <w:rFonts w:hint="eastAsia" w:ascii="仿宋" w:hAnsi="仿宋" w:eastAsia="仿宋"/>
                <w:b w:val="0"/>
                <w:bCs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4" w:type="dxa"/>
          <w:trHeight w:val="596" w:hRule="exact"/>
          <w:jc w:val="center"/>
        </w:trPr>
        <w:tc>
          <w:tcPr>
            <w:tcW w:w="1073" w:type="dxa"/>
            <w:gridSpan w:val="2"/>
            <w:vMerge w:val="restart"/>
            <w:noWrap/>
            <w:vAlign w:val="center"/>
          </w:tcPr>
          <w:p>
            <w:pPr>
              <w:jc w:val="center"/>
              <w:rPr>
                <w:sz w:val="21"/>
                <w:szCs w:val="21"/>
              </w:rPr>
            </w:pPr>
            <w:r>
              <w:rPr>
                <w:sz w:val="21"/>
                <w:szCs w:val="21"/>
              </w:rPr>
              <w:t>目前承担的主要教学科研项目（4项以内）</w:t>
            </w:r>
          </w:p>
        </w:tc>
        <w:tc>
          <w:tcPr>
            <w:tcW w:w="522" w:type="dxa"/>
            <w:noWrap/>
            <w:vAlign w:val="center"/>
          </w:tcPr>
          <w:p>
            <w:pPr>
              <w:ind w:left="-110" w:leftChars="-50" w:right="-110" w:rightChars="-50"/>
              <w:jc w:val="center"/>
              <w:rPr>
                <w:sz w:val="21"/>
                <w:szCs w:val="21"/>
              </w:rPr>
            </w:pPr>
            <w:r>
              <w:rPr>
                <w:sz w:val="21"/>
                <w:szCs w:val="21"/>
              </w:rPr>
              <w:t>序号</w:t>
            </w:r>
          </w:p>
        </w:tc>
        <w:tc>
          <w:tcPr>
            <w:tcW w:w="2604" w:type="dxa"/>
            <w:gridSpan w:val="4"/>
            <w:noWrap/>
            <w:vAlign w:val="center"/>
          </w:tcPr>
          <w:p>
            <w:pPr>
              <w:jc w:val="center"/>
              <w:rPr>
                <w:sz w:val="21"/>
                <w:szCs w:val="21"/>
              </w:rPr>
            </w:pPr>
            <w:r>
              <w:rPr>
                <w:sz w:val="21"/>
                <w:szCs w:val="21"/>
              </w:rPr>
              <w:t>项目名称</w:t>
            </w:r>
          </w:p>
        </w:tc>
        <w:tc>
          <w:tcPr>
            <w:tcW w:w="1235" w:type="dxa"/>
            <w:noWrap/>
            <w:vAlign w:val="center"/>
          </w:tcPr>
          <w:p>
            <w:pPr>
              <w:jc w:val="center"/>
              <w:rPr>
                <w:sz w:val="21"/>
                <w:szCs w:val="21"/>
              </w:rPr>
            </w:pPr>
            <w:r>
              <w:rPr>
                <w:sz w:val="21"/>
                <w:szCs w:val="21"/>
              </w:rPr>
              <w:t>项目来源</w:t>
            </w:r>
          </w:p>
        </w:tc>
        <w:tc>
          <w:tcPr>
            <w:tcW w:w="1228" w:type="dxa"/>
            <w:gridSpan w:val="3"/>
            <w:noWrap/>
            <w:vAlign w:val="center"/>
          </w:tcPr>
          <w:p>
            <w:pPr>
              <w:jc w:val="center"/>
              <w:rPr>
                <w:sz w:val="21"/>
                <w:szCs w:val="21"/>
              </w:rPr>
            </w:pPr>
            <w:r>
              <w:rPr>
                <w:sz w:val="21"/>
                <w:szCs w:val="21"/>
              </w:rPr>
              <w:t>起讫时间</w:t>
            </w:r>
          </w:p>
        </w:tc>
        <w:tc>
          <w:tcPr>
            <w:tcW w:w="712" w:type="dxa"/>
            <w:gridSpan w:val="2"/>
            <w:noWrap/>
            <w:vAlign w:val="center"/>
          </w:tcPr>
          <w:p>
            <w:pPr>
              <w:jc w:val="center"/>
              <w:rPr>
                <w:sz w:val="21"/>
                <w:szCs w:val="21"/>
              </w:rPr>
            </w:pPr>
            <w:r>
              <w:rPr>
                <w:sz w:val="21"/>
                <w:szCs w:val="21"/>
              </w:rPr>
              <w:t>经费</w:t>
            </w:r>
          </w:p>
        </w:tc>
        <w:tc>
          <w:tcPr>
            <w:tcW w:w="1192" w:type="dxa"/>
            <w:gridSpan w:val="3"/>
            <w:noWrap/>
            <w:vAlign w:val="center"/>
          </w:tcPr>
          <w:p>
            <w:pPr>
              <w:jc w:val="center"/>
              <w:rPr>
                <w:sz w:val="21"/>
                <w:szCs w:val="21"/>
              </w:rPr>
            </w:pPr>
            <w:r>
              <w:rPr>
                <w:sz w:val="21"/>
                <w:szCs w:val="21"/>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4" w:type="dxa"/>
          <w:trHeight w:val="945" w:hRule="exact"/>
          <w:jc w:val="center"/>
        </w:trPr>
        <w:tc>
          <w:tcPr>
            <w:tcW w:w="1073" w:type="dxa"/>
            <w:gridSpan w:val="2"/>
            <w:vMerge w:val="continue"/>
            <w:noWrap/>
            <w:vAlign w:val="center"/>
          </w:tcPr>
          <w:p>
            <w:pPr>
              <w:jc w:val="center"/>
              <w:rPr>
                <w:sz w:val="21"/>
                <w:szCs w:val="21"/>
              </w:rPr>
            </w:pPr>
          </w:p>
        </w:tc>
        <w:tc>
          <w:tcPr>
            <w:tcW w:w="522" w:type="dxa"/>
            <w:noWrap/>
            <w:vAlign w:val="center"/>
          </w:tcPr>
          <w:p>
            <w:pPr>
              <w:ind w:left="-110" w:leftChars="-50" w:right="-110" w:rightChars="-50"/>
              <w:jc w:val="center"/>
              <w:rPr>
                <w:sz w:val="21"/>
                <w:szCs w:val="21"/>
              </w:rPr>
            </w:pPr>
            <w:r>
              <w:rPr>
                <w:sz w:val="21"/>
                <w:szCs w:val="21"/>
              </w:rPr>
              <w:t>1</w:t>
            </w:r>
          </w:p>
        </w:tc>
        <w:tc>
          <w:tcPr>
            <w:tcW w:w="2604" w:type="dxa"/>
            <w:gridSpan w:val="4"/>
            <w:noWrap/>
            <w:vAlign w:val="center"/>
          </w:tcPr>
          <w:p>
            <w:pPr>
              <w:jc w:val="center"/>
              <w:rPr>
                <w:sz w:val="21"/>
                <w:szCs w:val="21"/>
              </w:rPr>
            </w:pPr>
            <w:r>
              <w:rPr>
                <w:rFonts w:hint="eastAsia"/>
                <w:sz w:val="21"/>
                <w:szCs w:val="21"/>
              </w:rPr>
              <w:t>分形金融市场中的若干问题研究（No.10971056）</w:t>
            </w:r>
          </w:p>
        </w:tc>
        <w:tc>
          <w:tcPr>
            <w:tcW w:w="1235" w:type="dxa"/>
            <w:noWrap/>
            <w:vAlign w:val="center"/>
          </w:tcPr>
          <w:p>
            <w:pPr>
              <w:jc w:val="center"/>
              <w:rPr>
                <w:sz w:val="21"/>
                <w:szCs w:val="21"/>
              </w:rPr>
            </w:pPr>
            <w:r>
              <w:rPr>
                <w:rFonts w:hint="eastAsia"/>
                <w:sz w:val="21"/>
                <w:szCs w:val="21"/>
              </w:rPr>
              <w:t>国家自然科学基金项目</w:t>
            </w:r>
          </w:p>
        </w:tc>
        <w:tc>
          <w:tcPr>
            <w:tcW w:w="1228" w:type="dxa"/>
            <w:gridSpan w:val="3"/>
            <w:noWrap/>
            <w:vAlign w:val="center"/>
          </w:tcPr>
          <w:p>
            <w:pPr>
              <w:jc w:val="center"/>
              <w:rPr>
                <w:sz w:val="21"/>
                <w:szCs w:val="21"/>
              </w:rPr>
            </w:pPr>
            <w:r>
              <w:rPr>
                <w:rFonts w:hint="eastAsia"/>
                <w:sz w:val="21"/>
                <w:szCs w:val="21"/>
              </w:rPr>
              <w:t>2012.10—201</w:t>
            </w:r>
            <w:r>
              <w:rPr>
                <w:rFonts w:hint="eastAsia"/>
                <w:sz w:val="21"/>
                <w:szCs w:val="21"/>
                <w:lang w:val="en-US"/>
              </w:rPr>
              <w:t>7</w:t>
            </w:r>
            <w:r>
              <w:rPr>
                <w:rFonts w:hint="eastAsia"/>
                <w:sz w:val="21"/>
                <w:szCs w:val="21"/>
              </w:rPr>
              <w:t>.12</w:t>
            </w:r>
          </w:p>
        </w:tc>
        <w:tc>
          <w:tcPr>
            <w:tcW w:w="712" w:type="dxa"/>
            <w:gridSpan w:val="2"/>
            <w:noWrap/>
            <w:vAlign w:val="center"/>
          </w:tcPr>
          <w:p>
            <w:pPr>
              <w:jc w:val="center"/>
              <w:rPr>
                <w:sz w:val="21"/>
                <w:szCs w:val="21"/>
              </w:rPr>
            </w:pPr>
            <w:r>
              <w:rPr>
                <w:rFonts w:hint="eastAsia"/>
                <w:sz w:val="21"/>
                <w:szCs w:val="21"/>
              </w:rPr>
              <w:t>5万</w:t>
            </w:r>
          </w:p>
        </w:tc>
        <w:tc>
          <w:tcPr>
            <w:tcW w:w="1192" w:type="dxa"/>
            <w:gridSpan w:val="3"/>
            <w:noWrap/>
            <w:vAlign w:val="center"/>
          </w:tcPr>
          <w:p>
            <w:pPr>
              <w:jc w:val="center"/>
              <w:rPr>
                <w:sz w:val="21"/>
                <w:szCs w:val="21"/>
              </w:rPr>
            </w:pPr>
            <w:r>
              <w:rPr>
                <w:rFonts w:hint="eastAsia"/>
                <w:sz w:val="21"/>
                <w:szCs w:val="21"/>
              </w:rPr>
              <w:t>子项目负责人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4" w:type="dxa"/>
          <w:trHeight w:val="933" w:hRule="exact"/>
          <w:jc w:val="center"/>
        </w:trPr>
        <w:tc>
          <w:tcPr>
            <w:tcW w:w="1073" w:type="dxa"/>
            <w:gridSpan w:val="2"/>
            <w:vMerge w:val="continue"/>
            <w:noWrap/>
            <w:vAlign w:val="center"/>
          </w:tcPr>
          <w:p>
            <w:pPr>
              <w:jc w:val="center"/>
              <w:rPr>
                <w:sz w:val="21"/>
                <w:szCs w:val="21"/>
              </w:rPr>
            </w:pPr>
          </w:p>
        </w:tc>
        <w:tc>
          <w:tcPr>
            <w:tcW w:w="522" w:type="dxa"/>
            <w:noWrap/>
            <w:vAlign w:val="center"/>
          </w:tcPr>
          <w:p>
            <w:pPr>
              <w:ind w:left="-110" w:leftChars="-50" w:right="-110" w:rightChars="-50"/>
              <w:jc w:val="center"/>
              <w:rPr>
                <w:sz w:val="21"/>
                <w:szCs w:val="21"/>
              </w:rPr>
            </w:pPr>
            <w:r>
              <w:rPr>
                <w:sz w:val="21"/>
                <w:szCs w:val="21"/>
              </w:rPr>
              <w:t>2</w:t>
            </w:r>
          </w:p>
        </w:tc>
        <w:tc>
          <w:tcPr>
            <w:tcW w:w="2604" w:type="dxa"/>
            <w:gridSpan w:val="4"/>
            <w:noWrap/>
            <w:vAlign w:val="center"/>
          </w:tcPr>
          <w:p>
            <w:pPr>
              <w:jc w:val="center"/>
              <w:rPr>
                <w:sz w:val="21"/>
                <w:szCs w:val="21"/>
              </w:rPr>
            </w:pPr>
            <w:r>
              <w:rPr>
                <w:rFonts w:hint="eastAsia"/>
                <w:sz w:val="21"/>
                <w:szCs w:val="21"/>
              </w:rPr>
              <w:t>基于独立学院的应用型创新人才培养模式研究与实践—以信息类专业为例</w:t>
            </w:r>
          </w:p>
        </w:tc>
        <w:tc>
          <w:tcPr>
            <w:tcW w:w="1235" w:type="dxa"/>
            <w:noWrap/>
            <w:vAlign w:val="center"/>
          </w:tcPr>
          <w:p>
            <w:pPr>
              <w:jc w:val="center"/>
              <w:rPr>
                <w:sz w:val="21"/>
                <w:szCs w:val="21"/>
              </w:rPr>
            </w:pPr>
            <w:r>
              <w:rPr>
                <w:rFonts w:hint="eastAsia"/>
                <w:sz w:val="21"/>
                <w:szCs w:val="21"/>
              </w:rPr>
              <w:t>湖北省教育科学“十二五</w:t>
            </w:r>
            <w:r>
              <w:rPr>
                <w:sz w:val="21"/>
                <w:szCs w:val="21"/>
              </w:rPr>
              <w:t>”</w:t>
            </w:r>
            <w:r>
              <w:rPr>
                <w:rFonts w:hint="eastAsia"/>
                <w:sz w:val="21"/>
                <w:szCs w:val="21"/>
              </w:rPr>
              <w:t>规划课题</w:t>
            </w:r>
          </w:p>
        </w:tc>
        <w:tc>
          <w:tcPr>
            <w:tcW w:w="1228" w:type="dxa"/>
            <w:gridSpan w:val="3"/>
            <w:noWrap/>
            <w:vAlign w:val="center"/>
          </w:tcPr>
          <w:p>
            <w:pPr>
              <w:jc w:val="center"/>
              <w:rPr>
                <w:sz w:val="21"/>
                <w:szCs w:val="21"/>
              </w:rPr>
            </w:pPr>
            <w:r>
              <w:rPr>
                <w:rFonts w:hint="eastAsia"/>
                <w:sz w:val="21"/>
                <w:szCs w:val="21"/>
              </w:rPr>
              <w:t>2015.1—201</w:t>
            </w:r>
            <w:r>
              <w:rPr>
                <w:rFonts w:hint="eastAsia"/>
                <w:sz w:val="21"/>
                <w:szCs w:val="21"/>
                <w:lang w:val="en-US"/>
              </w:rPr>
              <w:t>7</w:t>
            </w:r>
            <w:r>
              <w:rPr>
                <w:rFonts w:hint="eastAsia"/>
                <w:sz w:val="21"/>
                <w:szCs w:val="21"/>
              </w:rPr>
              <w:t>.7</w:t>
            </w:r>
          </w:p>
        </w:tc>
        <w:tc>
          <w:tcPr>
            <w:tcW w:w="712" w:type="dxa"/>
            <w:gridSpan w:val="2"/>
            <w:noWrap/>
            <w:vAlign w:val="center"/>
          </w:tcPr>
          <w:p>
            <w:pPr>
              <w:jc w:val="center"/>
              <w:rPr>
                <w:sz w:val="21"/>
                <w:szCs w:val="21"/>
              </w:rPr>
            </w:pPr>
            <w:r>
              <w:rPr>
                <w:rFonts w:hint="eastAsia"/>
                <w:sz w:val="21"/>
                <w:szCs w:val="21"/>
              </w:rPr>
              <w:t>3千</w:t>
            </w:r>
          </w:p>
        </w:tc>
        <w:tc>
          <w:tcPr>
            <w:tcW w:w="1192" w:type="dxa"/>
            <w:gridSpan w:val="3"/>
            <w:noWrap/>
            <w:vAlign w:val="center"/>
          </w:tcPr>
          <w:p>
            <w:pPr>
              <w:jc w:val="center"/>
              <w:rPr>
                <w:sz w:val="21"/>
                <w:szCs w:val="21"/>
              </w:rPr>
            </w:pPr>
            <w:r>
              <w:rPr>
                <w:rFonts w:hint="eastAsia"/>
                <w:sz w:val="21"/>
                <w:szCs w:val="21"/>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4" w:type="dxa"/>
          <w:trHeight w:val="976" w:hRule="exact"/>
          <w:jc w:val="center"/>
        </w:trPr>
        <w:tc>
          <w:tcPr>
            <w:tcW w:w="1073" w:type="dxa"/>
            <w:gridSpan w:val="2"/>
            <w:vMerge w:val="continue"/>
            <w:noWrap/>
            <w:vAlign w:val="center"/>
          </w:tcPr>
          <w:p>
            <w:pPr>
              <w:jc w:val="center"/>
              <w:rPr>
                <w:sz w:val="21"/>
                <w:szCs w:val="21"/>
              </w:rPr>
            </w:pPr>
          </w:p>
        </w:tc>
        <w:tc>
          <w:tcPr>
            <w:tcW w:w="522" w:type="dxa"/>
            <w:noWrap/>
            <w:vAlign w:val="center"/>
          </w:tcPr>
          <w:p>
            <w:pPr>
              <w:ind w:left="-110" w:leftChars="-50" w:right="-110" w:rightChars="-50"/>
              <w:jc w:val="center"/>
              <w:rPr>
                <w:sz w:val="21"/>
                <w:szCs w:val="21"/>
              </w:rPr>
            </w:pPr>
            <w:r>
              <w:rPr>
                <w:sz w:val="21"/>
                <w:szCs w:val="21"/>
              </w:rPr>
              <w:t>3</w:t>
            </w:r>
          </w:p>
        </w:tc>
        <w:tc>
          <w:tcPr>
            <w:tcW w:w="2604" w:type="dxa"/>
            <w:gridSpan w:val="4"/>
            <w:noWrap/>
            <w:vAlign w:val="center"/>
          </w:tcPr>
          <w:p>
            <w:pPr>
              <w:jc w:val="center"/>
              <w:rPr>
                <w:sz w:val="21"/>
                <w:szCs w:val="21"/>
              </w:rPr>
            </w:pPr>
            <w:r>
              <w:rPr>
                <w:rFonts w:hint="eastAsia"/>
                <w:sz w:val="21"/>
                <w:szCs w:val="21"/>
              </w:rPr>
              <w:t>重分形分析在金融分析中的应用</w:t>
            </w:r>
          </w:p>
        </w:tc>
        <w:tc>
          <w:tcPr>
            <w:tcW w:w="1235" w:type="dxa"/>
            <w:noWrap/>
            <w:vAlign w:val="center"/>
          </w:tcPr>
          <w:p>
            <w:pPr>
              <w:jc w:val="center"/>
              <w:rPr>
                <w:sz w:val="21"/>
                <w:szCs w:val="21"/>
              </w:rPr>
            </w:pPr>
            <w:r>
              <w:rPr>
                <w:rFonts w:hint="eastAsia"/>
                <w:sz w:val="21"/>
                <w:szCs w:val="21"/>
              </w:rPr>
              <w:t>省教育厅科研计划指导性项目</w:t>
            </w:r>
          </w:p>
        </w:tc>
        <w:tc>
          <w:tcPr>
            <w:tcW w:w="1228" w:type="dxa"/>
            <w:gridSpan w:val="3"/>
            <w:noWrap/>
            <w:vAlign w:val="center"/>
          </w:tcPr>
          <w:p>
            <w:pPr>
              <w:jc w:val="center"/>
              <w:rPr>
                <w:sz w:val="21"/>
                <w:szCs w:val="21"/>
                <w:lang w:val="en-US"/>
              </w:rPr>
            </w:pPr>
            <w:r>
              <w:rPr>
                <w:rFonts w:hint="eastAsia"/>
                <w:sz w:val="21"/>
                <w:szCs w:val="21"/>
              </w:rPr>
              <w:t>201</w:t>
            </w:r>
            <w:r>
              <w:rPr>
                <w:rFonts w:hint="eastAsia"/>
                <w:sz w:val="21"/>
                <w:szCs w:val="21"/>
                <w:lang w:val="en-US"/>
              </w:rPr>
              <w:t>8</w:t>
            </w:r>
            <w:r>
              <w:rPr>
                <w:rFonts w:hint="eastAsia"/>
                <w:sz w:val="21"/>
                <w:szCs w:val="21"/>
              </w:rPr>
              <w:t>.1-20</w:t>
            </w:r>
            <w:r>
              <w:rPr>
                <w:rFonts w:hint="eastAsia"/>
                <w:sz w:val="21"/>
                <w:szCs w:val="21"/>
                <w:lang w:val="en-US"/>
              </w:rPr>
              <w:t>20</w:t>
            </w:r>
            <w:r>
              <w:rPr>
                <w:rFonts w:hint="eastAsia"/>
                <w:sz w:val="21"/>
                <w:szCs w:val="21"/>
              </w:rPr>
              <w:t>.</w:t>
            </w:r>
            <w:r>
              <w:rPr>
                <w:rFonts w:hint="eastAsia"/>
                <w:sz w:val="21"/>
                <w:szCs w:val="21"/>
                <w:lang w:val="en-US"/>
              </w:rPr>
              <w:t>7</w:t>
            </w:r>
          </w:p>
        </w:tc>
        <w:tc>
          <w:tcPr>
            <w:tcW w:w="712" w:type="dxa"/>
            <w:gridSpan w:val="2"/>
            <w:noWrap/>
            <w:vAlign w:val="center"/>
          </w:tcPr>
          <w:p>
            <w:pPr>
              <w:jc w:val="center"/>
              <w:rPr>
                <w:sz w:val="21"/>
                <w:szCs w:val="21"/>
                <w:lang w:val="en-US"/>
              </w:rPr>
            </w:pPr>
            <w:r>
              <w:rPr>
                <w:rFonts w:hint="eastAsia"/>
                <w:sz w:val="21"/>
                <w:szCs w:val="21"/>
                <w:lang w:val="en-US"/>
              </w:rPr>
              <w:t>5千</w:t>
            </w:r>
          </w:p>
        </w:tc>
        <w:tc>
          <w:tcPr>
            <w:tcW w:w="1192" w:type="dxa"/>
            <w:gridSpan w:val="3"/>
            <w:noWrap/>
            <w:vAlign w:val="center"/>
          </w:tcPr>
          <w:p>
            <w:pPr>
              <w:jc w:val="center"/>
              <w:rPr>
                <w:sz w:val="21"/>
                <w:szCs w:val="21"/>
              </w:rPr>
            </w:pPr>
            <w:r>
              <w:rPr>
                <w:rFonts w:hint="eastAsia"/>
                <w:sz w:val="21"/>
                <w:szCs w:val="21"/>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4" w:hRule="exact"/>
          <w:jc w:val="center"/>
        </w:trPr>
        <w:tc>
          <w:tcPr>
            <w:tcW w:w="1073" w:type="dxa"/>
            <w:gridSpan w:val="2"/>
            <w:vMerge w:val="restart"/>
            <w:noWrap/>
            <w:vAlign w:val="center"/>
          </w:tcPr>
          <w:p>
            <w:pPr>
              <w:jc w:val="center"/>
              <w:rPr>
                <w:sz w:val="21"/>
                <w:szCs w:val="21"/>
              </w:rPr>
            </w:pPr>
            <w:r>
              <w:rPr>
                <w:sz w:val="21"/>
                <w:szCs w:val="21"/>
              </w:rPr>
              <w:t>目前承担的主要教学工作（5项以内）</w:t>
            </w:r>
          </w:p>
        </w:tc>
        <w:tc>
          <w:tcPr>
            <w:tcW w:w="522" w:type="dxa"/>
            <w:noWrap/>
            <w:vAlign w:val="center"/>
          </w:tcPr>
          <w:p>
            <w:pPr>
              <w:ind w:left="-110" w:leftChars="-50" w:right="-110" w:rightChars="-50"/>
              <w:jc w:val="center"/>
              <w:rPr>
                <w:sz w:val="21"/>
                <w:szCs w:val="21"/>
              </w:rPr>
            </w:pPr>
            <w:r>
              <w:rPr>
                <w:sz w:val="21"/>
                <w:szCs w:val="21"/>
              </w:rPr>
              <w:t>序号</w:t>
            </w:r>
          </w:p>
        </w:tc>
        <w:tc>
          <w:tcPr>
            <w:tcW w:w="2604" w:type="dxa"/>
            <w:gridSpan w:val="4"/>
            <w:noWrap/>
            <w:vAlign w:val="center"/>
          </w:tcPr>
          <w:p>
            <w:pPr>
              <w:jc w:val="center"/>
              <w:rPr>
                <w:sz w:val="21"/>
                <w:szCs w:val="21"/>
              </w:rPr>
            </w:pPr>
            <w:r>
              <w:rPr>
                <w:sz w:val="21"/>
                <w:szCs w:val="21"/>
              </w:rPr>
              <w:t>课程名称</w:t>
            </w:r>
          </w:p>
        </w:tc>
        <w:tc>
          <w:tcPr>
            <w:tcW w:w="1235" w:type="dxa"/>
            <w:noWrap/>
            <w:vAlign w:val="center"/>
          </w:tcPr>
          <w:p>
            <w:pPr>
              <w:jc w:val="center"/>
              <w:rPr>
                <w:sz w:val="21"/>
                <w:szCs w:val="21"/>
              </w:rPr>
            </w:pPr>
            <w:r>
              <w:rPr>
                <w:sz w:val="21"/>
                <w:szCs w:val="21"/>
              </w:rPr>
              <w:t>授课对象</w:t>
            </w:r>
          </w:p>
        </w:tc>
        <w:tc>
          <w:tcPr>
            <w:tcW w:w="678" w:type="dxa"/>
            <w:noWrap/>
            <w:vAlign w:val="center"/>
          </w:tcPr>
          <w:p>
            <w:pPr>
              <w:jc w:val="center"/>
              <w:rPr>
                <w:sz w:val="21"/>
                <w:szCs w:val="21"/>
              </w:rPr>
            </w:pPr>
            <w:r>
              <w:rPr>
                <w:sz w:val="21"/>
                <w:szCs w:val="21"/>
              </w:rPr>
              <w:t>人数</w:t>
            </w:r>
          </w:p>
        </w:tc>
        <w:tc>
          <w:tcPr>
            <w:tcW w:w="583" w:type="dxa"/>
            <w:gridSpan w:val="3"/>
            <w:noWrap/>
            <w:vAlign w:val="center"/>
          </w:tcPr>
          <w:p>
            <w:pPr>
              <w:jc w:val="center"/>
              <w:rPr>
                <w:sz w:val="21"/>
                <w:szCs w:val="21"/>
              </w:rPr>
            </w:pPr>
            <w:r>
              <w:rPr>
                <w:sz w:val="21"/>
                <w:szCs w:val="21"/>
              </w:rPr>
              <w:t>学时</w:t>
            </w:r>
          </w:p>
        </w:tc>
        <w:tc>
          <w:tcPr>
            <w:tcW w:w="749" w:type="dxa"/>
            <w:gridSpan w:val="2"/>
            <w:noWrap/>
            <w:vAlign w:val="center"/>
          </w:tcPr>
          <w:p>
            <w:pPr>
              <w:jc w:val="center"/>
              <w:rPr>
                <w:sz w:val="21"/>
                <w:szCs w:val="21"/>
              </w:rPr>
            </w:pPr>
            <w:r>
              <w:rPr>
                <w:sz w:val="21"/>
                <w:szCs w:val="21"/>
              </w:rPr>
              <w:t>课程性质</w:t>
            </w:r>
          </w:p>
        </w:tc>
        <w:tc>
          <w:tcPr>
            <w:tcW w:w="1156" w:type="dxa"/>
            <w:gridSpan w:val="3"/>
            <w:noWrap/>
            <w:vAlign w:val="center"/>
          </w:tcPr>
          <w:p>
            <w:pPr>
              <w:jc w:val="center"/>
              <w:rPr>
                <w:sz w:val="21"/>
                <w:szCs w:val="21"/>
              </w:rPr>
            </w:pPr>
            <w:r>
              <w:rPr>
                <w:sz w:val="21"/>
                <w:szCs w:val="21"/>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3" w:hRule="exact"/>
          <w:jc w:val="center"/>
        </w:trPr>
        <w:tc>
          <w:tcPr>
            <w:tcW w:w="1073" w:type="dxa"/>
            <w:gridSpan w:val="2"/>
            <w:vMerge w:val="continue"/>
            <w:noWrap/>
            <w:vAlign w:val="center"/>
          </w:tcPr>
          <w:p>
            <w:pPr>
              <w:jc w:val="center"/>
              <w:rPr>
                <w:sz w:val="21"/>
                <w:szCs w:val="21"/>
              </w:rPr>
            </w:pPr>
          </w:p>
        </w:tc>
        <w:tc>
          <w:tcPr>
            <w:tcW w:w="522" w:type="dxa"/>
            <w:noWrap/>
            <w:vAlign w:val="center"/>
          </w:tcPr>
          <w:p>
            <w:pPr>
              <w:ind w:left="-110" w:leftChars="-50" w:right="-110" w:rightChars="-50"/>
              <w:jc w:val="center"/>
              <w:rPr>
                <w:sz w:val="21"/>
                <w:szCs w:val="21"/>
              </w:rPr>
            </w:pPr>
            <w:r>
              <w:rPr>
                <w:sz w:val="21"/>
                <w:szCs w:val="21"/>
              </w:rPr>
              <w:t>1</w:t>
            </w:r>
          </w:p>
        </w:tc>
        <w:tc>
          <w:tcPr>
            <w:tcW w:w="2604" w:type="dxa"/>
            <w:gridSpan w:val="4"/>
            <w:noWrap/>
            <w:vAlign w:val="center"/>
          </w:tcPr>
          <w:p>
            <w:pPr>
              <w:jc w:val="center"/>
              <w:rPr>
                <w:rFonts w:asciiTheme="minorEastAsia" w:hAnsiTheme="minorEastAsia" w:eastAsiaTheme="minorEastAsia"/>
                <w:sz w:val="24"/>
                <w:szCs w:val="24"/>
              </w:rPr>
            </w:pPr>
            <w:r>
              <w:rPr>
                <w:rFonts w:hint="eastAsia" w:ascii="仿宋" w:hAnsi="仿宋" w:eastAsia="仿宋"/>
                <w:sz w:val="24"/>
                <w:szCs w:val="24"/>
              </w:rPr>
              <w:t>数据分析与智能决策</w:t>
            </w:r>
          </w:p>
        </w:tc>
        <w:tc>
          <w:tcPr>
            <w:tcW w:w="1235" w:type="dxa"/>
            <w:noWrap/>
            <w:vAlign w:val="center"/>
          </w:tcPr>
          <w:p>
            <w:pPr>
              <w:jc w:val="center"/>
              <w:rPr>
                <w:rFonts w:asciiTheme="minorEastAsia" w:hAnsiTheme="minorEastAsia" w:eastAsiaTheme="minorEastAsia"/>
                <w:sz w:val="24"/>
                <w:szCs w:val="24"/>
              </w:rPr>
            </w:pPr>
            <w:r>
              <w:rPr>
                <w:rFonts w:hint="eastAsia" w:ascii="仿宋" w:hAnsi="仿宋" w:eastAsia="仿宋"/>
                <w:sz w:val="24"/>
                <w:szCs w:val="24"/>
              </w:rPr>
              <w:t>本科</w:t>
            </w:r>
          </w:p>
        </w:tc>
        <w:tc>
          <w:tcPr>
            <w:tcW w:w="678" w:type="dxa"/>
            <w:noWrap/>
            <w:vAlign w:val="center"/>
          </w:tcPr>
          <w:p>
            <w:pPr>
              <w:jc w:val="center"/>
              <w:rPr>
                <w:rFonts w:asciiTheme="minorEastAsia" w:hAnsiTheme="minorEastAsia" w:eastAsiaTheme="minorEastAsia"/>
                <w:sz w:val="24"/>
                <w:szCs w:val="24"/>
              </w:rPr>
            </w:pPr>
            <w:r>
              <w:rPr>
                <w:rFonts w:hint="eastAsia" w:ascii="仿宋" w:hAnsi="仿宋" w:eastAsia="仿宋"/>
                <w:sz w:val="24"/>
                <w:szCs w:val="24"/>
              </w:rPr>
              <w:t>65</w:t>
            </w:r>
          </w:p>
        </w:tc>
        <w:tc>
          <w:tcPr>
            <w:tcW w:w="583" w:type="dxa"/>
            <w:gridSpan w:val="3"/>
            <w:noWrap/>
            <w:vAlign w:val="center"/>
          </w:tcPr>
          <w:p>
            <w:pPr>
              <w:jc w:val="center"/>
              <w:rPr>
                <w:rFonts w:asciiTheme="minorEastAsia" w:hAnsiTheme="minorEastAsia" w:eastAsiaTheme="minorEastAsia"/>
                <w:sz w:val="24"/>
                <w:szCs w:val="24"/>
              </w:rPr>
            </w:pPr>
            <w:r>
              <w:rPr>
                <w:rFonts w:hint="eastAsia" w:ascii="仿宋" w:hAnsi="仿宋" w:eastAsia="仿宋"/>
                <w:sz w:val="24"/>
                <w:szCs w:val="24"/>
              </w:rPr>
              <w:t>48</w:t>
            </w:r>
          </w:p>
        </w:tc>
        <w:tc>
          <w:tcPr>
            <w:tcW w:w="749" w:type="dxa"/>
            <w:gridSpan w:val="2"/>
            <w:noWrap/>
            <w:vAlign w:val="center"/>
          </w:tcPr>
          <w:p>
            <w:pPr>
              <w:jc w:val="center"/>
              <w:rPr>
                <w:rFonts w:asciiTheme="minorEastAsia" w:hAnsiTheme="minorEastAsia" w:eastAsiaTheme="minorEastAsia"/>
                <w:sz w:val="24"/>
                <w:szCs w:val="24"/>
              </w:rPr>
            </w:pPr>
            <w:r>
              <w:rPr>
                <w:rFonts w:hint="eastAsia" w:ascii="仿宋" w:hAnsi="仿宋" w:eastAsia="仿宋"/>
                <w:sz w:val="24"/>
                <w:szCs w:val="24"/>
              </w:rPr>
              <w:t>专业必修</w:t>
            </w:r>
          </w:p>
        </w:tc>
        <w:tc>
          <w:tcPr>
            <w:tcW w:w="1156" w:type="dxa"/>
            <w:gridSpan w:val="3"/>
            <w:noWrap/>
            <w:vAlign w:val="center"/>
          </w:tcPr>
          <w:p>
            <w:pPr>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2018-2019下学期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exact"/>
          <w:jc w:val="center"/>
        </w:trPr>
        <w:tc>
          <w:tcPr>
            <w:tcW w:w="1073" w:type="dxa"/>
            <w:gridSpan w:val="2"/>
            <w:vMerge w:val="continue"/>
            <w:noWrap/>
            <w:vAlign w:val="center"/>
          </w:tcPr>
          <w:p>
            <w:pPr>
              <w:jc w:val="center"/>
              <w:rPr>
                <w:sz w:val="21"/>
                <w:szCs w:val="21"/>
              </w:rPr>
            </w:pPr>
          </w:p>
        </w:tc>
        <w:tc>
          <w:tcPr>
            <w:tcW w:w="522" w:type="dxa"/>
            <w:noWrap/>
            <w:vAlign w:val="center"/>
          </w:tcPr>
          <w:p>
            <w:pPr>
              <w:ind w:left="-110" w:leftChars="-50" w:right="-110" w:rightChars="-50"/>
              <w:jc w:val="center"/>
              <w:rPr>
                <w:sz w:val="21"/>
                <w:szCs w:val="21"/>
              </w:rPr>
            </w:pPr>
            <w:r>
              <w:rPr>
                <w:sz w:val="21"/>
                <w:szCs w:val="21"/>
              </w:rPr>
              <w:t>2</w:t>
            </w:r>
          </w:p>
        </w:tc>
        <w:tc>
          <w:tcPr>
            <w:tcW w:w="2604" w:type="dxa"/>
            <w:gridSpan w:val="4"/>
            <w:noWrap/>
            <w:vAlign w:val="center"/>
          </w:tcPr>
          <w:p>
            <w:pPr>
              <w:rPr>
                <w:rFonts w:asciiTheme="minorEastAsia" w:hAnsiTheme="minorEastAsia" w:eastAsiaTheme="minorEastAsia"/>
                <w:sz w:val="24"/>
                <w:szCs w:val="24"/>
              </w:rPr>
            </w:pPr>
            <w:r>
              <w:rPr>
                <w:rFonts w:hint="eastAsia" w:ascii="仿宋" w:hAnsi="仿宋" w:eastAsia="仿宋"/>
                <w:sz w:val="24"/>
                <w:szCs w:val="24"/>
              </w:rPr>
              <w:t xml:space="preserve">      离散数学</w:t>
            </w:r>
          </w:p>
        </w:tc>
        <w:tc>
          <w:tcPr>
            <w:tcW w:w="1235" w:type="dxa"/>
            <w:noWrap/>
            <w:vAlign w:val="center"/>
          </w:tcPr>
          <w:p>
            <w:pPr>
              <w:jc w:val="center"/>
              <w:rPr>
                <w:rFonts w:asciiTheme="minorEastAsia" w:hAnsiTheme="minorEastAsia" w:eastAsiaTheme="minorEastAsia"/>
                <w:sz w:val="24"/>
                <w:szCs w:val="24"/>
              </w:rPr>
            </w:pPr>
            <w:r>
              <w:rPr>
                <w:rFonts w:hint="eastAsia" w:ascii="仿宋" w:hAnsi="仿宋" w:eastAsia="仿宋"/>
                <w:sz w:val="24"/>
                <w:szCs w:val="24"/>
              </w:rPr>
              <w:t>本科</w:t>
            </w:r>
          </w:p>
        </w:tc>
        <w:tc>
          <w:tcPr>
            <w:tcW w:w="678" w:type="dxa"/>
            <w:noWrap/>
            <w:vAlign w:val="center"/>
          </w:tcPr>
          <w:p>
            <w:pPr>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51</w:t>
            </w:r>
          </w:p>
        </w:tc>
        <w:tc>
          <w:tcPr>
            <w:tcW w:w="583" w:type="dxa"/>
            <w:gridSpan w:val="3"/>
            <w:noWrap/>
            <w:vAlign w:val="center"/>
          </w:tcPr>
          <w:p>
            <w:pPr>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48</w:t>
            </w:r>
          </w:p>
        </w:tc>
        <w:tc>
          <w:tcPr>
            <w:tcW w:w="749" w:type="dxa"/>
            <w:gridSpan w:val="2"/>
            <w:noWrap/>
            <w:vAlign w:val="center"/>
          </w:tcPr>
          <w:p>
            <w:pPr>
              <w:jc w:val="center"/>
              <w:rPr>
                <w:rFonts w:asciiTheme="minorEastAsia" w:hAnsiTheme="minorEastAsia" w:eastAsiaTheme="minorEastAsia"/>
                <w:sz w:val="24"/>
                <w:szCs w:val="24"/>
              </w:rPr>
            </w:pPr>
            <w:r>
              <w:rPr>
                <w:rFonts w:hint="eastAsia" w:ascii="仿宋" w:hAnsi="仿宋" w:eastAsia="仿宋"/>
                <w:sz w:val="24"/>
                <w:szCs w:val="24"/>
              </w:rPr>
              <w:t>专业必修</w:t>
            </w:r>
          </w:p>
        </w:tc>
        <w:tc>
          <w:tcPr>
            <w:tcW w:w="1156" w:type="dxa"/>
            <w:gridSpan w:val="3"/>
            <w:noWrap/>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2018-2019下学期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4" w:type="dxa"/>
          <w:trHeight w:val="864" w:hRule="atLeast"/>
          <w:jc w:val="center"/>
        </w:trPr>
        <w:tc>
          <w:tcPr>
            <w:tcW w:w="1595" w:type="dxa"/>
            <w:gridSpan w:val="3"/>
            <w:tcBorders>
              <w:right w:val="single" w:color="auto" w:sz="4" w:space="0"/>
            </w:tcBorders>
            <w:noWrap/>
            <w:vAlign w:val="center"/>
          </w:tcPr>
          <w:p>
            <w:pPr>
              <w:jc w:val="center"/>
              <w:rPr>
                <w:sz w:val="21"/>
                <w:szCs w:val="21"/>
              </w:rPr>
            </w:pPr>
            <w:r>
              <w:rPr>
                <w:sz w:val="21"/>
                <w:szCs w:val="21"/>
              </w:rPr>
              <w:t>教学管理部门审核意见</w:t>
            </w:r>
          </w:p>
        </w:tc>
        <w:tc>
          <w:tcPr>
            <w:tcW w:w="6971" w:type="dxa"/>
            <w:gridSpan w:val="13"/>
            <w:tcBorders>
              <w:left w:val="single" w:color="auto" w:sz="4" w:space="0"/>
            </w:tcBorders>
            <w:noWrap/>
            <w:vAlign w:val="center"/>
          </w:tcPr>
          <w:p>
            <w:pPr>
              <w:rPr>
                <w:sz w:val="21"/>
                <w:szCs w:val="21"/>
              </w:rPr>
            </w:pPr>
          </w:p>
          <w:p>
            <w:pPr>
              <w:rPr>
                <w:sz w:val="21"/>
                <w:szCs w:val="21"/>
              </w:rPr>
            </w:pPr>
          </w:p>
          <w:p>
            <w:pPr>
              <w:ind w:right="600"/>
              <w:jc w:val="right"/>
              <w:rPr>
                <w:sz w:val="21"/>
                <w:szCs w:val="21"/>
              </w:rPr>
            </w:pPr>
            <w:r>
              <w:rPr>
                <w:sz w:val="21"/>
                <w:szCs w:val="21"/>
              </w:rPr>
              <w:t>签章</w:t>
            </w:r>
          </w:p>
        </w:tc>
      </w:tr>
    </w:tbl>
    <w:p>
      <w:pPr>
        <w:spacing w:before="10" w:after="1"/>
        <w:jc w:val="center"/>
        <w:rPr>
          <w:rFonts w:ascii="黑体" w:eastAsia="黑体"/>
          <w:sz w:val="36"/>
          <w:lang w:val="en-US"/>
        </w:rPr>
      </w:pPr>
    </w:p>
    <w:p>
      <w:pPr>
        <w:spacing w:before="10" w:after="1"/>
        <w:jc w:val="center"/>
        <w:rPr>
          <w:rFonts w:ascii="黑体" w:eastAsia="黑体"/>
          <w:sz w:val="36"/>
        </w:rPr>
      </w:pPr>
      <w:r>
        <w:rPr>
          <w:rFonts w:hint="eastAsia" w:ascii="黑体" w:eastAsia="黑体"/>
          <w:sz w:val="36"/>
          <w:lang w:val="en-US"/>
        </w:rPr>
        <w:t>5.</w:t>
      </w:r>
      <w:r>
        <w:rPr>
          <w:rFonts w:hint="eastAsia" w:ascii="黑体" w:eastAsia="黑体"/>
          <w:sz w:val="36"/>
        </w:rPr>
        <w:t>专业主要带头人简介</w:t>
      </w:r>
    </w:p>
    <w:tbl>
      <w:tblPr>
        <w:tblStyle w:val="6"/>
        <w:tblW w:w="852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8"/>
        <w:gridCol w:w="470"/>
        <w:gridCol w:w="520"/>
        <w:gridCol w:w="547"/>
        <w:gridCol w:w="1109"/>
        <w:gridCol w:w="496"/>
        <w:gridCol w:w="287"/>
        <w:gridCol w:w="870"/>
        <w:gridCol w:w="662"/>
        <w:gridCol w:w="662"/>
        <w:gridCol w:w="329"/>
        <w:gridCol w:w="202"/>
        <w:gridCol w:w="589"/>
        <w:gridCol w:w="305"/>
        <w:gridCol w:w="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98" w:type="dxa"/>
            <w:vMerge w:val="restart"/>
            <w:vAlign w:val="center"/>
          </w:tcPr>
          <w:p>
            <w:pPr>
              <w:jc w:val="center"/>
              <w:rPr>
                <w:sz w:val="21"/>
                <w:szCs w:val="21"/>
              </w:rPr>
            </w:pPr>
            <w:r>
              <w:rPr>
                <w:sz w:val="21"/>
                <w:szCs w:val="21"/>
              </w:rPr>
              <w:t>姓名</w:t>
            </w:r>
          </w:p>
        </w:tc>
        <w:tc>
          <w:tcPr>
            <w:tcW w:w="1537" w:type="dxa"/>
            <w:gridSpan w:val="3"/>
            <w:vMerge w:val="restart"/>
            <w:vAlign w:val="center"/>
          </w:tcPr>
          <w:p>
            <w:pPr>
              <w:jc w:val="center"/>
              <w:rPr>
                <w:sz w:val="21"/>
                <w:szCs w:val="21"/>
              </w:rPr>
            </w:pPr>
            <w:r>
              <w:rPr>
                <w:sz w:val="21"/>
                <w:szCs w:val="21"/>
              </w:rPr>
              <w:t>周学君</w:t>
            </w:r>
          </w:p>
        </w:tc>
        <w:tc>
          <w:tcPr>
            <w:tcW w:w="1109" w:type="dxa"/>
            <w:vAlign w:val="center"/>
          </w:tcPr>
          <w:p>
            <w:pPr>
              <w:jc w:val="center"/>
              <w:rPr>
                <w:sz w:val="21"/>
                <w:szCs w:val="21"/>
              </w:rPr>
            </w:pPr>
            <w:r>
              <w:rPr>
                <w:sz w:val="21"/>
                <w:szCs w:val="21"/>
              </w:rPr>
              <w:t>性别</w:t>
            </w:r>
          </w:p>
        </w:tc>
        <w:tc>
          <w:tcPr>
            <w:tcW w:w="783" w:type="dxa"/>
            <w:gridSpan w:val="2"/>
            <w:vAlign w:val="center"/>
          </w:tcPr>
          <w:p>
            <w:pPr>
              <w:jc w:val="center"/>
              <w:rPr>
                <w:sz w:val="21"/>
                <w:szCs w:val="21"/>
              </w:rPr>
            </w:pPr>
            <w:r>
              <w:rPr>
                <w:sz w:val="21"/>
                <w:szCs w:val="21"/>
              </w:rPr>
              <w:t>男</w:t>
            </w:r>
          </w:p>
        </w:tc>
        <w:tc>
          <w:tcPr>
            <w:tcW w:w="1532" w:type="dxa"/>
            <w:gridSpan w:val="2"/>
            <w:vAlign w:val="center"/>
          </w:tcPr>
          <w:p>
            <w:pPr>
              <w:jc w:val="center"/>
              <w:rPr>
                <w:sz w:val="21"/>
                <w:szCs w:val="21"/>
              </w:rPr>
            </w:pPr>
            <w:r>
              <w:rPr>
                <w:sz w:val="21"/>
                <w:szCs w:val="21"/>
              </w:rPr>
              <w:t>专业技术职务</w:t>
            </w:r>
          </w:p>
        </w:tc>
        <w:tc>
          <w:tcPr>
            <w:tcW w:w="991" w:type="dxa"/>
            <w:gridSpan w:val="2"/>
            <w:vAlign w:val="center"/>
          </w:tcPr>
          <w:p>
            <w:pPr>
              <w:jc w:val="center"/>
              <w:rPr>
                <w:sz w:val="21"/>
                <w:szCs w:val="21"/>
              </w:rPr>
            </w:pPr>
            <w:r>
              <w:rPr>
                <w:sz w:val="21"/>
                <w:szCs w:val="21"/>
              </w:rPr>
              <w:t>副教授</w:t>
            </w:r>
          </w:p>
        </w:tc>
        <w:tc>
          <w:tcPr>
            <w:tcW w:w="1096" w:type="dxa"/>
            <w:gridSpan w:val="3"/>
            <w:vAlign w:val="center"/>
          </w:tcPr>
          <w:p>
            <w:pPr>
              <w:jc w:val="center"/>
              <w:rPr>
                <w:sz w:val="21"/>
                <w:szCs w:val="21"/>
              </w:rPr>
            </w:pPr>
            <w:r>
              <w:rPr>
                <w:sz w:val="21"/>
                <w:szCs w:val="21"/>
              </w:rPr>
              <w:t>第一学历</w:t>
            </w:r>
          </w:p>
        </w:tc>
        <w:tc>
          <w:tcPr>
            <w:tcW w:w="882" w:type="dxa"/>
            <w:vAlign w:val="center"/>
          </w:tcPr>
          <w:p>
            <w:pPr>
              <w:jc w:val="center"/>
              <w:rPr>
                <w:sz w:val="21"/>
                <w:szCs w:val="21"/>
              </w:rPr>
            </w:pPr>
            <w:r>
              <w:rPr>
                <w:sz w:val="21"/>
                <w:szCs w:val="21"/>
              </w:rPr>
              <w:t>硕士研究生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98" w:type="dxa"/>
            <w:vMerge w:val="continue"/>
            <w:vAlign w:val="center"/>
          </w:tcPr>
          <w:p>
            <w:pPr>
              <w:jc w:val="center"/>
              <w:rPr>
                <w:sz w:val="21"/>
                <w:szCs w:val="21"/>
              </w:rPr>
            </w:pPr>
          </w:p>
        </w:tc>
        <w:tc>
          <w:tcPr>
            <w:tcW w:w="1537" w:type="dxa"/>
            <w:gridSpan w:val="3"/>
            <w:vMerge w:val="continue"/>
            <w:vAlign w:val="center"/>
          </w:tcPr>
          <w:p>
            <w:pPr>
              <w:jc w:val="center"/>
              <w:rPr>
                <w:sz w:val="21"/>
                <w:szCs w:val="21"/>
              </w:rPr>
            </w:pPr>
          </w:p>
        </w:tc>
        <w:tc>
          <w:tcPr>
            <w:tcW w:w="1109" w:type="dxa"/>
            <w:vAlign w:val="center"/>
          </w:tcPr>
          <w:p>
            <w:pPr>
              <w:jc w:val="center"/>
              <w:rPr>
                <w:sz w:val="21"/>
                <w:szCs w:val="21"/>
              </w:rPr>
            </w:pPr>
            <w:r>
              <w:rPr>
                <w:sz w:val="21"/>
                <w:szCs w:val="21"/>
              </w:rPr>
              <w:t>出生年月</w:t>
            </w:r>
          </w:p>
        </w:tc>
        <w:tc>
          <w:tcPr>
            <w:tcW w:w="783" w:type="dxa"/>
            <w:gridSpan w:val="2"/>
            <w:vAlign w:val="center"/>
          </w:tcPr>
          <w:p>
            <w:pPr>
              <w:jc w:val="center"/>
              <w:rPr>
                <w:sz w:val="21"/>
                <w:szCs w:val="21"/>
              </w:rPr>
            </w:pPr>
            <w:r>
              <w:rPr>
                <w:rFonts w:hint="eastAsia"/>
                <w:sz w:val="21"/>
                <w:szCs w:val="21"/>
              </w:rPr>
              <w:t>1981.5</w:t>
            </w:r>
          </w:p>
        </w:tc>
        <w:tc>
          <w:tcPr>
            <w:tcW w:w="1532" w:type="dxa"/>
            <w:gridSpan w:val="2"/>
            <w:vAlign w:val="center"/>
          </w:tcPr>
          <w:p>
            <w:pPr>
              <w:jc w:val="center"/>
              <w:rPr>
                <w:sz w:val="21"/>
                <w:szCs w:val="21"/>
              </w:rPr>
            </w:pPr>
            <w:r>
              <w:rPr>
                <w:sz w:val="21"/>
                <w:szCs w:val="21"/>
              </w:rPr>
              <w:t>行政职务</w:t>
            </w:r>
          </w:p>
        </w:tc>
        <w:tc>
          <w:tcPr>
            <w:tcW w:w="991" w:type="dxa"/>
            <w:gridSpan w:val="2"/>
            <w:vAlign w:val="center"/>
          </w:tcPr>
          <w:p>
            <w:pPr>
              <w:jc w:val="center"/>
              <w:rPr>
                <w:sz w:val="21"/>
                <w:szCs w:val="21"/>
              </w:rPr>
            </w:pPr>
            <w:r>
              <w:rPr>
                <w:sz w:val="21"/>
                <w:szCs w:val="21"/>
              </w:rPr>
              <w:t>系主任</w:t>
            </w:r>
          </w:p>
        </w:tc>
        <w:tc>
          <w:tcPr>
            <w:tcW w:w="1096" w:type="dxa"/>
            <w:gridSpan w:val="3"/>
            <w:vAlign w:val="center"/>
          </w:tcPr>
          <w:p>
            <w:pPr>
              <w:jc w:val="center"/>
              <w:rPr>
                <w:sz w:val="21"/>
                <w:szCs w:val="21"/>
              </w:rPr>
            </w:pPr>
            <w:r>
              <w:rPr>
                <w:sz w:val="21"/>
                <w:szCs w:val="21"/>
              </w:rPr>
              <w:t>最后学历</w:t>
            </w:r>
          </w:p>
        </w:tc>
        <w:tc>
          <w:tcPr>
            <w:tcW w:w="882" w:type="dxa"/>
            <w:vAlign w:val="center"/>
          </w:tcPr>
          <w:p>
            <w:pPr>
              <w:jc w:val="center"/>
              <w:rPr>
                <w:sz w:val="21"/>
                <w:szCs w:val="21"/>
              </w:rPr>
            </w:pPr>
            <w:r>
              <w:rPr>
                <w:sz w:val="21"/>
                <w:szCs w:val="21"/>
              </w:rPr>
              <w:t>博士研究生</w:t>
            </w:r>
            <w:r>
              <w:rPr>
                <w:rFonts w:hint="eastAsia"/>
                <w:sz w:val="21"/>
                <w:szCs w:val="21"/>
              </w:rPr>
              <w:t>（在读）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2135" w:type="dxa"/>
            <w:gridSpan w:val="4"/>
            <w:vAlign w:val="center"/>
          </w:tcPr>
          <w:p>
            <w:pPr>
              <w:rPr>
                <w:spacing w:val="-10"/>
                <w:sz w:val="21"/>
                <w:szCs w:val="21"/>
              </w:rPr>
            </w:pPr>
            <w:r>
              <w:rPr>
                <w:spacing w:val="-6"/>
                <w:sz w:val="21"/>
                <w:szCs w:val="21"/>
              </w:rPr>
              <w:t>第一学历和最后学历</w:t>
            </w:r>
            <w:r>
              <w:rPr>
                <w:spacing w:val="-10"/>
                <w:sz w:val="21"/>
                <w:szCs w:val="21"/>
              </w:rPr>
              <w:t>毕业时间、学校、专业</w:t>
            </w:r>
          </w:p>
        </w:tc>
        <w:tc>
          <w:tcPr>
            <w:tcW w:w="6393" w:type="dxa"/>
            <w:gridSpan w:val="11"/>
            <w:vAlign w:val="center"/>
          </w:tcPr>
          <w:p>
            <w:pPr>
              <w:rPr>
                <w:sz w:val="21"/>
                <w:szCs w:val="21"/>
              </w:rPr>
            </w:pPr>
            <w:r>
              <w:rPr>
                <w:sz w:val="21"/>
                <w:szCs w:val="21"/>
              </w:rPr>
              <w:t>第一学历</w:t>
            </w:r>
            <w:r>
              <w:rPr>
                <w:rFonts w:hint="eastAsia"/>
                <w:sz w:val="21"/>
                <w:szCs w:val="21"/>
              </w:rPr>
              <w:t>：2006年6月毕业于湖北大学应用数学专业；</w:t>
            </w:r>
          </w:p>
          <w:p>
            <w:pPr>
              <w:rPr>
                <w:sz w:val="21"/>
                <w:szCs w:val="21"/>
              </w:rPr>
            </w:pPr>
            <w:r>
              <w:rPr>
                <w:rFonts w:hint="eastAsia"/>
                <w:sz w:val="21"/>
                <w:szCs w:val="21"/>
              </w:rPr>
              <w:t>最后学历：2014年9月起在河海大学固体力学专业攻读博士学位。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2135" w:type="dxa"/>
            <w:gridSpan w:val="4"/>
            <w:vAlign w:val="center"/>
          </w:tcPr>
          <w:p>
            <w:pPr>
              <w:jc w:val="center"/>
              <w:rPr>
                <w:sz w:val="21"/>
                <w:szCs w:val="21"/>
              </w:rPr>
            </w:pPr>
            <w:r>
              <w:rPr>
                <w:sz w:val="21"/>
                <w:szCs w:val="21"/>
              </w:rPr>
              <w:t>主要从事工作与</w:t>
            </w:r>
          </w:p>
          <w:p>
            <w:pPr>
              <w:jc w:val="center"/>
              <w:rPr>
                <w:sz w:val="21"/>
                <w:szCs w:val="21"/>
              </w:rPr>
            </w:pPr>
            <w:r>
              <w:rPr>
                <w:sz w:val="21"/>
                <w:szCs w:val="21"/>
              </w:rPr>
              <w:t>研究方向</w:t>
            </w:r>
          </w:p>
        </w:tc>
        <w:tc>
          <w:tcPr>
            <w:tcW w:w="6393" w:type="dxa"/>
            <w:gridSpan w:val="11"/>
            <w:vAlign w:val="center"/>
          </w:tcPr>
          <w:p>
            <w:pPr>
              <w:rPr>
                <w:sz w:val="21"/>
                <w:szCs w:val="21"/>
              </w:rPr>
            </w:pPr>
            <w:r>
              <w:rPr>
                <w:sz w:val="21"/>
                <w:szCs w:val="21"/>
              </w:rPr>
              <w:t>机器学习及其应用</w:t>
            </w:r>
            <w:r>
              <w:rPr>
                <w:rFonts w:hint="eastAsia"/>
                <w:sz w:val="21"/>
                <w:szCs w:val="21"/>
              </w:rPr>
              <w:t>、</w:t>
            </w:r>
            <w:r>
              <w:rPr>
                <w:sz w:val="21"/>
                <w:szCs w:val="21"/>
              </w:rPr>
              <w:t>不确定理论及其在工程中应用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8528" w:type="dxa"/>
            <w:gridSpan w:val="15"/>
            <w:vAlign w:val="center"/>
          </w:tcPr>
          <w:p>
            <w:pPr>
              <w:jc w:val="center"/>
              <w:rPr>
                <w:sz w:val="21"/>
                <w:szCs w:val="21"/>
              </w:rPr>
            </w:pPr>
            <w:r>
              <w:rPr>
                <w:sz w:val="21"/>
                <w:szCs w:val="21"/>
              </w:rPr>
              <w:t>本人近三年的主要工作成就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8528" w:type="dxa"/>
            <w:gridSpan w:val="15"/>
            <w:vAlign w:val="center"/>
          </w:tcPr>
          <w:p>
            <w:pPr>
              <w:rPr>
                <w:sz w:val="21"/>
                <w:szCs w:val="21"/>
              </w:rPr>
            </w:pPr>
            <w:r>
              <w:rPr>
                <w:sz w:val="21"/>
                <w:szCs w:val="21"/>
              </w:rPr>
              <w:t>在国内外重要学术刊物上发表论文共</w:t>
            </w:r>
            <w:r>
              <w:rPr>
                <w:rFonts w:hint="eastAsia"/>
                <w:sz w:val="21"/>
                <w:szCs w:val="21"/>
              </w:rPr>
              <w:t>6</w:t>
            </w:r>
            <w:r>
              <w:rPr>
                <w:sz w:val="21"/>
                <w:szCs w:val="21"/>
              </w:rPr>
              <w:t>篇；出版专著（译著等）</w:t>
            </w:r>
            <w:r>
              <w:rPr>
                <w:rFonts w:hint="eastAsia"/>
                <w:sz w:val="21"/>
                <w:szCs w:val="21"/>
              </w:rPr>
              <w:t>0</w:t>
            </w:r>
            <w:r>
              <w:rPr>
                <w:sz w:val="21"/>
                <w:szCs w:val="21"/>
              </w:rPr>
              <w:t>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8528" w:type="dxa"/>
            <w:gridSpan w:val="15"/>
            <w:vAlign w:val="center"/>
          </w:tcPr>
          <w:p>
            <w:pPr>
              <w:rPr>
                <w:sz w:val="21"/>
                <w:szCs w:val="21"/>
              </w:rPr>
            </w:pPr>
            <w:r>
              <w:rPr>
                <w:sz w:val="21"/>
                <w:szCs w:val="21"/>
              </w:rPr>
              <w:t>获教学科研成果奖共</w:t>
            </w:r>
            <w:r>
              <w:rPr>
                <w:rFonts w:hint="eastAsia"/>
                <w:sz w:val="21"/>
                <w:szCs w:val="21"/>
              </w:rPr>
              <w:t>1</w:t>
            </w:r>
            <w:r>
              <w:rPr>
                <w:sz w:val="21"/>
                <w:szCs w:val="21"/>
              </w:rPr>
              <w:t>项；其中：国家级</w:t>
            </w:r>
            <w:r>
              <w:rPr>
                <w:rFonts w:hint="eastAsia"/>
                <w:sz w:val="21"/>
                <w:szCs w:val="21"/>
              </w:rPr>
              <w:t>0</w:t>
            </w:r>
            <w:r>
              <w:rPr>
                <w:sz w:val="21"/>
                <w:szCs w:val="21"/>
              </w:rPr>
              <w:t>项，省部级</w:t>
            </w:r>
            <w:r>
              <w:rPr>
                <w:rFonts w:hint="eastAsia"/>
                <w:sz w:val="21"/>
                <w:szCs w:val="21"/>
              </w:rPr>
              <w:t>0</w:t>
            </w:r>
            <w:r>
              <w:rPr>
                <w:sz w:val="21"/>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8528" w:type="dxa"/>
            <w:gridSpan w:val="15"/>
            <w:vAlign w:val="center"/>
          </w:tcPr>
          <w:p>
            <w:pPr>
              <w:rPr>
                <w:sz w:val="21"/>
                <w:szCs w:val="21"/>
              </w:rPr>
            </w:pPr>
            <w:r>
              <w:rPr>
                <w:sz w:val="21"/>
                <w:szCs w:val="21"/>
              </w:rPr>
              <w:t>目前承担教学科研项目共</w:t>
            </w:r>
            <w:r>
              <w:rPr>
                <w:rFonts w:hint="eastAsia"/>
                <w:sz w:val="21"/>
                <w:szCs w:val="21"/>
              </w:rPr>
              <w:t>3</w:t>
            </w:r>
            <w:r>
              <w:rPr>
                <w:sz w:val="21"/>
                <w:szCs w:val="21"/>
              </w:rPr>
              <w:t>项；其中：国家级项目</w:t>
            </w:r>
            <w:r>
              <w:rPr>
                <w:rFonts w:hint="eastAsia"/>
                <w:sz w:val="21"/>
                <w:szCs w:val="21"/>
              </w:rPr>
              <w:t>0</w:t>
            </w:r>
            <w:r>
              <w:rPr>
                <w:sz w:val="21"/>
                <w:szCs w:val="21"/>
              </w:rPr>
              <w:t>项，省部级项目</w:t>
            </w:r>
            <w:r>
              <w:rPr>
                <w:rFonts w:hint="eastAsia"/>
                <w:sz w:val="21"/>
                <w:szCs w:val="21"/>
              </w:rPr>
              <w:t>0</w:t>
            </w:r>
            <w:r>
              <w:rPr>
                <w:sz w:val="21"/>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8528" w:type="dxa"/>
            <w:gridSpan w:val="15"/>
            <w:vAlign w:val="center"/>
          </w:tcPr>
          <w:p>
            <w:pPr>
              <w:rPr>
                <w:sz w:val="21"/>
                <w:szCs w:val="21"/>
              </w:rPr>
            </w:pPr>
            <w:r>
              <w:rPr>
                <w:sz w:val="21"/>
                <w:szCs w:val="21"/>
              </w:rPr>
              <w:t>近三年拥有教学科研经费共</w:t>
            </w:r>
            <w:r>
              <w:rPr>
                <w:rFonts w:hint="eastAsia"/>
                <w:sz w:val="21"/>
                <w:szCs w:val="21"/>
              </w:rPr>
              <w:t>4.1</w:t>
            </w:r>
            <w:r>
              <w:rPr>
                <w:sz w:val="21"/>
                <w:szCs w:val="21"/>
              </w:rPr>
              <w:t xml:space="preserve">万元，年均 </w:t>
            </w:r>
            <w:r>
              <w:rPr>
                <w:rFonts w:hint="eastAsia"/>
                <w:sz w:val="21"/>
                <w:szCs w:val="21"/>
              </w:rPr>
              <w:t>1.4</w:t>
            </w:r>
            <w:r>
              <w:rPr>
                <w:sz w:val="21"/>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8528" w:type="dxa"/>
            <w:gridSpan w:val="15"/>
            <w:tcBorders>
              <w:right w:val="single" w:color="auto" w:sz="4" w:space="0"/>
            </w:tcBorders>
            <w:vAlign w:val="center"/>
          </w:tcPr>
          <w:p>
            <w:pPr>
              <w:rPr>
                <w:sz w:val="21"/>
                <w:szCs w:val="21"/>
              </w:rPr>
            </w:pPr>
            <w:r>
              <w:rPr>
                <w:sz w:val="21"/>
                <w:szCs w:val="21"/>
              </w:rPr>
              <w:t>近三年给本科生授课（理论教学）共</w:t>
            </w:r>
            <w:r>
              <w:rPr>
                <w:rFonts w:hint="eastAsia"/>
                <w:sz w:val="21"/>
                <w:szCs w:val="21"/>
              </w:rPr>
              <w:t>688</w:t>
            </w:r>
            <w:r>
              <w:rPr>
                <w:sz w:val="21"/>
                <w:szCs w:val="21"/>
              </w:rPr>
              <w:t>学时；指导本科毕业设计共</w:t>
            </w:r>
            <w:r>
              <w:rPr>
                <w:rFonts w:hint="eastAsia"/>
                <w:sz w:val="21"/>
                <w:szCs w:val="21"/>
              </w:rPr>
              <w:t>18</w:t>
            </w:r>
            <w:r>
              <w:rPr>
                <w:sz w:val="21"/>
                <w:szCs w:val="21"/>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1068" w:type="dxa"/>
            <w:gridSpan w:val="2"/>
            <w:vMerge w:val="restart"/>
            <w:vAlign w:val="center"/>
          </w:tcPr>
          <w:p>
            <w:pPr>
              <w:jc w:val="center"/>
              <w:rPr>
                <w:sz w:val="21"/>
                <w:szCs w:val="21"/>
              </w:rPr>
            </w:pPr>
            <w:r>
              <w:rPr>
                <w:sz w:val="21"/>
                <w:szCs w:val="21"/>
              </w:rPr>
              <w:t>最具代表性的教学科研成果（4项以内）</w:t>
            </w:r>
          </w:p>
        </w:tc>
        <w:tc>
          <w:tcPr>
            <w:tcW w:w="520" w:type="dxa"/>
            <w:vAlign w:val="center"/>
          </w:tcPr>
          <w:p>
            <w:pPr>
              <w:ind w:left="-110" w:leftChars="-50" w:right="-110" w:rightChars="-50"/>
              <w:jc w:val="center"/>
              <w:rPr>
                <w:sz w:val="21"/>
                <w:szCs w:val="21"/>
              </w:rPr>
            </w:pPr>
            <w:r>
              <w:rPr>
                <w:sz w:val="21"/>
                <w:szCs w:val="21"/>
              </w:rPr>
              <w:t>序号</w:t>
            </w:r>
          </w:p>
        </w:tc>
        <w:tc>
          <w:tcPr>
            <w:tcW w:w="2152" w:type="dxa"/>
            <w:gridSpan w:val="3"/>
            <w:vAlign w:val="center"/>
          </w:tcPr>
          <w:p>
            <w:pPr>
              <w:jc w:val="center"/>
              <w:rPr>
                <w:sz w:val="21"/>
                <w:szCs w:val="21"/>
              </w:rPr>
            </w:pPr>
            <w:r>
              <w:rPr>
                <w:sz w:val="21"/>
                <w:szCs w:val="21"/>
              </w:rPr>
              <w:t>成果名称</w:t>
            </w:r>
          </w:p>
        </w:tc>
        <w:tc>
          <w:tcPr>
            <w:tcW w:w="3012" w:type="dxa"/>
            <w:gridSpan w:val="6"/>
            <w:vAlign w:val="center"/>
          </w:tcPr>
          <w:p>
            <w:pPr>
              <w:jc w:val="center"/>
              <w:rPr>
                <w:sz w:val="21"/>
                <w:szCs w:val="21"/>
              </w:rPr>
            </w:pPr>
            <w:r>
              <w:rPr>
                <w:sz w:val="21"/>
                <w:szCs w:val="21"/>
              </w:rPr>
              <w:t>等级及签发单位、时间</w:t>
            </w:r>
          </w:p>
        </w:tc>
        <w:tc>
          <w:tcPr>
            <w:tcW w:w="1776" w:type="dxa"/>
            <w:gridSpan w:val="3"/>
            <w:tcBorders>
              <w:right w:val="single" w:color="auto" w:sz="4" w:space="0"/>
            </w:tcBorders>
            <w:vAlign w:val="center"/>
          </w:tcPr>
          <w:p>
            <w:pPr>
              <w:jc w:val="center"/>
              <w:rPr>
                <w:sz w:val="21"/>
                <w:szCs w:val="21"/>
              </w:rPr>
            </w:pPr>
            <w:r>
              <w:rPr>
                <w:sz w:val="21"/>
                <w:szCs w:val="21"/>
              </w:rPr>
              <w:t>本人署名位次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9" w:hRule="exact"/>
          <w:jc w:val="center"/>
        </w:trPr>
        <w:tc>
          <w:tcPr>
            <w:tcW w:w="1068"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1</w:t>
            </w:r>
          </w:p>
        </w:tc>
        <w:tc>
          <w:tcPr>
            <w:tcW w:w="2152" w:type="dxa"/>
            <w:gridSpan w:val="3"/>
            <w:vAlign w:val="center"/>
          </w:tcPr>
          <w:p>
            <w:pPr>
              <w:rPr>
                <w:sz w:val="21"/>
                <w:szCs w:val="21"/>
                <w:lang w:val="en-US"/>
              </w:rPr>
            </w:pPr>
            <w:r>
              <w:rPr>
                <w:sz w:val="18"/>
                <w:lang w:val="en-US"/>
              </w:rPr>
              <w:t>Analysis of Slope Stability with Imprecise Soil Properties Using Uncertain Sets</w:t>
            </w:r>
          </w:p>
        </w:tc>
        <w:tc>
          <w:tcPr>
            <w:tcW w:w="3012" w:type="dxa"/>
            <w:gridSpan w:val="6"/>
            <w:vAlign w:val="center"/>
          </w:tcPr>
          <w:p>
            <w:pPr>
              <w:rPr>
                <w:sz w:val="21"/>
                <w:szCs w:val="21"/>
              </w:rPr>
            </w:pPr>
            <w:r>
              <w:rPr>
                <w:sz w:val="21"/>
                <w:szCs w:val="21"/>
              </w:rPr>
              <w:t>SCI检索</w:t>
            </w:r>
            <w:r>
              <w:rPr>
                <w:rFonts w:hint="eastAsia"/>
                <w:sz w:val="21"/>
                <w:szCs w:val="21"/>
              </w:rPr>
              <w:t>，</w:t>
            </w:r>
            <w:r>
              <w:rPr>
                <w:sz w:val="18"/>
              </w:rPr>
              <w:t>Mathematical Problems in Engineering</w:t>
            </w:r>
            <w:r>
              <w:rPr>
                <w:rFonts w:hint="eastAsia"/>
                <w:sz w:val="18"/>
              </w:rPr>
              <w:t>，2019，第2期</w:t>
            </w:r>
          </w:p>
        </w:tc>
        <w:tc>
          <w:tcPr>
            <w:tcW w:w="1776" w:type="dxa"/>
            <w:gridSpan w:val="3"/>
            <w:vAlign w:val="center"/>
          </w:tcPr>
          <w:p>
            <w:pPr>
              <w:rPr>
                <w:sz w:val="21"/>
                <w:szCs w:val="21"/>
              </w:rPr>
            </w:pPr>
            <w:r>
              <w:rPr>
                <w:rFonts w:hint="eastAsia"/>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4" w:hRule="exact"/>
          <w:jc w:val="center"/>
        </w:trPr>
        <w:tc>
          <w:tcPr>
            <w:tcW w:w="1068"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2</w:t>
            </w:r>
          </w:p>
        </w:tc>
        <w:tc>
          <w:tcPr>
            <w:tcW w:w="2152" w:type="dxa"/>
            <w:gridSpan w:val="3"/>
            <w:vAlign w:val="center"/>
          </w:tcPr>
          <w:p>
            <w:pPr>
              <w:rPr>
                <w:sz w:val="21"/>
                <w:szCs w:val="21"/>
                <w:lang w:val="en-US"/>
              </w:rPr>
            </w:pPr>
            <w:r>
              <w:rPr>
                <w:sz w:val="18"/>
                <w:lang w:val="en-US"/>
              </w:rPr>
              <w:t>Assessment of slope stability under uncertain circumstances</w:t>
            </w:r>
          </w:p>
        </w:tc>
        <w:tc>
          <w:tcPr>
            <w:tcW w:w="3012" w:type="dxa"/>
            <w:gridSpan w:val="6"/>
            <w:vAlign w:val="center"/>
          </w:tcPr>
          <w:p>
            <w:pPr>
              <w:rPr>
                <w:sz w:val="21"/>
                <w:szCs w:val="21"/>
              </w:rPr>
            </w:pPr>
            <w:r>
              <w:rPr>
                <w:sz w:val="21"/>
                <w:szCs w:val="21"/>
              </w:rPr>
              <w:t>SCI检索</w:t>
            </w:r>
            <w:r>
              <w:rPr>
                <w:rFonts w:hint="eastAsia"/>
                <w:sz w:val="21"/>
                <w:szCs w:val="21"/>
              </w:rPr>
              <w:t>，</w:t>
            </w:r>
            <w:r>
              <w:rPr>
                <w:sz w:val="18"/>
              </w:rPr>
              <w:t>Soft Computing</w:t>
            </w:r>
            <w:r>
              <w:rPr>
                <w:rFonts w:hint="eastAsia"/>
                <w:sz w:val="18"/>
              </w:rPr>
              <w:t>，2018，第22卷，第17期</w:t>
            </w:r>
          </w:p>
        </w:tc>
        <w:tc>
          <w:tcPr>
            <w:tcW w:w="1776" w:type="dxa"/>
            <w:gridSpan w:val="3"/>
            <w:vAlign w:val="center"/>
          </w:tcPr>
          <w:p>
            <w:pPr>
              <w:rPr>
                <w:sz w:val="21"/>
                <w:szCs w:val="21"/>
              </w:rPr>
            </w:pPr>
            <w:r>
              <w:rPr>
                <w:rFonts w:hint="eastAsia"/>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4" w:hRule="exact"/>
          <w:jc w:val="center"/>
        </w:trPr>
        <w:tc>
          <w:tcPr>
            <w:tcW w:w="1068"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3</w:t>
            </w:r>
          </w:p>
        </w:tc>
        <w:tc>
          <w:tcPr>
            <w:tcW w:w="2152" w:type="dxa"/>
            <w:gridSpan w:val="3"/>
            <w:vAlign w:val="center"/>
          </w:tcPr>
          <w:p>
            <w:pPr>
              <w:rPr>
                <w:sz w:val="21"/>
                <w:szCs w:val="21"/>
              </w:rPr>
            </w:pPr>
            <w:r>
              <w:rPr>
                <w:rFonts w:hint="eastAsia"/>
                <w:sz w:val="21"/>
                <w:szCs w:val="21"/>
              </w:rPr>
              <w:t>基于最小二乘支持向量机的非饱和土的有效应力参数预测方法</w:t>
            </w:r>
          </w:p>
        </w:tc>
        <w:tc>
          <w:tcPr>
            <w:tcW w:w="3012" w:type="dxa"/>
            <w:gridSpan w:val="6"/>
            <w:vAlign w:val="center"/>
          </w:tcPr>
          <w:p>
            <w:pPr>
              <w:rPr>
                <w:sz w:val="21"/>
                <w:szCs w:val="21"/>
              </w:rPr>
            </w:pPr>
            <w:r>
              <w:rPr>
                <w:sz w:val="21"/>
                <w:szCs w:val="21"/>
              </w:rPr>
              <w:t>CSSCI</w:t>
            </w:r>
            <w:r>
              <w:rPr>
                <w:rFonts w:hint="eastAsia"/>
                <w:sz w:val="21"/>
                <w:szCs w:val="21"/>
              </w:rPr>
              <w:t>，统计与决策，</w:t>
            </w:r>
            <w:r>
              <w:rPr>
                <w:sz w:val="21"/>
                <w:szCs w:val="21"/>
              </w:rPr>
              <w:t>2016</w:t>
            </w:r>
          </w:p>
          <w:p>
            <w:pPr>
              <w:rPr>
                <w:sz w:val="21"/>
                <w:szCs w:val="21"/>
              </w:rPr>
            </w:pPr>
            <w:r>
              <w:rPr>
                <w:rFonts w:hint="eastAsia"/>
                <w:sz w:val="21"/>
                <w:szCs w:val="21"/>
              </w:rPr>
              <w:t>第18期</w:t>
            </w:r>
          </w:p>
        </w:tc>
        <w:tc>
          <w:tcPr>
            <w:tcW w:w="1776" w:type="dxa"/>
            <w:gridSpan w:val="3"/>
            <w:vAlign w:val="center"/>
          </w:tcPr>
          <w:p>
            <w:pPr>
              <w:rPr>
                <w:sz w:val="21"/>
                <w:szCs w:val="21"/>
              </w:rPr>
            </w:pPr>
            <w:r>
              <w:rPr>
                <w:rFonts w:hint="eastAsia"/>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9" w:hRule="exact"/>
          <w:jc w:val="center"/>
        </w:trPr>
        <w:tc>
          <w:tcPr>
            <w:tcW w:w="1068"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4</w:t>
            </w:r>
          </w:p>
        </w:tc>
        <w:tc>
          <w:tcPr>
            <w:tcW w:w="2152" w:type="dxa"/>
            <w:gridSpan w:val="3"/>
            <w:vAlign w:val="center"/>
          </w:tcPr>
          <w:p>
            <w:pPr>
              <w:rPr>
                <w:sz w:val="21"/>
                <w:szCs w:val="21"/>
              </w:rPr>
            </w:pPr>
            <w:r>
              <w:rPr>
                <w:rFonts w:hint="eastAsia"/>
                <w:sz w:val="21"/>
                <w:szCs w:val="21"/>
              </w:rPr>
              <w:t>关于ε不敏感损失函数推广误差的界</w:t>
            </w:r>
          </w:p>
        </w:tc>
        <w:tc>
          <w:tcPr>
            <w:tcW w:w="3012" w:type="dxa"/>
            <w:gridSpan w:val="6"/>
            <w:vAlign w:val="center"/>
          </w:tcPr>
          <w:p>
            <w:pPr>
              <w:rPr>
                <w:sz w:val="21"/>
                <w:szCs w:val="21"/>
              </w:rPr>
            </w:pPr>
            <w:r>
              <w:rPr>
                <w:sz w:val="21"/>
                <w:szCs w:val="21"/>
              </w:rPr>
              <w:t>中文核心</w:t>
            </w:r>
            <w:r>
              <w:rPr>
                <w:rFonts w:hint="eastAsia"/>
                <w:sz w:val="21"/>
                <w:szCs w:val="21"/>
              </w:rPr>
              <w:t>，</w:t>
            </w:r>
            <w:r>
              <w:rPr>
                <w:sz w:val="21"/>
                <w:szCs w:val="21"/>
              </w:rPr>
              <w:t>数学杂志</w:t>
            </w:r>
            <w:r>
              <w:rPr>
                <w:rFonts w:hint="eastAsia"/>
                <w:sz w:val="21"/>
                <w:szCs w:val="21"/>
              </w:rPr>
              <w:t>，</w:t>
            </w:r>
            <w:r>
              <w:rPr>
                <w:sz w:val="21"/>
                <w:szCs w:val="21"/>
              </w:rPr>
              <w:t>2010</w:t>
            </w:r>
          </w:p>
          <w:p>
            <w:pPr>
              <w:rPr>
                <w:sz w:val="21"/>
                <w:szCs w:val="21"/>
              </w:rPr>
            </w:pPr>
            <w:r>
              <w:rPr>
                <w:sz w:val="21"/>
                <w:szCs w:val="21"/>
              </w:rPr>
              <w:t>Vol. 30(3)</w:t>
            </w:r>
          </w:p>
        </w:tc>
        <w:tc>
          <w:tcPr>
            <w:tcW w:w="1776" w:type="dxa"/>
            <w:gridSpan w:val="3"/>
            <w:vAlign w:val="center"/>
          </w:tcPr>
          <w:p>
            <w:pPr>
              <w:rPr>
                <w:sz w:val="21"/>
                <w:szCs w:val="21"/>
              </w:rPr>
            </w:pPr>
            <w:r>
              <w:rPr>
                <w:rFonts w:hint="eastAsia"/>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1068" w:type="dxa"/>
            <w:gridSpan w:val="2"/>
            <w:vMerge w:val="restart"/>
            <w:vAlign w:val="center"/>
          </w:tcPr>
          <w:p>
            <w:pPr>
              <w:jc w:val="center"/>
              <w:rPr>
                <w:sz w:val="21"/>
                <w:szCs w:val="21"/>
              </w:rPr>
            </w:pPr>
            <w:r>
              <w:rPr>
                <w:sz w:val="21"/>
                <w:szCs w:val="21"/>
              </w:rPr>
              <w:t>目前承担的主要教学科研项目（4项以内）</w:t>
            </w:r>
          </w:p>
        </w:tc>
        <w:tc>
          <w:tcPr>
            <w:tcW w:w="520" w:type="dxa"/>
            <w:vAlign w:val="center"/>
          </w:tcPr>
          <w:p>
            <w:pPr>
              <w:ind w:left="-110" w:leftChars="-50" w:right="-110" w:rightChars="-50"/>
              <w:jc w:val="center"/>
              <w:rPr>
                <w:sz w:val="21"/>
                <w:szCs w:val="21"/>
              </w:rPr>
            </w:pPr>
            <w:r>
              <w:rPr>
                <w:sz w:val="21"/>
                <w:szCs w:val="21"/>
              </w:rPr>
              <w:t>序号</w:t>
            </w:r>
          </w:p>
        </w:tc>
        <w:tc>
          <w:tcPr>
            <w:tcW w:w="2152" w:type="dxa"/>
            <w:gridSpan w:val="3"/>
            <w:vAlign w:val="center"/>
          </w:tcPr>
          <w:p>
            <w:pPr>
              <w:jc w:val="center"/>
              <w:rPr>
                <w:sz w:val="21"/>
                <w:szCs w:val="21"/>
              </w:rPr>
            </w:pPr>
            <w:r>
              <w:rPr>
                <w:sz w:val="21"/>
                <w:szCs w:val="21"/>
              </w:rPr>
              <w:t>项目名称</w:t>
            </w:r>
          </w:p>
        </w:tc>
        <w:tc>
          <w:tcPr>
            <w:tcW w:w="1157" w:type="dxa"/>
            <w:gridSpan w:val="2"/>
            <w:vAlign w:val="center"/>
          </w:tcPr>
          <w:p>
            <w:pPr>
              <w:jc w:val="center"/>
              <w:rPr>
                <w:sz w:val="21"/>
                <w:szCs w:val="21"/>
              </w:rPr>
            </w:pPr>
            <w:r>
              <w:rPr>
                <w:sz w:val="21"/>
                <w:szCs w:val="21"/>
              </w:rPr>
              <w:t>项目来源</w:t>
            </w:r>
          </w:p>
        </w:tc>
        <w:tc>
          <w:tcPr>
            <w:tcW w:w="1324" w:type="dxa"/>
            <w:gridSpan w:val="2"/>
            <w:vAlign w:val="center"/>
          </w:tcPr>
          <w:p>
            <w:pPr>
              <w:jc w:val="center"/>
              <w:rPr>
                <w:sz w:val="21"/>
                <w:szCs w:val="21"/>
              </w:rPr>
            </w:pPr>
            <w:r>
              <w:rPr>
                <w:sz w:val="21"/>
                <w:szCs w:val="21"/>
              </w:rPr>
              <w:t>起讫时间</w:t>
            </w:r>
          </w:p>
        </w:tc>
        <w:tc>
          <w:tcPr>
            <w:tcW w:w="531" w:type="dxa"/>
            <w:gridSpan w:val="2"/>
            <w:vAlign w:val="center"/>
          </w:tcPr>
          <w:p>
            <w:pPr>
              <w:jc w:val="center"/>
              <w:rPr>
                <w:sz w:val="21"/>
                <w:szCs w:val="21"/>
              </w:rPr>
            </w:pPr>
            <w:r>
              <w:rPr>
                <w:sz w:val="21"/>
                <w:szCs w:val="21"/>
              </w:rPr>
              <w:t>经费</w:t>
            </w:r>
          </w:p>
        </w:tc>
        <w:tc>
          <w:tcPr>
            <w:tcW w:w="1776" w:type="dxa"/>
            <w:gridSpan w:val="3"/>
            <w:vAlign w:val="center"/>
          </w:tcPr>
          <w:p>
            <w:pPr>
              <w:jc w:val="center"/>
              <w:rPr>
                <w:sz w:val="21"/>
                <w:szCs w:val="21"/>
              </w:rPr>
            </w:pPr>
            <w:r>
              <w:rPr>
                <w:sz w:val="21"/>
                <w:szCs w:val="21"/>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4" w:hRule="exact"/>
          <w:jc w:val="center"/>
        </w:trPr>
        <w:tc>
          <w:tcPr>
            <w:tcW w:w="1068"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1</w:t>
            </w:r>
          </w:p>
        </w:tc>
        <w:tc>
          <w:tcPr>
            <w:tcW w:w="2152" w:type="dxa"/>
            <w:gridSpan w:val="3"/>
            <w:vAlign w:val="center"/>
          </w:tcPr>
          <w:p>
            <w:pPr>
              <w:rPr>
                <w:sz w:val="21"/>
                <w:szCs w:val="21"/>
              </w:rPr>
            </w:pPr>
            <w:r>
              <w:rPr>
                <w:rFonts w:hint="eastAsia"/>
                <w:sz w:val="21"/>
                <w:szCs w:val="21"/>
              </w:rPr>
              <w:t>机器学习中的模型选择问题</w:t>
            </w:r>
          </w:p>
        </w:tc>
        <w:tc>
          <w:tcPr>
            <w:tcW w:w="1157" w:type="dxa"/>
            <w:gridSpan w:val="2"/>
            <w:vAlign w:val="center"/>
          </w:tcPr>
          <w:p>
            <w:pPr>
              <w:rPr>
                <w:sz w:val="21"/>
                <w:szCs w:val="21"/>
              </w:rPr>
            </w:pPr>
            <w:r>
              <w:rPr>
                <w:sz w:val="21"/>
                <w:szCs w:val="21"/>
              </w:rPr>
              <w:t>湖北省教育厅</w:t>
            </w:r>
          </w:p>
        </w:tc>
        <w:tc>
          <w:tcPr>
            <w:tcW w:w="1324" w:type="dxa"/>
            <w:gridSpan w:val="2"/>
            <w:vAlign w:val="center"/>
          </w:tcPr>
          <w:p>
            <w:pPr>
              <w:rPr>
                <w:sz w:val="21"/>
                <w:szCs w:val="21"/>
              </w:rPr>
            </w:pPr>
            <w:r>
              <w:rPr>
                <w:sz w:val="21"/>
                <w:szCs w:val="21"/>
              </w:rPr>
              <w:t>2011.12-2013.12</w:t>
            </w:r>
          </w:p>
        </w:tc>
        <w:tc>
          <w:tcPr>
            <w:tcW w:w="531" w:type="dxa"/>
            <w:gridSpan w:val="2"/>
            <w:vAlign w:val="center"/>
          </w:tcPr>
          <w:p>
            <w:pPr>
              <w:rPr>
                <w:sz w:val="21"/>
                <w:szCs w:val="21"/>
              </w:rPr>
            </w:pPr>
            <w:r>
              <w:rPr>
                <w:rFonts w:hint="eastAsia"/>
                <w:sz w:val="21"/>
                <w:szCs w:val="21"/>
              </w:rPr>
              <w:t>/</w:t>
            </w:r>
          </w:p>
        </w:tc>
        <w:tc>
          <w:tcPr>
            <w:tcW w:w="1776" w:type="dxa"/>
            <w:gridSpan w:val="3"/>
            <w:vAlign w:val="center"/>
          </w:tcPr>
          <w:p>
            <w:pPr>
              <w:rPr>
                <w:sz w:val="21"/>
                <w:szCs w:val="21"/>
              </w:rPr>
            </w:pPr>
            <w:r>
              <w:rPr>
                <w:sz w:val="21"/>
                <w:szCs w:val="21"/>
              </w:rPr>
              <w:t>主持人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9" w:hRule="exact"/>
          <w:jc w:val="center"/>
        </w:trPr>
        <w:tc>
          <w:tcPr>
            <w:tcW w:w="1068"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2</w:t>
            </w:r>
          </w:p>
        </w:tc>
        <w:tc>
          <w:tcPr>
            <w:tcW w:w="2152" w:type="dxa"/>
            <w:gridSpan w:val="3"/>
            <w:vAlign w:val="center"/>
          </w:tcPr>
          <w:p>
            <w:pPr>
              <w:rPr>
                <w:sz w:val="21"/>
                <w:szCs w:val="21"/>
              </w:rPr>
            </w:pPr>
            <w:r>
              <w:rPr>
                <w:rFonts w:hint="eastAsia"/>
                <w:sz w:val="21"/>
                <w:szCs w:val="21"/>
              </w:rPr>
              <w:t>最小二乘支持向量机的应用研究</w:t>
            </w:r>
          </w:p>
        </w:tc>
        <w:tc>
          <w:tcPr>
            <w:tcW w:w="1157" w:type="dxa"/>
            <w:gridSpan w:val="2"/>
            <w:vAlign w:val="center"/>
          </w:tcPr>
          <w:p>
            <w:pPr>
              <w:rPr>
                <w:sz w:val="21"/>
                <w:szCs w:val="21"/>
              </w:rPr>
            </w:pPr>
            <w:r>
              <w:rPr>
                <w:sz w:val="21"/>
                <w:szCs w:val="21"/>
              </w:rPr>
              <w:t>湖北省教育厅</w:t>
            </w:r>
          </w:p>
        </w:tc>
        <w:tc>
          <w:tcPr>
            <w:tcW w:w="1324" w:type="dxa"/>
            <w:gridSpan w:val="2"/>
            <w:vAlign w:val="center"/>
          </w:tcPr>
          <w:p>
            <w:pPr>
              <w:rPr>
                <w:sz w:val="21"/>
                <w:szCs w:val="21"/>
              </w:rPr>
            </w:pPr>
            <w:r>
              <w:rPr>
                <w:sz w:val="21"/>
                <w:szCs w:val="21"/>
              </w:rPr>
              <w:t>2015.1-2016.12</w:t>
            </w:r>
          </w:p>
        </w:tc>
        <w:tc>
          <w:tcPr>
            <w:tcW w:w="531" w:type="dxa"/>
            <w:gridSpan w:val="2"/>
            <w:vAlign w:val="center"/>
          </w:tcPr>
          <w:p>
            <w:pPr>
              <w:rPr>
                <w:sz w:val="21"/>
                <w:szCs w:val="21"/>
              </w:rPr>
            </w:pPr>
            <w:r>
              <w:rPr>
                <w:rFonts w:hint="eastAsia"/>
                <w:sz w:val="21"/>
                <w:szCs w:val="21"/>
              </w:rPr>
              <w:t>/</w:t>
            </w:r>
          </w:p>
        </w:tc>
        <w:tc>
          <w:tcPr>
            <w:tcW w:w="1776" w:type="dxa"/>
            <w:gridSpan w:val="3"/>
          </w:tcPr>
          <w:p>
            <w:r>
              <w:rPr>
                <w:sz w:val="21"/>
                <w:szCs w:val="21"/>
              </w:rPr>
              <w:t>主持人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4" w:hRule="exact"/>
          <w:jc w:val="center"/>
        </w:trPr>
        <w:tc>
          <w:tcPr>
            <w:tcW w:w="1068"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3</w:t>
            </w:r>
          </w:p>
        </w:tc>
        <w:tc>
          <w:tcPr>
            <w:tcW w:w="2152" w:type="dxa"/>
            <w:gridSpan w:val="3"/>
            <w:vAlign w:val="center"/>
          </w:tcPr>
          <w:p>
            <w:pPr>
              <w:rPr>
                <w:sz w:val="21"/>
                <w:szCs w:val="21"/>
              </w:rPr>
            </w:pPr>
            <w:r>
              <w:rPr>
                <w:rFonts w:hint="eastAsia"/>
                <w:sz w:val="18"/>
              </w:rPr>
              <w:t>不确定环境下边坡稳定性评估和设计</w:t>
            </w:r>
          </w:p>
        </w:tc>
        <w:tc>
          <w:tcPr>
            <w:tcW w:w="1157" w:type="dxa"/>
            <w:gridSpan w:val="2"/>
            <w:vAlign w:val="center"/>
          </w:tcPr>
          <w:p>
            <w:pPr>
              <w:rPr>
                <w:sz w:val="21"/>
                <w:szCs w:val="21"/>
              </w:rPr>
            </w:pPr>
            <w:r>
              <w:rPr>
                <w:rFonts w:hint="eastAsia"/>
                <w:sz w:val="21"/>
                <w:szCs w:val="21"/>
              </w:rPr>
              <w:t>黄冈师范学院</w:t>
            </w:r>
          </w:p>
        </w:tc>
        <w:tc>
          <w:tcPr>
            <w:tcW w:w="1324" w:type="dxa"/>
            <w:gridSpan w:val="2"/>
            <w:vAlign w:val="center"/>
          </w:tcPr>
          <w:p>
            <w:pPr>
              <w:spacing w:line="200" w:lineRule="exact"/>
              <w:jc w:val="center"/>
              <w:rPr>
                <w:sz w:val="18"/>
              </w:rPr>
            </w:pPr>
            <w:r>
              <w:rPr>
                <w:rFonts w:hint="eastAsia"/>
                <w:sz w:val="18"/>
              </w:rPr>
              <w:t>2018.6-2019.6</w:t>
            </w:r>
          </w:p>
        </w:tc>
        <w:tc>
          <w:tcPr>
            <w:tcW w:w="531" w:type="dxa"/>
            <w:gridSpan w:val="2"/>
            <w:vAlign w:val="center"/>
          </w:tcPr>
          <w:p>
            <w:pPr>
              <w:rPr>
                <w:sz w:val="21"/>
                <w:szCs w:val="21"/>
              </w:rPr>
            </w:pPr>
            <w:r>
              <w:rPr>
                <w:rFonts w:hint="eastAsia"/>
                <w:sz w:val="21"/>
                <w:szCs w:val="21"/>
              </w:rPr>
              <w:t>1.5万</w:t>
            </w:r>
          </w:p>
        </w:tc>
        <w:tc>
          <w:tcPr>
            <w:tcW w:w="1776" w:type="dxa"/>
            <w:gridSpan w:val="3"/>
          </w:tcPr>
          <w:p>
            <w:r>
              <w:rPr>
                <w:sz w:val="21"/>
                <w:szCs w:val="21"/>
              </w:rPr>
              <w:t>主持人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exact"/>
          <w:jc w:val="center"/>
        </w:trPr>
        <w:tc>
          <w:tcPr>
            <w:tcW w:w="1068"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4</w:t>
            </w:r>
          </w:p>
        </w:tc>
        <w:tc>
          <w:tcPr>
            <w:tcW w:w="2152" w:type="dxa"/>
            <w:gridSpan w:val="3"/>
            <w:vAlign w:val="center"/>
          </w:tcPr>
          <w:p>
            <w:pPr>
              <w:rPr>
                <w:sz w:val="21"/>
                <w:szCs w:val="21"/>
              </w:rPr>
            </w:pPr>
            <w:r>
              <w:rPr>
                <w:rFonts w:hint="eastAsia"/>
                <w:sz w:val="21"/>
                <w:szCs w:val="21"/>
              </w:rPr>
              <w:t>信息与计算专业数学分析课程教学研究</w:t>
            </w:r>
          </w:p>
        </w:tc>
        <w:tc>
          <w:tcPr>
            <w:tcW w:w="1157" w:type="dxa"/>
            <w:gridSpan w:val="2"/>
            <w:vAlign w:val="center"/>
          </w:tcPr>
          <w:p>
            <w:pPr>
              <w:rPr>
                <w:sz w:val="21"/>
                <w:szCs w:val="21"/>
              </w:rPr>
            </w:pPr>
            <w:r>
              <w:rPr>
                <w:rFonts w:hint="eastAsia"/>
                <w:sz w:val="21"/>
                <w:szCs w:val="21"/>
              </w:rPr>
              <w:t>黄冈师范学院</w:t>
            </w:r>
          </w:p>
        </w:tc>
        <w:tc>
          <w:tcPr>
            <w:tcW w:w="1324" w:type="dxa"/>
            <w:gridSpan w:val="2"/>
            <w:vAlign w:val="center"/>
          </w:tcPr>
          <w:p>
            <w:pPr>
              <w:rPr>
                <w:sz w:val="21"/>
                <w:szCs w:val="21"/>
              </w:rPr>
            </w:pPr>
            <w:r>
              <w:rPr>
                <w:rFonts w:hint="eastAsia"/>
                <w:sz w:val="21"/>
                <w:szCs w:val="21"/>
              </w:rPr>
              <w:t>2017.9-至今</w:t>
            </w:r>
          </w:p>
        </w:tc>
        <w:tc>
          <w:tcPr>
            <w:tcW w:w="531" w:type="dxa"/>
            <w:gridSpan w:val="2"/>
            <w:vAlign w:val="center"/>
          </w:tcPr>
          <w:p>
            <w:pPr>
              <w:rPr>
                <w:sz w:val="21"/>
                <w:szCs w:val="21"/>
              </w:rPr>
            </w:pPr>
            <w:r>
              <w:rPr>
                <w:rFonts w:hint="eastAsia"/>
                <w:sz w:val="21"/>
                <w:szCs w:val="21"/>
              </w:rPr>
              <w:t>0.6万</w:t>
            </w:r>
          </w:p>
        </w:tc>
        <w:tc>
          <w:tcPr>
            <w:tcW w:w="1776" w:type="dxa"/>
            <w:gridSpan w:val="3"/>
          </w:tcPr>
          <w:p>
            <w:r>
              <w:rPr>
                <w:sz w:val="21"/>
                <w:szCs w:val="21"/>
              </w:rPr>
              <w:t>主持人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1068" w:type="dxa"/>
            <w:gridSpan w:val="2"/>
            <w:vMerge w:val="restart"/>
            <w:vAlign w:val="center"/>
          </w:tcPr>
          <w:p>
            <w:pPr>
              <w:jc w:val="center"/>
              <w:rPr>
                <w:sz w:val="21"/>
                <w:szCs w:val="21"/>
              </w:rPr>
            </w:pPr>
            <w:r>
              <w:rPr>
                <w:sz w:val="21"/>
                <w:szCs w:val="21"/>
              </w:rPr>
              <w:t>目前承担的主要教学工作（5项以内）</w:t>
            </w:r>
          </w:p>
        </w:tc>
        <w:tc>
          <w:tcPr>
            <w:tcW w:w="520" w:type="dxa"/>
            <w:vAlign w:val="center"/>
          </w:tcPr>
          <w:p>
            <w:pPr>
              <w:ind w:left="-110" w:leftChars="-50" w:right="-110" w:rightChars="-50"/>
              <w:jc w:val="center"/>
              <w:rPr>
                <w:sz w:val="21"/>
                <w:szCs w:val="21"/>
              </w:rPr>
            </w:pPr>
            <w:r>
              <w:rPr>
                <w:sz w:val="21"/>
                <w:szCs w:val="21"/>
              </w:rPr>
              <w:t>序号</w:t>
            </w:r>
          </w:p>
        </w:tc>
        <w:tc>
          <w:tcPr>
            <w:tcW w:w="2152" w:type="dxa"/>
            <w:gridSpan w:val="3"/>
            <w:vAlign w:val="center"/>
          </w:tcPr>
          <w:p>
            <w:pPr>
              <w:jc w:val="center"/>
              <w:rPr>
                <w:sz w:val="21"/>
                <w:szCs w:val="21"/>
              </w:rPr>
            </w:pPr>
            <w:r>
              <w:rPr>
                <w:sz w:val="21"/>
                <w:szCs w:val="21"/>
              </w:rPr>
              <w:t>课程名称</w:t>
            </w:r>
          </w:p>
        </w:tc>
        <w:tc>
          <w:tcPr>
            <w:tcW w:w="1157" w:type="dxa"/>
            <w:gridSpan w:val="2"/>
            <w:vAlign w:val="center"/>
          </w:tcPr>
          <w:p>
            <w:pPr>
              <w:jc w:val="center"/>
              <w:rPr>
                <w:sz w:val="21"/>
                <w:szCs w:val="21"/>
              </w:rPr>
            </w:pPr>
            <w:r>
              <w:rPr>
                <w:sz w:val="21"/>
                <w:szCs w:val="21"/>
              </w:rPr>
              <w:t>授课对象</w:t>
            </w:r>
          </w:p>
        </w:tc>
        <w:tc>
          <w:tcPr>
            <w:tcW w:w="662" w:type="dxa"/>
            <w:vAlign w:val="center"/>
          </w:tcPr>
          <w:p>
            <w:pPr>
              <w:jc w:val="center"/>
              <w:rPr>
                <w:sz w:val="21"/>
                <w:szCs w:val="21"/>
              </w:rPr>
            </w:pPr>
            <w:r>
              <w:rPr>
                <w:sz w:val="21"/>
                <w:szCs w:val="21"/>
              </w:rPr>
              <w:t>人数</w:t>
            </w:r>
          </w:p>
        </w:tc>
        <w:tc>
          <w:tcPr>
            <w:tcW w:w="662" w:type="dxa"/>
            <w:vAlign w:val="center"/>
          </w:tcPr>
          <w:p>
            <w:pPr>
              <w:jc w:val="center"/>
              <w:rPr>
                <w:sz w:val="21"/>
                <w:szCs w:val="21"/>
              </w:rPr>
            </w:pPr>
            <w:r>
              <w:rPr>
                <w:sz w:val="21"/>
                <w:szCs w:val="21"/>
              </w:rPr>
              <w:t>学时</w:t>
            </w:r>
          </w:p>
        </w:tc>
        <w:tc>
          <w:tcPr>
            <w:tcW w:w="1120" w:type="dxa"/>
            <w:gridSpan w:val="3"/>
            <w:vAlign w:val="center"/>
          </w:tcPr>
          <w:p>
            <w:pPr>
              <w:jc w:val="center"/>
              <w:rPr>
                <w:sz w:val="21"/>
                <w:szCs w:val="21"/>
              </w:rPr>
            </w:pPr>
            <w:r>
              <w:rPr>
                <w:sz w:val="21"/>
                <w:szCs w:val="21"/>
              </w:rPr>
              <w:t>课程性质</w:t>
            </w:r>
          </w:p>
        </w:tc>
        <w:tc>
          <w:tcPr>
            <w:tcW w:w="1187" w:type="dxa"/>
            <w:gridSpan w:val="2"/>
            <w:vAlign w:val="center"/>
          </w:tcPr>
          <w:p>
            <w:pPr>
              <w:jc w:val="center"/>
              <w:rPr>
                <w:sz w:val="21"/>
                <w:szCs w:val="21"/>
              </w:rPr>
            </w:pPr>
            <w:r>
              <w:rPr>
                <w:sz w:val="21"/>
                <w:szCs w:val="21"/>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9" w:hRule="exact"/>
          <w:jc w:val="center"/>
        </w:trPr>
        <w:tc>
          <w:tcPr>
            <w:tcW w:w="1068"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1</w:t>
            </w:r>
          </w:p>
        </w:tc>
        <w:tc>
          <w:tcPr>
            <w:tcW w:w="2152" w:type="dxa"/>
            <w:gridSpan w:val="3"/>
            <w:vAlign w:val="center"/>
          </w:tcPr>
          <w:p>
            <w:pPr>
              <w:rPr>
                <w:sz w:val="21"/>
                <w:szCs w:val="21"/>
              </w:rPr>
            </w:pPr>
            <w:r>
              <w:rPr>
                <w:sz w:val="21"/>
                <w:szCs w:val="21"/>
              </w:rPr>
              <w:t>数学分析</w:t>
            </w:r>
          </w:p>
        </w:tc>
        <w:tc>
          <w:tcPr>
            <w:tcW w:w="1157" w:type="dxa"/>
            <w:gridSpan w:val="2"/>
            <w:vAlign w:val="center"/>
          </w:tcPr>
          <w:p>
            <w:pPr>
              <w:rPr>
                <w:sz w:val="21"/>
                <w:szCs w:val="21"/>
              </w:rPr>
            </w:pPr>
            <w:r>
              <w:rPr>
                <w:rFonts w:hint="eastAsia"/>
                <w:sz w:val="21"/>
                <w:szCs w:val="21"/>
              </w:rPr>
              <w:t>信息与计算专业2018级</w:t>
            </w:r>
          </w:p>
        </w:tc>
        <w:tc>
          <w:tcPr>
            <w:tcW w:w="662" w:type="dxa"/>
            <w:vAlign w:val="center"/>
          </w:tcPr>
          <w:p>
            <w:pPr>
              <w:rPr>
                <w:sz w:val="21"/>
                <w:szCs w:val="21"/>
              </w:rPr>
            </w:pPr>
            <w:r>
              <w:rPr>
                <w:rFonts w:hint="eastAsia"/>
                <w:sz w:val="21"/>
                <w:szCs w:val="21"/>
              </w:rPr>
              <w:t>27</w:t>
            </w:r>
          </w:p>
        </w:tc>
        <w:tc>
          <w:tcPr>
            <w:tcW w:w="662" w:type="dxa"/>
            <w:vAlign w:val="center"/>
          </w:tcPr>
          <w:p>
            <w:pPr>
              <w:rPr>
                <w:sz w:val="21"/>
                <w:szCs w:val="21"/>
              </w:rPr>
            </w:pPr>
            <w:r>
              <w:rPr>
                <w:rFonts w:hint="eastAsia"/>
                <w:sz w:val="21"/>
                <w:szCs w:val="21"/>
              </w:rPr>
              <w:t>80</w:t>
            </w:r>
          </w:p>
        </w:tc>
        <w:tc>
          <w:tcPr>
            <w:tcW w:w="1120" w:type="dxa"/>
            <w:gridSpan w:val="3"/>
            <w:vAlign w:val="center"/>
          </w:tcPr>
          <w:p>
            <w:pPr>
              <w:rPr>
                <w:sz w:val="21"/>
                <w:szCs w:val="21"/>
              </w:rPr>
            </w:pPr>
            <w:r>
              <w:rPr>
                <w:rFonts w:hint="eastAsia"/>
                <w:sz w:val="21"/>
                <w:szCs w:val="21"/>
              </w:rPr>
              <w:t>专业基础课</w:t>
            </w:r>
          </w:p>
        </w:tc>
        <w:tc>
          <w:tcPr>
            <w:tcW w:w="1187" w:type="dxa"/>
            <w:gridSpan w:val="2"/>
            <w:vAlign w:val="center"/>
          </w:tcPr>
          <w:p>
            <w:pPr>
              <w:rPr>
                <w:sz w:val="21"/>
                <w:szCs w:val="21"/>
              </w:rPr>
            </w:pPr>
            <w:r>
              <w:rPr>
                <w:rFonts w:hint="eastAsia"/>
                <w:sz w:val="21"/>
                <w:szCs w:val="21"/>
              </w:rPr>
              <w:t>2019.2-2019.6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7" w:hRule="exact"/>
          <w:jc w:val="center"/>
        </w:trPr>
        <w:tc>
          <w:tcPr>
            <w:tcW w:w="1068"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2</w:t>
            </w:r>
          </w:p>
        </w:tc>
        <w:tc>
          <w:tcPr>
            <w:tcW w:w="2152" w:type="dxa"/>
            <w:gridSpan w:val="3"/>
            <w:vAlign w:val="center"/>
          </w:tcPr>
          <w:p>
            <w:pPr>
              <w:rPr>
                <w:sz w:val="21"/>
                <w:szCs w:val="21"/>
              </w:rPr>
            </w:pPr>
            <w:r>
              <w:rPr>
                <w:sz w:val="21"/>
                <w:szCs w:val="21"/>
              </w:rPr>
              <w:t>数学分析</w:t>
            </w:r>
          </w:p>
        </w:tc>
        <w:tc>
          <w:tcPr>
            <w:tcW w:w="1157" w:type="dxa"/>
            <w:gridSpan w:val="2"/>
            <w:vAlign w:val="center"/>
          </w:tcPr>
          <w:p>
            <w:pPr>
              <w:rPr>
                <w:sz w:val="21"/>
                <w:szCs w:val="21"/>
              </w:rPr>
            </w:pPr>
            <w:r>
              <w:rPr>
                <w:rFonts w:hint="eastAsia"/>
                <w:sz w:val="21"/>
                <w:szCs w:val="21"/>
              </w:rPr>
              <w:t>信息与计算专业2018级</w:t>
            </w:r>
          </w:p>
        </w:tc>
        <w:tc>
          <w:tcPr>
            <w:tcW w:w="662" w:type="dxa"/>
            <w:vAlign w:val="center"/>
          </w:tcPr>
          <w:p>
            <w:pPr>
              <w:rPr>
                <w:sz w:val="21"/>
                <w:szCs w:val="21"/>
              </w:rPr>
            </w:pPr>
            <w:r>
              <w:rPr>
                <w:rFonts w:hint="eastAsia"/>
                <w:sz w:val="21"/>
                <w:szCs w:val="21"/>
              </w:rPr>
              <w:t>27</w:t>
            </w:r>
          </w:p>
        </w:tc>
        <w:tc>
          <w:tcPr>
            <w:tcW w:w="662" w:type="dxa"/>
            <w:vAlign w:val="center"/>
          </w:tcPr>
          <w:p>
            <w:pPr>
              <w:rPr>
                <w:sz w:val="21"/>
                <w:szCs w:val="21"/>
              </w:rPr>
            </w:pPr>
            <w:r>
              <w:rPr>
                <w:rFonts w:hint="eastAsia"/>
                <w:sz w:val="21"/>
                <w:szCs w:val="21"/>
              </w:rPr>
              <w:t>64</w:t>
            </w:r>
          </w:p>
        </w:tc>
        <w:tc>
          <w:tcPr>
            <w:tcW w:w="1120" w:type="dxa"/>
            <w:gridSpan w:val="3"/>
            <w:vAlign w:val="center"/>
          </w:tcPr>
          <w:p>
            <w:pPr>
              <w:rPr>
                <w:sz w:val="21"/>
                <w:szCs w:val="21"/>
              </w:rPr>
            </w:pPr>
            <w:r>
              <w:rPr>
                <w:rFonts w:hint="eastAsia"/>
                <w:sz w:val="21"/>
                <w:szCs w:val="21"/>
              </w:rPr>
              <w:t>专业基础课</w:t>
            </w:r>
          </w:p>
        </w:tc>
        <w:tc>
          <w:tcPr>
            <w:tcW w:w="1187" w:type="dxa"/>
            <w:gridSpan w:val="2"/>
            <w:vAlign w:val="center"/>
          </w:tcPr>
          <w:p>
            <w:pPr>
              <w:rPr>
                <w:sz w:val="21"/>
                <w:szCs w:val="21"/>
              </w:rPr>
            </w:pPr>
            <w:r>
              <w:rPr>
                <w:rFonts w:hint="eastAsia"/>
                <w:sz w:val="21"/>
                <w:szCs w:val="21"/>
              </w:rPr>
              <w:t>2018.9-2019.1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exact"/>
          <w:jc w:val="center"/>
        </w:trPr>
        <w:tc>
          <w:tcPr>
            <w:tcW w:w="1068"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3</w:t>
            </w:r>
          </w:p>
        </w:tc>
        <w:tc>
          <w:tcPr>
            <w:tcW w:w="2152" w:type="dxa"/>
            <w:gridSpan w:val="3"/>
            <w:vAlign w:val="center"/>
          </w:tcPr>
          <w:p>
            <w:pPr>
              <w:rPr>
                <w:sz w:val="21"/>
                <w:szCs w:val="21"/>
              </w:rPr>
            </w:pPr>
            <w:r>
              <w:rPr>
                <w:sz w:val="21"/>
                <w:szCs w:val="21"/>
              </w:rPr>
              <w:t>数学分析</w:t>
            </w:r>
          </w:p>
        </w:tc>
        <w:tc>
          <w:tcPr>
            <w:tcW w:w="1157" w:type="dxa"/>
            <w:gridSpan w:val="2"/>
            <w:vAlign w:val="center"/>
          </w:tcPr>
          <w:p>
            <w:pPr>
              <w:rPr>
                <w:sz w:val="21"/>
                <w:szCs w:val="21"/>
              </w:rPr>
            </w:pPr>
            <w:r>
              <w:rPr>
                <w:rFonts w:hint="eastAsia"/>
                <w:sz w:val="21"/>
                <w:szCs w:val="21"/>
              </w:rPr>
              <w:t>数学与应用数学专业2016级</w:t>
            </w:r>
          </w:p>
        </w:tc>
        <w:tc>
          <w:tcPr>
            <w:tcW w:w="662" w:type="dxa"/>
            <w:vAlign w:val="center"/>
          </w:tcPr>
          <w:p>
            <w:pPr>
              <w:rPr>
                <w:sz w:val="21"/>
                <w:szCs w:val="21"/>
              </w:rPr>
            </w:pPr>
            <w:r>
              <w:rPr>
                <w:rFonts w:hint="eastAsia"/>
                <w:sz w:val="21"/>
                <w:szCs w:val="21"/>
              </w:rPr>
              <w:t>61</w:t>
            </w:r>
          </w:p>
        </w:tc>
        <w:tc>
          <w:tcPr>
            <w:tcW w:w="662" w:type="dxa"/>
            <w:vAlign w:val="center"/>
          </w:tcPr>
          <w:p>
            <w:pPr>
              <w:rPr>
                <w:sz w:val="21"/>
                <w:szCs w:val="21"/>
              </w:rPr>
            </w:pPr>
            <w:r>
              <w:rPr>
                <w:rFonts w:hint="eastAsia"/>
                <w:sz w:val="21"/>
                <w:szCs w:val="21"/>
              </w:rPr>
              <w:t>80</w:t>
            </w:r>
          </w:p>
        </w:tc>
        <w:tc>
          <w:tcPr>
            <w:tcW w:w="1120" w:type="dxa"/>
            <w:gridSpan w:val="3"/>
            <w:vAlign w:val="center"/>
          </w:tcPr>
          <w:p>
            <w:pPr>
              <w:rPr>
                <w:sz w:val="21"/>
                <w:szCs w:val="21"/>
              </w:rPr>
            </w:pPr>
            <w:r>
              <w:rPr>
                <w:rFonts w:hint="eastAsia"/>
                <w:sz w:val="21"/>
                <w:szCs w:val="21"/>
              </w:rPr>
              <w:t>专业基础课</w:t>
            </w:r>
          </w:p>
        </w:tc>
        <w:tc>
          <w:tcPr>
            <w:tcW w:w="1187" w:type="dxa"/>
            <w:gridSpan w:val="2"/>
            <w:vAlign w:val="center"/>
          </w:tcPr>
          <w:p>
            <w:pPr>
              <w:rPr>
                <w:sz w:val="21"/>
                <w:szCs w:val="21"/>
              </w:rPr>
            </w:pPr>
            <w:r>
              <w:rPr>
                <w:rFonts w:hint="eastAsia"/>
                <w:sz w:val="21"/>
                <w:szCs w:val="21"/>
              </w:rPr>
              <w:t>2017.2-2017.6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9" w:hRule="exact"/>
          <w:jc w:val="center"/>
        </w:trPr>
        <w:tc>
          <w:tcPr>
            <w:tcW w:w="1068"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4</w:t>
            </w:r>
          </w:p>
        </w:tc>
        <w:tc>
          <w:tcPr>
            <w:tcW w:w="2152" w:type="dxa"/>
            <w:gridSpan w:val="3"/>
            <w:vAlign w:val="center"/>
          </w:tcPr>
          <w:p>
            <w:pPr>
              <w:rPr>
                <w:sz w:val="21"/>
                <w:szCs w:val="21"/>
              </w:rPr>
            </w:pPr>
            <w:r>
              <w:rPr>
                <w:sz w:val="21"/>
                <w:szCs w:val="21"/>
              </w:rPr>
              <w:t>数学分析</w:t>
            </w:r>
          </w:p>
        </w:tc>
        <w:tc>
          <w:tcPr>
            <w:tcW w:w="1157" w:type="dxa"/>
            <w:gridSpan w:val="2"/>
            <w:vAlign w:val="center"/>
          </w:tcPr>
          <w:p>
            <w:pPr>
              <w:rPr>
                <w:sz w:val="21"/>
                <w:szCs w:val="21"/>
              </w:rPr>
            </w:pPr>
            <w:r>
              <w:rPr>
                <w:rFonts w:hint="eastAsia"/>
                <w:sz w:val="21"/>
                <w:szCs w:val="21"/>
              </w:rPr>
              <w:t>数学与应用数学专业2016级</w:t>
            </w:r>
          </w:p>
        </w:tc>
        <w:tc>
          <w:tcPr>
            <w:tcW w:w="662" w:type="dxa"/>
            <w:vAlign w:val="center"/>
          </w:tcPr>
          <w:p>
            <w:pPr>
              <w:rPr>
                <w:sz w:val="21"/>
                <w:szCs w:val="21"/>
              </w:rPr>
            </w:pPr>
            <w:r>
              <w:rPr>
                <w:rFonts w:hint="eastAsia"/>
                <w:sz w:val="21"/>
                <w:szCs w:val="21"/>
              </w:rPr>
              <w:t>61</w:t>
            </w:r>
          </w:p>
        </w:tc>
        <w:tc>
          <w:tcPr>
            <w:tcW w:w="662" w:type="dxa"/>
            <w:vAlign w:val="center"/>
          </w:tcPr>
          <w:p>
            <w:pPr>
              <w:rPr>
                <w:sz w:val="21"/>
                <w:szCs w:val="21"/>
              </w:rPr>
            </w:pPr>
            <w:r>
              <w:rPr>
                <w:rFonts w:hint="eastAsia"/>
                <w:sz w:val="21"/>
                <w:szCs w:val="21"/>
              </w:rPr>
              <w:t>64</w:t>
            </w:r>
          </w:p>
        </w:tc>
        <w:tc>
          <w:tcPr>
            <w:tcW w:w="1120" w:type="dxa"/>
            <w:gridSpan w:val="3"/>
            <w:vAlign w:val="center"/>
          </w:tcPr>
          <w:p>
            <w:pPr>
              <w:rPr>
                <w:sz w:val="21"/>
                <w:szCs w:val="21"/>
              </w:rPr>
            </w:pPr>
            <w:r>
              <w:rPr>
                <w:rFonts w:hint="eastAsia"/>
                <w:sz w:val="21"/>
                <w:szCs w:val="21"/>
              </w:rPr>
              <w:t>专业基础课</w:t>
            </w:r>
          </w:p>
        </w:tc>
        <w:tc>
          <w:tcPr>
            <w:tcW w:w="1187" w:type="dxa"/>
            <w:gridSpan w:val="2"/>
            <w:vAlign w:val="center"/>
          </w:tcPr>
          <w:p>
            <w:pPr>
              <w:rPr>
                <w:sz w:val="21"/>
                <w:szCs w:val="21"/>
              </w:rPr>
            </w:pPr>
            <w:r>
              <w:rPr>
                <w:rFonts w:hint="eastAsia"/>
                <w:sz w:val="21"/>
                <w:szCs w:val="21"/>
              </w:rPr>
              <w:t>2016.9-2017.1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4" w:hRule="exact"/>
          <w:jc w:val="center"/>
        </w:trPr>
        <w:tc>
          <w:tcPr>
            <w:tcW w:w="1068" w:type="dxa"/>
            <w:gridSpan w:val="2"/>
            <w:vMerge w:val="continue"/>
            <w:vAlign w:val="center"/>
          </w:tcPr>
          <w:p>
            <w:pPr>
              <w:jc w:val="center"/>
              <w:rPr>
                <w:sz w:val="21"/>
                <w:szCs w:val="21"/>
              </w:rPr>
            </w:pPr>
          </w:p>
        </w:tc>
        <w:tc>
          <w:tcPr>
            <w:tcW w:w="520" w:type="dxa"/>
            <w:vAlign w:val="center"/>
          </w:tcPr>
          <w:p>
            <w:pPr>
              <w:ind w:left="-110" w:leftChars="-50" w:right="-110" w:rightChars="-50"/>
              <w:jc w:val="center"/>
              <w:rPr>
                <w:sz w:val="21"/>
                <w:szCs w:val="21"/>
              </w:rPr>
            </w:pPr>
            <w:r>
              <w:rPr>
                <w:sz w:val="21"/>
                <w:szCs w:val="21"/>
              </w:rPr>
              <w:t>5</w:t>
            </w:r>
          </w:p>
        </w:tc>
        <w:tc>
          <w:tcPr>
            <w:tcW w:w="2152" w:type="dxa"/>
            <w:gridSpan w:val="3"/>
            <w:vAlign w:val="center"/>
          </w:tcPr>
          <w:p>
            <w:pPr>
              <w:rPr>
                <w:sz w:val="21"/>
                <w:szCs w:val="21"/>
              </w:rPr>
            </w:pPr>
            <w:r>
              <w:rPr>
                <w:sz w:val="21"/>
                <w:szCs w:val="21"/>
              </w:rPr>
              <w:t>数学分析</w:t>
            </w:r>
          </w:p>
        </w:tc>
        <w:tc>
          <w:tcPr>
            <w:tcW w:w="1157" w:type="dxa"/>
            <w:gridSpan w:val="2"/>
            <w:vAlign w:val="center"/>
          </w:tcPr>
          <w:p>
            <w:pPr>
              <w:rPr>
                <w:sz w:val="21"/>
                <w:szCs w:val="21"/>
              </w:rPr>
            </w:pPr>
            <w:r>
              <w:rPr>
                <w:rFonts w:hint="eastAsia"/>
                <w:sz w:val="21"/>
                <w:szCs w:val="21"/>
              </w:rPr>
              <w:t>信息与计算专业2016级</w:t>
            </w:r>
          </w:p>
        </w:tc>
        <w:tc>
          <w:tcPr>
            <w:tcW w:w="662" w:type="dxa"/>
            <w:vAlign w:val="center"/>
          </w:tcPr>
          <w:p>
            <w:pPr>
              <w:rPr>
                <w:sz w:val="21"/>
                <w:szCs w:val="21"/>
              </w:rPr>
            </w:pPr>
            <w:r>
              <w:rPr>
                <w:rFonts w:hint="eastAsia"/>
                <w:sz w:val="21"/>
                <w:szCs w:val="21"/>
              </w:rPr>
              <w:t>31</w:t>
            </w:r>
          </w:p>
        </w:tc>
        <w:tc>
          <w:tcPr>
            <w:tcW w:w="662" w:type="dxa"/>
            <w:vAlign w:val="center"/>
          </w:tcPr>
          <w:p>
            <w:pPr>
              <w:rPr>
                <w:sz w:val="21"/>
                <w:szCs w:val="21"/>
              </w:rPr>
            </w:pPr>
            <w:r>
              <w:rPr>
                <w:rFonts w:hint="eastAsia"/>
                <w:sz w:val="21"/>
                <w:szCs w:val="21"/>
              </w:rPr>
              <w:t>64+80</w:t>
            </w:r>
          </w:p>
        </w:tc>
        <w:tc>
          <w:tcPr>
            <w:tcW w:w="1120" w:type="dxa"/>
            <w:gridSpan w:val="3"/>
            <w:vAlign w:val="center"/>
          </w:tcPr>
          <w:p>
            <w:pPr>
              <w:rPr>
                <w:sz w:val="21"/>
                <w:szCs w:val="21"/>
              </w:rPr>
            </w:pPr>
            <w:r>
              <w:rPr>
                <w:rFonts w:hint="eastAsia"/>
                <w:sz w:val="21"/>
                <w:szCs w:val="21"/>
              </w:rPr>
              <w:t>专业基础课</w:t>
            </w:r>
          </w:p>
        </w:tc>
        <w:tc>
          <w:tcPr>
            <w:tcW w:w="1187" w:type="dxa"/>
            <w:gridSpan w:val="2"/>
            <w:vAlign w:val="center"/>
          </w:tcPr>
          <w:p>
            <w:pPr>
              <w:rPr>
                <w:sz w:val="21"/>
                <w:szCs w:val="21"/>
              </w:rPr>
            </w:pPr>
            <w:r>
              <w:rPr>
                <w:rFonts w:hint="eastAsia"/>
                <w:sz w:val="21"/>
                <w:szCs w:val="21"/>
              </w:rPr>
              <w:t>2016.9-2017.6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jc w:val="center"/>
        </w:trPr>
        <w:tc>
          <w:tcPr>
            <w:tcW w:w="1588" w:type="dxa"/>
            <w:gridSpan w:val="3"/>
            <w:tcBorders>
              <w:right w:val="single" w:color="auto" w:sz="4" w:space="0"/>
            </w:tcBorders>
            <w:vAlign w:val="center"/>
          </w:tcPr>
          <w:p>
            <w:pPr>
              <w:jc w:val="center"/>
              <w:rPr>
                <w:sz w:val="21"/>
                <w:szCs w:val="21"/>
              </w:rPr>
            </w:pPr>
            <w:r>
              <w:rPr>
                <w:sz w:val="21"/>
                <w:szCs w:val="21"/>
              </w:rPr>
              <w:t>教学管理部门审核意见</w:t>
            </w:r>
          </w:p>
        </w:tc>
        <w:tc>
          <w:tcPr>
            <w:tcW w:w="6940" w:type="dxa"/>
            <w:gridSpan w:val="12"/>
            <w:tcBorders>
              <w:left w:val="single" w:color="auto" w:sz="4" w:space="0"/>
            </w:tcBorders>
            <w:vAlign w:val="center"/>
          </w:tcPr>
          <w:p>
            <w:pPr>
              <w:rPr>
                <w:sz w:val="21"/>
                <w:szCs w:val="21"/>
              </w:rPr>
            </w:pPr>
            <w:r>
              <w:rPr>
                <w:sz w:val="21"/>
                <w:szCs w:val="21"/>
              </w:rPr>
              <w:t xml:space="preserve">                                            </w:t>
            </w:r>
          </w:p>
          <w:p>
            <w:pPr>
              <w:ind w:right="600"/>
              <w:jc w:val="right"/>
              <w:rPr>
                <w:sz w:val="21"/>
                <w:szCs w:val="21"/>
              </w:rPr>
            </w:pPr>
          </w:p>
          <w:p>
            <w:pPr>
              <w:ind w:right="600"/>
              <w:jc w:val="right"/>
              <w:rPr>
                <w:sz w:val="21"/>
                <w:szCs w:val="21"/>
              </w:rPr>
            </w:pPr>
            <w:r>
              <w:rPr>
                <w:sz w:val="21"/>
                <w:szCs w:val="21"/>
              </w:rPr>
              <w:t>签章</w:t>
            </w:r>
          </w:p>
        </w:tc>
      </w:tr>
    </w:tbl>
    <w:p>
      <w:pPr>
        <w:spacing w:before="10" w:after="1"/>
        <w:rPr>
          <w:sz w:val="24"/>
        </w:rPr>
      </w:pPr>
    </w:p>
    <w:p>
      <w:pPr>
        <w:spacing w:before="10" w:after="1"/>
        <w:rPr>
          <w:sz w:val="24"/>
        </w:rPr>
      </w:pPr>
    </w:p>
    <w:p>
      <w:pPr>
        <w:spacing w:before="10" w:after="1"/>
        <w:rPr>
          <w:sz w:val="24"/>
        </w:rPr>
      </w:pPr>
    </w:p>
    <w:p>
      <w:pPr>
        <w:spacing w:before="10" w:after="1"/>
        <w:rPr>
          <w:sz w:val="24"/>
        </w:rPr>
      </w:pPr>
    </w:p>
    <w:p>
      <w:pPr>
        <w:spacing w:before="10" w:after="1"/>
        <w:rPr>
          <w:sz w:val="24"/>
        </w:rPr>
      </w:pPr>
    </w:p>
    <w:p>
      <w:pPr>
        <w:spacing w:before="10" w:after="1"/>
        <w:rPr>
          <w:sz w:val="24"/>
        </w:rPr>
      </w:pPr>
    </w:p>
    <w:p>
      <w:pPr>
        <w:spacing w:before="10" w:after="1"/>
        <w:rPr>
          <w:sz w:val="24"/>
        </w:rPr>
      </w:pPr>
    </w:p>
    <w:p>
      <w:pPr>
        <w:spacing w:before="10" w:after="1"/>
        <w:rPr>
          <w:sz w:val="24"/>
        </w:rPr>
      </w:pPr>
    </w:p>
    <w:p>
      <w:pPr>
        <w:spacing w:before="10" w:after="1"/>
        <w:rPr>
          <w:sz w:val="24"/>
        </w:rPr>
      </w:pPr>
    </w:p>
    <w:p>
      <w:pPr>
        <w:spacing w:before="10" w:after="1"/>
        <w:rPr>
          <w:sz w:val="24"/>
        </w:rPr>
      </w:pPr>
    </w:p>
    <w:p>
      <w:pPr>
        <w:spacing w:before="10" w:after="1"/>
        <w:jc w:val="center"/>
        <w:rPr>
          <w:rFonts w:ascii="黑体" w:eastAsia="黑体"/>
          <w:sz w:val="36"/>
        </w:rPr>
      </w:pPr>
    </w:p>
    <w:p>
      <w:pPr>
        <w:spacing w:before="10" w:after="1"/>
        <w:jc w:val="center"/>
        <w:rPr>
          <w:rFonts w:ascii="黑体" w:eastAsia="黑体"/>
          <w:sz w:val="36"/>
        </w:rPr>
      </w:pPr>
    </w:p>
    <w:p>
      <w:pPr>
        <w:spacing w:before="10" w:after="1"/>
        <w:jc w:val="center"/>
        <w:rPr>
          <w:rFonts w:ascii="黑体" w:eastAsia="黑体"/>
          <w:sz w:val="36"/>
        </w:rPr>
      </w:pPr>
    </w:p>
    <w:p>
      <w:pPr>
        <w:spacing w:before="10" w:after="1"/>
        <w:jc w:val="center"/>
        <w:rPr>
          <w:rFonts w:ascii="黑体" w:eastAsia="黑体"/>
          <w:sz w:val="36"/>
        </w:rPr>
      </w:pPr>
    </w:p>
    <w:p>
      <w:pPr>
        <w:spacing w:before="10" w:after="1"/>
        <w:jc w:val="center"/>
        <w:rPr>
          <w:rFonts w:ascii="黑体" w:eastAsia="黑体"/>
          <w:sz w:val="36"/>
        </w:rPr>
      </w:pPr>
    </w:p>
    <w:p>
      <w:pPr>
        <w:spacing w:before="10" w:after="1"/>
        <w:jc w:val="center"/>
        <w:rPr>
          <w:rFonts w:ascii="黑体" w:eastAsia="黑体"/>
          <w:sz w:val="36"/>
        </w:rPr>
      </w:pPr>
    </w:p>
    <w:p>
      <w:pPr>
        <w:spacing w:before="10" w:after="1"/>
        <w:jc w:val="center"/>
        <w:rPr>
          <w:rFonts w:ascii="黑体" w:eastAsia="黑体"/>
          <w:sz w:val="36"/>
        </w:rPr>
      </w:pPr>
    </w:p>
    <w:p>
      <w:pPr>
        <w:spacing w:before="10" w:after="1"/>
        <w:jc w:val="center"/>
        <w:rPr>
          <w:rFonts w:ascii="黑体" w:eastAsia="黑体"/>
          <w:sz w:val="36"/>
        </w:rPr>
      </w:pPr>
    </w:p>
    <w:p>
      <w:pPr>
        <w:spacing w:before="10" w:after="1"/>
        <w:jc w:val="center"/>
        <w:rPr>
          <w:rFonts w:ascii="黑体" w:eastAsia="黑体"/>
          <w:sz w:val="36"/>
        </w:rPr>
      </w:pPr>
    </w:p>
    <w:p>
      <w:pPr>
        <w:spacing w:before="10" w:after="1"/>
        <w:jc w:val="center"/>
        <w:rPr>
          <w:rFonts w:ascii="黑体" w:eastAsia="黑体"/>
          <w:sz w:val="36"/>
        </w:rPr>
      </w:pPr>
    </w:p>
    <w:p>
      <w:pPr>
        <w:spacing w:before="10" w:after="1"/>
        <w:jc w:val="center"/>
        <w:rPr>
          <w:rFonts w:ascii="黑体" w:eastAsia="黑体"/>
          <w:sz w:val="36"/>
        </w:rPr>
      </w:pPr>
    </w:p>
    <w:p>
      <w:pPr>
        <w:spacing w:before="10" w:after="1"/>
        <w:jc w:val="center"/>
        <w:rPr>
          <w:rFonts w:ascii="黑体" w:eastAsia="黑体"/>
          <w:sz w:val="36"/>
        </w:rPr>
      </w:pPr>
    </w:p>
    <w:p>
      <w:pPr>
        <w:spacing w:before="10" w:after="1"/>
        <w:jc w:val="center"/>
        <w:rPr>
          <w:rFonts w:ascii="黑体" w:eastAsia="黑体"/>
          <w:sz w:val="36"/>
        </w:rPr>
      </w:pPr>
    </w:p>
    <w:p>
      <w:pPr>
        <w:spacing w:before="10" w:after="1"/>
        <w:jc w:val="center"/>
        <w:rPr>
          <w:rFonts w:ascii="黑体" w:eastAsia="黑体"/>
          <w:sz w:val="36"/>
        </w:rPr>
      </w:pPr>
    </w:p>
    <w:p>
      <w:pPr>
        <w:spacing w:before="10" w:after="1"/>
        <w:jc w:val="center"/>
        <w:rPr>
          <w:rFonts w:ascii="黑体" w:eastAsia="黑体"/>
          <w:sz w:val="36"/>
        </w:rPr>
      </w:pPr>
    </w:p>
    <w:p>
      <w:pPr>
        <w:spacing w:before="10" w:after="1"/>
        <w:jc w:val="center"/>
        <w:rPr>
          <w:rFonts w:ascii="黑体" w:eastAsia="黑体"/>
          <w:color w:val="FF0000"/>
          <w:sz w:val="36"/>
        </w:rPr>
      </w:pPr>
      <w:r>
        <w:rPr>
          <w:rFonts w:ascii="黑体" w:eastAsia="黑体"/>
          <w:color w:val="FF0000"/>
          <w:sz w:val="36"/>
        </w:rPr>
        <w:t>6.</w:t>
      </w:r>
      <w:r>
        <w:rPr>
          <w:rFonts w:hint="eastAsia" w:ascii="黑体" w:eastAsia="黑体"/>
          <w:color w:val="FF0000"/>
          <w:sz w:val="36"/>
        </w:rPr>
        <w:t>教学条件情况表</w:t>
      </w:r>
    </w:p>
    <w:p>
      <w:pPr>
        <w:spacing w:before="4"/>
        <w:rPr>
          <w:sz w:val="10"/>
        </w:rPr>
      </w:pPr>
    </w:p>
    <w:tbl>
      <w:tblPr>
        <w:tblStyle w:val="6"/>
        <w:tblW w:w="9574"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89"/>
        <w:gridCol w:w="1596"/>
        <w:gridCol w:w="3134"/>
        <w:gridCol w:w="1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3189" w:type="dxa"/>
            <w:tcBorders>
              <w:right w:val="single" w:color="000000" w:sz="6" w:space="0"/>
            </w:tcBorders>
          </w:tcPr>
          <w:p>
            <w:pPr>
              <w:pStyle w:val="12"/>
              <w:spacing w:line="307" w:lineRule="exact"/>
              <w:ind w:left="129"/>
              <w:rPr>
                <w:rFonts w:ascii="楷体_GB2312" w:hAnsi="华文楷体" w:eastAsia="楷体_GB2312"/>
                <w:spacing w:val="-1"/>
                <w:sz w:val="24"/>
              </w:rPr>
            </w:pPr>
            <w:r>
              <w:rPr>
                <w:rFonts w:hint="eastAsia" w:ascii="楷体_GB2312" w:hAnsi="华文楷体" w:eastAsia="楷体_GB2312"/>
                <w:spacing w:val="-1"/>
                <w:sz w:val="24"/>
              </w:rPr>
              <w:t>可用于该专业的教学</w:t>
            </w:r>
          </w:p>
          <w:p>
            <w:pPr>
              <w:pStyle w:val="12"/>
              <w:spacing w:before="4" w:line="292" w:lineRule="exact"/>
              <w:ind w:left="129"/>
              <w:rPr>
                <w:rFonts w:ascii="楷体_GB2312" w:hAnsi="华文楷体" w:eastAsia="楷体_GB2312"/>
                <w:sz w:val="24"/>
              </w:rPr>
            </w:pPr>
            <w:r>
              <w:rPr>
                <w:rFonts w:hint="eastAsia" w:ascii="楷体_GB2312" w:hAnsi="华文楷体" w:eastAsia="楷体_GB2312"/>
                <w:spacing w:val="-1"/>
                <w:sz w:val="24"/>
              </w:rPr>
              <w:t>实验设备总价值</w:t>
            </w:r>
            <w:r>
              <w:rPr>
                <w:rFonts w:hint="eastAsia" w:ascii="楷体_GB2312" w:hAnsi="华文楷体" w:eastAsia="楷体_GB2312"/>
                <w:sz w:val="24"/>
              </w:rPr>
              <w:t>（万元）</w:t>
            </w:r>
          </w:p>
        </w:tc>
        <w:tc>
          <w:tcPr>
            <w:tcW w:w="1596" w:type="dxa"/>
            <w:tcBorders>
              <w:left w:val="single" w:color="000000" w:sz="6" w:space="0"/>
            </w:tcBorders>
          </w:tcPr>
          <w:p>
            <w:pPr>
              <w:pStyle w:val="12"/>
              <w:ind w:firstLine="720" w:firstLineChars="300"/>
              <w:rPr>
                <w:rFonts w:ascii="楷体_GB2312" w:hAnsi="华文楷体" w:eastAsia="楷体_GB2312"/>
                <w:sz w:val="24"/>
              </w:rPr>
            </w:pPr>
            <w:r>
              <w:rPr>
                <w:rFonts w:ascii="楷体_GB2312" w:hAnsi="华文楷体" w:eastAsia="楷体_GB2312"/>
                <w:sz w:val="24"/>
              </w:rPr>
              <w:t>600</w:t>
            </w:r>
          </w:p>
        </w:tc>
        <w:tc>
          <w:tcPr>
            <w:tcW w:w="3134" w:type="dxa"/>
          </w:tcPr>
          <w:p>
            <w:pPr>
              <w:pStyle w:val="12"/>
              <w:spacing w:line="307" w:lineRule="exact"/>
              <w:ind w:left="145"/>
              <w:rPr>
                <w:rFonts w:ascii="楷体_GB2312" w:hAnsi="华文楷体" w:eastAsia="楷体_GB2312"/>
                <w:sz w:val="24"/>
              </w:rPr>
            </w:pPr>
            <w:r>
              <w:rPr>
                <w:rFonts w:hint="eastAsia" w:ascii="楷体_GB2312" w:hAnsi="华文楷体" w:eastAsia="楷体_GB2312"/>
                <w:sz w:val="24"/>
              </w:rPr>
              <w:t>可用于该专业的教学</w:t>
            </w:r>
          </w:p>
          <w:p>
            <w:pPr>
              <w:pStyle w:val="12"/>
              <w:spacing w:before="4" w:line="292" w:lineRule="exact"/>
              <w:ind w:left="106" w:right="-29"/>
              <w:rPr>
                <w:rFonts w:ascii="楷体_GB2312" w:hAnsi="华文楷体" w:eastAsia="楷体_GB2312"/>
                <w:sz w:val="24"/>
              </w:rPr>
            </w:pPr>
            <w:r>
              <w:rPr>
                <w:rFonts w:hint="eastAsia" w:ascii="楷体_GB2312" w:hAnsi="华文楷体" w:eastAsia="楷体_GB2312"/>
                <w:sz w:val="24"/>
              </w:rPr>
              <w:t>实</w:t>
            </w:r>
            <w:r>
              <w:rPr>
                <w:rFonts w:hint="eastAsia" w:ascii="楷体_GB2312" w:hAnsi="华文楷体" w:eastAsia="楷体_GB2312"/>
                <w:spacing w:val="-9"/>
                <w:sz w:val="24"/>
              </w:rPr>
              <w:t>验设备数量</w:t>
            </w:r>
            <w:r>
              <w:rPr>
                <w:rFonts w:hint="eastAsia" w:ascii="楷体_GB2312" w:hAnsi="华文楷体" w:eastAsia="楷体_GB2312"/>
                <w:sz w:val="24"/>
              </w:rPr>
              <w:t>（千元以上）</w:t>
            </w:r>
          </w:p>
        </w:tc>
        <w:tc>
          <w:tcPr>
            <w:tcW w:w="1655" w:type="dxa"/>
          </w:tcPr>
          <w:p>
            <w:pPr>
              <w:pStyle w:val="12"/>
              <w:jc w:val="center"/>
              <w:rPr>
                <w:rFonts w:ascii="楷体_GB2312" w:hAnsi="华文楷体" w:eastAsia="楷体_GB2312"/>
                <w:sz w:val="24"/>
              </w:rPr>
            </w:pPr>
            <w:r>
              <w:rPr>
                <w:rFonts w:ascii="楷体_GB2312" w:hAnsi="华文楷体" w:eastAsia="楷体_GB2312"/>
                <w:sz w:val="24"/>
              </w:rPr>
              <w:t>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3189" w:type="dxa"/>
            <w:tcBorders>
              <w:right w:val="single" w:color="000000" w:sz="6" w:space="0"/>
            </w:tcBorders>
          </w:tcPr>
          <w:p>
            <w:pPr>
              <w:pStyle w:val="12"/>
              <w:spacing w:before="79"/>
              <w:ind w:left="489"/>
              <w:rPr>
                <w:rFonts w:ascii="楷体_GB2312" w:hAnsi="华文楷体" w:eastAsia="楷体_GB2312"/>
                <w:sz w:val="24"/>
              </w:rPr>
            </w:pPr>
            <w:r>
              <w:rPr>
                <w:rFonts w:hint="eastAsia" w:ascii="楷体_GB2312" w:hAnsi="华文楷体" w:eastAsia="楷体_GB2312"/>
                <w:sz w:val="24"/>
              </w:rPr>
              <w:t>开办经费及来源</w:t>
            </w:r>
          </w:p>
        </w:tc>
        <w:tc>
          <w:tcPr>
            <w:tcW w:w="6385" w:type="dxa"/>
            <w:gridSpan w:val="3"/>
            <w:tcBorders>
              <w:left w:val="single" w:color="000000" w:sz="6" w:space="0"/>
            </w:tcBorders>
          </w:tcPr>
          <w:p>
            <w:pPr>
              <w:pStyle w:val="12"/>
              <w:jc w:val="center"/>
              <w:rPr>
                <w:rFonts w:ascii="楷体_GB2312" w:hAnsi="华文楷体" w:eastAsia="楷体_GB2312"/>
                <w:sz w:val="24"/>
              </w:rPr>
            </w:pPr>
            <w:r>
              <w:rPr>
                <w:rFonts w:hint="eastAsia" w:ascii="微软雅黑" w:hAnsi="微软雅黑" w:eastAsia="微软雅黑"/>
                <w:color w:val="333333"/>
                <w:shd w:val="clear" w:color="auto" w:fill="FFFFFF"/>
              </w:rPr>
              <w:t>国家、政府财政拨款，收取学杂费，社会或个人赞助、捐助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3189" w:type="dxa"/>
            <w:tcBorders>
              <w:right w:val="single" w:color="000000" w:sz="6" w:space="0"/>
            </w:tcBorders>
            <w:vAlign w:val="center"/>
          </w:tcPr>
          <w:p>
            <w:pPr>
              <w:pStyle w:val="12"/>
              <w:spacing w:before="4" w:line="292" w:lineRule="exact"/>
              <w:ind w:left="109" w:right="98"/>
              <w:jc w:val="center"/>
              <w:rPr>
                <w:rFonts w:ascii="楷体_GB2312" w:hAnsi="华文楷体" w:eastAsia="楷体_GB2312"/>
                <w:sz w:val="24"/>
              </w:rPr>
            </w:pPr>
            <w:r>
              <w:rPr>
                <w:rFonts w:hint="eastAsia" w:ascii="楷体_GB2312" w:hAnsi="华文楷体" w:eastAsia="楷体_GB2312"/>
                <w:sz w:val="24"/>
              </w:rPr>
              <w:t>生均年教学日常支出（元）</w:t>
            </w:r>
          </w:p>
        </w:tc>
        <w:tc>
          <w:tcPr>
            <w:tcW w:w="6385" w:type="dxa"/>
            <w:gridSpan w:val="3"/>
            <w:tcBorders>
              <w:left w:val="single" w:color="000000" w:sz="6" w:space="0"/>
            </w:tcBorders>
          </w:tcPr>
          <w:p>
            <w:pPr>
              <w:pStyle w:val="12"/>
              <w:jc w:val="center"/>
              <w:rPr>
                <w:rFonts w:ascii="楷体_GB2312" w:hAnsi="华文楷体" w:eastAsia="楷体_GB2312"/>
                <w:sz w:val="24"/>
              </w:rPr>
            </w:pPr>
            <w:r>
              <w:rPr>
                <w:rFonts w:ascii="微软雅黑" w:hAnsi="微软雅黑" w:eastAsia="微软雅黑" w:cs="微软雅黑"/>
                <w:sz w:val="20"/>
              </w:rPr>
              <w:t>2187.93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3189" w:type="dxa"/>
            <w:tcBorders>
              <w:right w:val="single" w:color="000000" w:sz="6" w:space="0"/>
            </w:tcBorders>
          </w:tcPr>
          <w:p>
            <w:pPr>
              <w:pStyle w:val="12"/>
              <w:spacing w:line="307" w:lineRule="exact"/>
              <w:ind w:left="109" w:right="98"/>
              <w:jc w:val="center"/>
              <w:rPr>
                <w:rFonts w:ascii="楷体_GB2312" w:hAnsi="华文楷体" w:eastAsia="楷体_GB2312"/>
                <w:sz w:val="24"/>
              </w:rPr>
            </w:pPr>
            <w:r>
              <w:rPr>
                <w:rFonts w:hint="eastAsia" w:ascii="楷体_GB2312" w:hAnsi="华文楷体" w:eastAsia="楷体_GB2312"/>
                <w:sz w:val="24"/>
              </w:rPr>
              <w:t>实践教学基地（个）</w:t>
            </w:r>
          </w:p>
          <w:p>
            <w:pPr>
              <w:pStyle w:val="12"/>
              <w:spacing w:before="4" w:line="292" w:lineRule="exact"/>
              <w:ind w:left="109" w:right="98"/>
              <w:jc w:val="center"/>
              <w:rPr>
                <w:rFonts w:ascii="楷体_GB2312" w:hAnsi="华文楷体" w:eastAsia="楷体_GB2312"/>
                <w:sz w:val="24"/>
              </w:rPr>
            </w:pPr>
            <w:r>
              <w:rPr>
                <w:rFonts w:hint="eastAsia" w:ascii="楷体_GB2312" w:hAnsi="华文楷体" w:eastAsia="楷体_GB2312"/>
                <w:spacing w:val="-1"/>
                <w:sz w:val="24"/>
              </w:rPr>
              <w:t>（</w:t>
            </w:r>
            <w:r>
              <w:rPr>
                <w:rFonts w:hint="eastAsia" w:ascii="楷体_GB2312" w:hAnsi="华文楷体" w:eastAsia="楷体_GB2312"/>
                <w:sz w:val="24"/>
              </w:rPr>
              <w:t>请上传合作协议等）</w:t>
            </w:r>
          </w:p>
        </w:tc>
        <w:tc>
          <w:tcPr>
            <w:tcW w:w="6385" w:type="dxa"/>
            <w:gridSpan w:val="3"/>
            <w:tcBorders>
              <w:left w:val="single" w:color="000000" w:sz="6" w:space="0"/>
            </w:tcBorders>
          </w:tcPr>
          <w:p>
            <w:pPr>
              <w:pStyle w:val="12"/>
              <w:jc w:val="center"/>
              <w:rPr>
                <w:rFonts w:ascii="楷体_GB2312" w:hAnsi="华文楷体" w:eastAsia="楷体_GB2312"/>
                <w:sz w:val="24"/>
              </w:rPr>
            </w:pPr>
            <w:r>
              <w:rPr>
                <w:rFonts w:ascii="楷体_GB2312" w:hAnsi="华文楷体" w:eastAsia="楷体_GB2312"/>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5" w:hRule="atLeast"/>
        </w:trPr>
        <w:tc>
          <w:tcPr>
            <w:tcW w:w="3189" w:type="dxa"/>
            <w:tcBorders>
              <w:right w:val="single" w:color="000000" w:sz="6" w:space="0"/>
            </w:tcBorders>
          </w:tcPr>
          <w:p>
            <w:pPr>
              <w:pStyle w:val="12"/>
              <w:spacing w:line="307" w:lineRule="exact"/>
              <w:ind w:left="109" w:right="98"/>
              <w:jc w:val="center"/>
              <w:rPr>
                <w:rFonts w:ascii="楷体_GB2312" w:hAnsi="华文楷体" w:eastAsia="楷体_GB2312"/>
                <w:sz w:val="24"/>
              </w:rPr>
            </w:pPr>
            <w:r>
              <w:rPr>
                <w:rFonts w:hint="eastAsia" w:ascii="楷体_GB2312" w:hAnsi="华文楷体" w:eastAsia="楷体_GB2312"/>
                <w:sz w:val="24"/>
              </w:rPr>
              <w:t>教学条件建设规划</w:t>
            </w:r>
          </w:p>
          <w:p>
            <w:pPr>
              <w:pStyle w:val="12"/>
              <w:spacing w:before="4" w:line="294" w:lineRule="exact"/>
              <w:ind w:left="109" w:right="98"/>
              <w:jc w:val="center"/>
              <w:rPr>
                <w:rFonts w:ascii="楷体_GB2312" w:hAnsi="华文楷体" w:eastAsia="楷体_GB2312"/>
                <w:sz w:val="24"/>
              </w:rPr>
            </w:pPr>
            <w:r>
              <w:rPr>
                <w:rFonts w:hint="eastAsia" w:ascii="楷体_GB2312" w:hAnsi="华文楷体" w:eastAsia="楷体_GB2312"/>
                <w:sz w:val="24"/>
              </w:rPr>
              <w:t>及保障措施</w:t>
            </w:r>
          </w:p>
        </w:tc>
        <w:tc>
          <w:tcPr>
            <w:tcW w:w="6385" w:type="dxa"/>
            <w:gridSpan w:val="3"/>
            <w:tcBorders>
              <w:left w:val="single" w:color="000000" w:sz="6" w:space="0"/>
            </w:tcBorders>
          </w:tcPr>
          <w:p>
            <w:pPr>
              <w:autoSpaceDE/>
              <w:autoSpaceDN/>
              <w:spacing w:line="288" w:lineRule="auto"/>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(1)</w:t>
            </w:r>
            <w:r>
              <w:rPr>
                <w:rFonts w:hint="eastAsia" w:ascii="Times New Roman" w:hAnsi="Times New Roman" w:cs="Times New Roman"/>
                <w:color w:val="333333"/>
                <w:shd w:val="clear" w:color="auto" w:fill="FFFFFF"/>
              </w:rPr>
              <w:t>成立</w:t>
            </w:r>
            <w:r>
              <w:rPr>
                <w:rFonts w:ascii="Times New Roman" w:hAnsi="Times New Roman" w:cs="Times New Roman"/>
                <w:color w:val="333333"/>
                <w:shd w:val="clear" w:color="auto" w:fill="FFFFFF"/>
              </w:rPr>
              <w:t>专业教学团队</w:t>
            </w:r>
            <w:r>
              <w:rPr>
                <w:rFonts w:hint="eastAsia" w:ascii="Times New Roman" w:hAnsi="Times New Roman" w:cs="Times New Roman"/>
                <w:color w:val="333333"/>
                <w:shd w:val="clear" w:color="auto" w:fill="FFFFFF"/>
              </w:rPr>
              <w:t>；</w:t>
            </w:r>
            <w:r>
              <w:rPr>
                <w:rFonts w:ascii="Times New Roman" w:hAnsi="Times New Roman" w:cs="Times New Roman"/>
                <w:color w:val="333333"/>
                <w:shd w:val="clear" w:color="auto" w:fill="FFFFFF"/>
              </w:rPr>
              <w:t>大力引进人才，加大对年轻教师的培养力度，不断加强专业教学团队建设</w:t>
            </w:r>
          </w:p>
          <w:p>
            <w:pPr>
              <w:pStyle w:val="5"/>
              <w:shd w:val="clear" w:color="auto" w:fill="FFFFFF"/>
              <w:spacing w:before="0" w:beforeAutospacing="0" w:after="0" w:afterAutospacing="0"/>
              <w:rPr>
                <w:rFonts w:ascii="Times New Roman" w:hAnsi="Times New Roman" w:cs="Times New Roman"/>
                <w:color w:val="333333"/>
                <w:sz w:val="22"/>
                <w:szCs w:val="22"/>
                <w:shd w:val="clear" w:color="auto" w:fill="FFFFFF"/>
                <w:lang w:val="zh-CN"/>
              </w:rPr>
            </w:pPr>
            <w:r>
              <w:rPr>
                <w:rFonts w:ascii="Times New Roman" w:hAnsi="Times New Roman" w:cs="Times New Roman"/>
                <w:color w:val="333333"/>
                <w:sz w:val="22"/>
                <w:szCs w:val="22"/>
                <w:shd w:val="clear" w:color="auto" w:fill="FFFFFF"/>
                <w:lang w:val="zh-CN"/>
              </w:rPr>
              <w:t>(2)</w:t>
            </w:r>
            <w:r>
              <w:rPr>
                <w:rFonts w:hint="eastAsia" w:ascii="Times New Roman" w:hAnsi="Times New Roman" w:cs="Times New Roman"/>
                <w:color w:val="333333"/>
                <w:sz w:val="22"/>
                <w:szCs w:val="22"/>
                <w:shd w:val="clear" w:color="auto" w:fill="FFFFFF"/>
                <w:lang w:val="zh-CN"/>
              </w:rPr>
              <w:t>加强</w:t>
            </w:r>
            <w:r>
              <w:rPr>
                <w:rFonts w:ascii="Times New Roman" w:hAnsi="Times New Roman" w:cs="Times New Roman"/>
                <w:color w:val="333333"/>
                <w:sz w:val="22"/>
                <w:szCs w:val="22"/>
                <w:shd w:val="clear" w:color="auto" w:fill="FFFFFF"/>
                <w:lang w:val="zh-CN"/>
              </w:rPr>
              <w:t>专业教学资源</w:t>
            </w:r>
            <w:r>
              <w:rPr>
                <w:rFonts w:hint="eastAsia" w:ascii="Times New Roman" w:hAnsi="Times New Roman" w:cs="Times New Roman"/>
                <w:color w:val="333333"/>
                <w:sz w:val="22"/>
                <w:szCs w:val="22"/>
                <w:shd w:val="clear" w:color="auto" w:fill="FFFFFF"/>
                <w:lang w:val="zh-CN"/>
              </w:rPr>
              <w:t>建设和</w:t>
            </w:r>
            <w:r>
              <w:rPr>
                <w:rFonts w:ascii="Times New Roman" w:hAnsi="Times New Roman" w:cs="Times New Roman"/>
                <w:color w:val="333333"/>
                <w:sz w:val="22"/>
                <w:szCs w:val="22"/>
                <w:shd w:val="clear" w:color="auto" w:fill="FFFFFF"/>
                <w:lang w:val="zh-CN"/>
              </w:rPr>
              <w:t>实践教学条件</w:t>
            </w:r>
            <w:r>
              <w:rPr>
                <w:rFonts w:hint="eastAsia" w:ascii="Times New Roman" w:hAnsi="Times New Roman" w:cs="Times New Roman"/>
                <w:color w:val="333333"/>
                <w:sz w:val="22"/>
                <w:szCs w:val="22"/>
                <w:shd w:val="clear" w:color="auto" w:fill="FFFFFF"/>
                <w:lang w:val="zh-CN"/>
              </w:rPr>
              <w:t>，</w:t>
            </w:r>
            <w:r>
              <w:rPr>
                <w:rFonts w:ascii="Times New Roman" w:hAnsi="Times New Roman" w:cs="Times New Roman"/>
                <w:color w:val="333333"/>
                <w:sz w:val="22"/>
                <w:szCs w:val="22"/>
                <w:shd w:val="clear" w:color="auto" w:fill="FFFFFF"/>
                <w:lang w:val="zh-CN"/>
              </w:rPr>
              <w:t>根据人才培养目标建设稳定优良的核心课程实践平台，基于建设综合实训平台满足专业实践教学需求，实施包括专业课程实践、综合实训、创新项目开发、科技竞赛和职业认证在内的多层次实践教学体系，提高学生创新实践动手能力。通过制定校企联合人才培养计划、课程置换、专业实训、项目合作等方式实施联合人才培养，不断提高课程和特色专业建设质量，努力培养学生的创新精神和创业能力，打造出有扎实理论功底和掌握专门技能的专业人才，以满足地区经济发展所需且紧缺的高素质人才的需求。</w:t>
            </w:r>
          </w:p>
          <w:p>
            <w:pPr>
              <w:pStyle w:val="12"/>
              <w:rPr>
                <w:rFonts w:ascii="楷体_GB2312" w:hAnsi="华文楷体" w:eastAsia="楷体_GB2312"/>
                <w:sz w:val="24"/>
              </w:rPr>
            </w:pPr>
            <w:r>
              <w:rPr>
                <w:rFonts w:ascii="Times New Roman" w:hAnsi="Times New Roman" w:cs="Times New Roman"/>
                <w:color w:val="333333"/>
                <w:shd w:val="clear" w:color="auto" w:fill="FFFFFF"/>
              </w:rPr>
              <w:t>(3)校外实践教学基地建设</w:t>
            </w:r>
            <w:r>
              <w:rPr>
                <w:rFonts w:hint="eastAsia" w:ascii="Times New Roman" w:hAnsi="Times New Roman" w:cs="Times New Roman"/>
                <w:color w:val="333333"/>
                <w:shd w:val="clear" w:color="auto" w:fill="FFFFFF"/>
              </w:rPr>
              <w:t>，</w:t>
            </w:r>
            <w:r>
              <w:rPr>
                <w:rFonts w:ascii="Times New Roman" w:hAnsi="Times New Roman" w:cs="Times New Roman"/>
                <w:color w:val="333333"/>
                <w:shd w:val="clear" w:color="auto" w:fill="FFFFFF"/>
              </w:rPr>
              <w:t>坚持互惠互利、优势互补、共同发展的原则，与专业实践实习学校和单位密切合作，建立了，遍及湖北以及软件产业比较发达的北京、深圳、</w:t>
            </w:r>
            <w:r>
              <w:rPr>
                <w:rFonts w:hint="eastAsia" w:ascii="Times New Roman" w:hAnsi="Times New Roman" w:cs="Times New Roman"/>
                <w:color w:val="333333"/>
                <w:shd w:val="clear" w:color="auto" w:fill="FFFFFF"/>
              </w:rPr>
              <w:t>武汉</w:t>
            </w:r>
            <w:r>
              <w:rPr>
                <w:rFonts w:ascii="Times New Roman" w:hAnsi="Times New Roman" w:cs="Times New Roman"/>
                <w:color w:val="333333"/>
                <w:shd w:val="clear" w:color="auto" w:fill="FFFFFF"/>
              </w:rPr>
              <w:t>等地的校外专业实践实习基地近8个</w:t>
            </w:r>
          </w:p>
        </w:tc>
      </w:tr>
    </w:tbl>
    <w:p>
      <w:pPr>
        <w:rPr>
          <w:sz w:val="20"/>
        </w:rPr>
      </w:pPr>
    </w:p>
    <w:p>
      <w:pPr>
        <w:spacing w:before="3"/>
        <w:rPr>
          <w:sz w:val="21"/>
        </w:rPr>
      </w:pPr>
    </w:p>
    <w:p>
      <w:pPr>
        <w:spacing w:after="54" w:line="511" w:lineRule="exact"/>
        <w:ind w:left="911" w:right="1167"/>
        <w:jc w:val="center"/>
        <w:rPr>
          <w:rFonts w:ascii="楷体_GB2312" w:eastAsia="楷体_GB2312"/>
          <w:b/>
          <w:color w:val="FF0000"/>
          <w:sz w:val="30"/>
        </w:rPr>
      </w:pPr>
      <w:r>
        <w:rPr>
          <w:rFonts w:hint="eastAsia" w:ascii="楷体_GB2312" w:eastAsia="楷体_GB2312"/>
          <w:b/>
          <w:color w:val="FF0000"/>
          <w:sz w:val="30"/>
        </w:rPr>
        <w:t>主要教学实验设备情况表</w:t>
      </w:r>
    </w:p>
    <w:tbl>
      <w:tblPr>
        <w:tblStyle w:val="6"/>
        <w:tblW w:w="9574"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7"/>
        <w:gridCol w:w="1592"/>
        <w:gridCol w:w="1913"/>
        <w:gridCol w:w="1737"/>
        <w:gridCol w:w="2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237" w:type="dxa"/>
          </w:tcPr>
          <w:p>
            <w:pPr>
              <w:pStyle w:val="12"/>
              <w:spacing w:before="79"/>
              <w:ind w:left="158"/>
              <w:rPr>
                <w:rFonts w:ascii="楷体_GB2312" w:hAnsi="华文楷体" w:eastAsia="楷体_GB2312"/>
                <w:sz w:val="24"/>
                <w:szCs w:val="24"/>
              </w:rPr>
            </w:pPr>
            <w:r>
              <w:rPr>
                <w:rFonts w:hint="eastAsia" w:ascii="楷体_GB2312" w:hAnsi="华文楷体" w:eastAsia="楷体_GB2312"/>
                <w:sz w:val="24"/>
                <w:szCs w:val="24"/>
              </w:rPr>
              <w:t>教学实验设备名称</w:t>
            </w:r>
          </w:p>
        </w:tc>
        <w:tc>
          <w:tcPr>
            <w:tcW w:w="1592" w:type="dxa"/>
          </w:tcPr>
          <w:p>
            <w:pPr>
              <w:pStyle w:val="12"/>
              <w:spacing w:before="79"/>
              <w:ind w:left="312"/>
              <w:rPr>
                <w:rFonts w:ascii="楷体_GB2312" w:hAnsi="华文楷体" w:eastAsia="楷体_GB2312"/>
                <w:sz w:val="24"/>
                <w:szCs w:val="24"/>
              </w:rPr>
            </w:pPr>
            <w:r>
              <w:rPr>
                <w:rFonts w:hint="eastAsia" w:ascii="楷体_GB2312" w:hAnsi="华文楷体" w:eastAsia="楷体_GB2312"/>
                <w:sz w:val="24"/>
                <w:szCs w:val="24"/>
              </w:rPr>
              <w:t>型号规格</w:t>
            </w:r>
          </w:p>
        </w:tc>
        <w:tc>
          <w:tcPr>
            <w:tcW w:w="1913" w:type="dxa"/>
          </w:tcPr>
          <w:p>
            <w:pPr>
              <w:pStyle w:val="12"/>
              <w:spacing w:before="79"/>
              <w:ind w:left="694" w:right="688"/>
              <w:jc w:val="center"/>
              <w:rPr>
                <w:rFonts w:ascii="楷体_GB2312" w:hAnsi="华文楷体" w:eastAsia="楷体_GB2312"/>
                <w:sz w:val="24"/>
                <w:szCs w:val="24"/>
              </w:rPr>
            </w:pPr>
            <w:r>
              <w:rPr>
                <w:rFonts w:hint="eastAsia" w:ascii="楷体_GB2312" w:hAnsi="华文楷体" w:eastAsia="楷体_GB2312"/>
                <w:sz w:val="24"/>
                <w:szCs w:val="24"/>
              </w:rPr>
              <w:t>数量</w:t>
            </w:r>
          </w:p>
        </w:tc>
        <w:tc>
          <w:tcPr>
            <w:tcW w:w="1737" w:type="dxa"/>
          </w:tcPr>
          <w:p>
            <w:pPr>
              <w:pStyle w:val="12"/>
              <w:spacing w:before="79"/>
              <w:ind w:left="474"/>
              <w:rPr>
                <w:rFonts w:ascii="楷体_GB2312" w:hAnsi="华文楷体" w:eastAsia="楷体_GB2312"/>
                <w:sz w:val="24"/>
                <w:szCs w:val="24"/>
              </w:rPr>
            </w:pPr>
            <w:r>
              <w:rPr>
                <w:rFonts w:hint="eastAsia" w:ascii="楷体_GB2312" w:hAnsi="华文楷体" w:eastAsia="楷体_GB2312"/>
                <w:sz w:val="24"/>
                <w:szCs w:val="24"/>
              </w:rPr>
              <w:t>购入时间</w:t>
            </w:r>
          </w:p>
        </w:tc>
        <w:tc>
          <w:tcPr>
            <w:tcW w:w="2095" w:type="dxa"/>
          </w:tcPr>
          <w:p>
            <w:pPr>
              <w:pStyle w:val="12"/>
              <w:spacing w:before="79"/>
              <w:ind w:left="114"/>
              <w:rPr>
                <w:rFonts w:ascii="楷体_GB2312" w:hAnsi="华文楷体" w:eastAsia="楷体_GB2312"/>
                <w:sz w:val="24"/>
                <w:szCs w:val="24"/>
              </w:rPr>
            </w:pPr>
            <w:r>
              <w:rPr>
                <w:rFonts w:hint="eastAsia" w:ascii="楷体_GB2312" w:hAnsi="华文楷体" w:eastAsia="楷体_GB2312"/>
                <w:sz w:val="24"/>
                <w:szCs w:val="24"/>
              </w:rPr>
              <w:t>设备价值（千元）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2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rPr>
              <w:t>计算机网络基础实验平台</w:t>
            </w:r>
          </w:p>
        </w:tc>
        <w:tc>
          <w:tcPr>
            <w:tcW w:w="159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rPr>
              <w:t>中软吉大ExpCNS</w:t>
            </w:r>
          </w:p>
        </w:tc>
        <w:tc>
          <w:tcPr>
            <w:tcW w:w="1913"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rPr>
              <w:t>2</w:t>
            </w:r>
          </w:p>
        </w:tc>
        <w:tc>
          <w:tcPr>
            <w:tcW w:w="17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rPr>
              <w:t>201</w:t>
            </w:r>
            <w:r>
              <w:rPr>
                <w:rFonts w:asciiTheme="minorEastAsia" w:hAnsiTheme="minorEastAsia" w:eastAsiaTheme="minorEastAsia"/>
                <w:sz w:val="24"/>
              </w:rPr>
              <w:t>5</w:t>
            </w:r>
          </w:p>
        </w:tc>
        <w:tc>
          <w:tcPr>
            <w:tcW w:w="2095" w:type="dxa"/>
          </w:tcPr>
          <w:p>
            <w:pPr>
              <w:pStyle w:val="12"/>
              <w:rPr>
                <w:rFonts w:ascii="楷体_GB2312" w:hAnsi="华文楷体" w:eastAsia="楷体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2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rPr>
              <w:t>RFID实验平台</w:t>
            </w:r>
          </w:p>
        </w:tc>
        <w:tc>
          <w:tcPr>
            <w:tcW w:w="1592"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rPr>
              <w:t>RF-ST001</w:t>
            </w:r>
          </w:p>
        </w:tc>
        <w:tc>
          <w:tcPr>
            <w:tcW w:w="19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rPr>
              <w:t>40</w:t>
            </w:r>
          </w:p>
        </w:tc>
        <w:tc>
          <w:tcPr>
            <w:tcW w:w="17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rPr>
              <w:t>2014</w:t>
            </w:r>
          </w:p>
        </w:tc>
        <w:tc>
          <w:tcPr>
            <w:tcW w:w="2095" w:type="dxa"/>
          </w:tcPr>
          <w:p>
            <w:pPr>
              <w:pStyle w:val="12"/>
              <w:rPr>
                <w:rFonts w:ascii="华文楷体" w:hAnsi="华文楷体" w:eastAsia="华文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2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rPr>
              <w:t>网络与信息安全实验实训平台</w:t>
            </w:r>
          </w:p>
        </w:tc>
        <w:tc>
          <w:tcPr>
            <w:tcW w:w="159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rPr>
              <w:t>瑞讯</w:t>
            </w:r>
          </w:p>
        </w:tc>
        <w:tc>
          <w:tcPr>
            <w:tcW w:w="19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rPr>
              <w:t>1</w:t>
            </w:r>
          </w:p>
        </w:tc>
        <w:tc>
          <w:tcPr>
            <w:tcW w:w="17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rPr>
              <w:t>2015</w:t>
            </w:r>
          </w:p>
        </w:tc>
        <w:tc>
          <w:tcPr>
            <w:tcW w:w="2095" w:type="dxa"/>
          </w:tcPr>
          <w:p>
            <w:pPr>
              <w:pStyle w:val="12"/>
              <w:rPr>
                <w:rFonts w:ascii="华文楷体" w:hAnsi="华文楷体" w:eastAsia="华文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2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rPr>
              <w:t>高性能计算平台</w:t>
            </w:r>
          </w:p>
        </w:tc>
        <w:tc>
          <w:tcPr>
            <w:tcW w:w="1592"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rPr>
              <w:t>曙光5000集群</w:t>
            </w:r>
          </w:p>
        </w:tc>
        <w:tc>
          <w:tcPr>
            <w:tcW w:w="19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rPr>
              <w:t>1</w:t>
            </w:r>
          </w:p>
        </w:tc>
        <w:tc>
          <w:tcPr>
            <w:tcW w:w="17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rPr>
              <w:t>2016</w:t>
            </w:r>
          </w:p>
        </w:tc>
        <w:tc>
          <w:tcPr>
            <w:tcW w:w="2095" w:type="dxa"/>
          </w:tcPr>
          <w:p>
            <w:pPr>
              <w:pStyle w:val="12"/>
              <w:rPr>
                <w:rFonts w:ascii="华文楷体" w:hAnsi="华文楷体" w:eastAsia="华文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22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rPr>
              <w:t>数字通信原理实验箱</w:t>
            </w:r>
          </w:p>
        </w:tc>
        <w:tc>
          <w:tcPr>
            <w:tcW w:w="1592"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rPr>
              <w:t>DB-8621D</w:t>
            </w:r>
          </w:p>
        </w:tc>
        <w:tc>
          <w:tcPr>
            <w:tcW w:w="19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rPr>
              <w:t>45</w:t>
            </w:r>
          </w:p>
        </w:tc>
        <w:tc>
          <w:tcPr>
            <w:tcW w:w="17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rPr>
              <w:t>2014</w:t>
            </w:r>
          </w:p>
        </w:tc>
        <w:tc>
          <w:tcPr>
            <w:tcW w:w="2095" w:type="dxa"/>
          </w:tcPr>
          <w:p>
            <w:pPr>
              <w:pStyle w:val="12"/>
              <w:rPr>
                <w:rFonts w:ascii="华文楷体" w:hAnsi="华文楷体" w:eastAsia="华文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237" w:type="dxa"/>
            <w:vAlign w:val="center"/>
          </w:tcPr>
          <w:p>
            <w:pPr>
              <w:rPr>
                <w:rFonts w:ascii="华文楷体" w:hAnsi="华文楷体" w:eastAsia="华文楷体"/>
                <w:sz w:val="24"/>
                <w:szCs w:val="24"/>
              </w:rPr>
            </w:pPr>
          </w:p>
        </w:tc>
        <w:tc>
          <w:tcPr>
            <w:tcW w:w="1592" w:type="dxa"/>
            <w:vAlign w:val="center"/>
          </w:tcPr>
          <w:p>
            <w:pPr>
              <w:ind w:firstLine="360" w:firstLineChars="150"/>
              <w:rPr>
                <w:rFonts w:ascii="华文楷体" w:hAnsi="华文楷体" w:eastAsia="华文楷体"/>
                <w:sz w:val="24"/>
                <w:szCs w:val="24"/>
              </w:rPr>
            </w:pPr>
          </w:p>
        </w:tc>
        <w:tc>
          <w:tcPr>
            <w:tcW w:w="1913" w:type="dxa"/>
            <w:vAlign w:val="center"/>
          </w:tcPr>
          <w:p>
            <w:pPr>
              <w:jc w:val="center"/>
              <w:rPr>
                <w:rFonts w:ascii="华文楷体" w:hAnsi="华文楷体" w:eastAsia="华文楷体"/>
                <w:sz w:val="24"/>
                <w:szCs w:val="24"/>
              </w:rPr>
            </w:pPr>
          </w:p>
        </w:tc>
        <w:tc>
          <w:tcPr>
            <w:tcW w:w="1737" w:type="dxa"/>
            <w:vAlign w:val="center"/>
          </w:tcPr>
          <w:p>
            <w:pPr>
              <w:jc w:val="center"/>
              <w:rPr>
                <w:rFonts w:ascii="华文楷体" w:hAnsi="华文楷体" w:eastAsia="华文楷体"/>
                <w:sz w:val="24"/>
                <w:szCs w:val="24"/>
              </w:rPr>
            </w:pPr>
          </w:p>
        </w:tc>
        <w:tc>
          <w:tcPr>
            <w:tcW w:w="2095" w:type="dxa"/>
          </w:tcPr>
          <w:p>
            <w:pPr>
              <w:pStyle w:val="12"/>
              <w:rPr>
                <w:rFonts w:ascii="华文楷体" w:hAnsi="华文楷体" w:eastAsia="华文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237" w:type="dxa"/>
          </w:tcPr>
          <w:p>
            <w:pPr>
              <w:pStyle w:val="12"/>
              <w:rPr>
                <w:rFonts w:ascii="华文楷体" w:hAnsi="华文楷体" w:eastAsia="华文楷体"/>
                <w:sz w:val="24"/>
                <w:szCs w:val="24"/>
              </w:rPr>
            </w:pPr>
          </w:p>
        </w:tc>
        <w:tc>
          <w:tcPr>
            <w:tcW w:w="1592" w:type="dxa"/>
          </w:tcPr>
          <w:p>
            <w:pPr>
              <w:pStyle w:val="12"/>
              <w:rPr>
                <w:rFonts w:ascii="华文楷体" w:hAnsi="华文楷体" w:eastAsia="华文楷体"/>
                <w:sz w:val="24"/>
                <w:szCs w:val="24"/>
              </w:rPr>
            </w:pPr>
          </w:p>
        </w:tc>
        <w:tc>
          <w:tcPr>
            <w:tcW w:w="1913" w:type="dxa"/>
          </w:tcPr>
          <w:p>
            <w:pPr>
              <w:pStyle w:val="12"/>
              <w:rPr>
                <w:rFonts w:ascii="华文楷体" w:hAnsi="华文楷体" w:eastAsia="华文楷体"/>
                <w:sz w:val="24"/>
                <w:szCs w:val="24"/>
              </w:rPr>
            </w:pPr>
          </w:p>
        </w:tc>
        <w:tc>
          <w:tcPr>
            <w:tcW w:w="1737" w:type="dxa"/>
          </w:tcPr>
          <w:p>
            <w:pPr>
              <w:pStyle w:val="12"/>
              <w:rPr>
                <w:rFonts w:ascii="华文楷体" w:hAnsi="华文楷体" w:eastAsia="华文楷体"/>
                <w:sz w:val="24"/>
                <w:szCs w:val="24"/>
              </w:rPr>
            </w:pPr>
          </w:p>
        </w:tc>
        <w:tc>
          <w:tcPr>
            <w:tcW w:w="2095" w:type="dxa"/>
          </w:tcPr>
          <w:p>
            <w:pPr>
              <w:pStyle w:val="12"/>
              <w:rPr>
                <w:rFonts w:ascii="华文楷体" w:hAnsi="华文楷体" w:eastAsia="华文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237" w:type="dxa"/>
          </w:tcPr>
          <w:p>
            <w:pPr>
              <w:pStyle w:val="12"/>
              <w:rPr>
                <w:rFonts w:ascii="华文楷体" w:hAnsi="华文楷体" w:eastAsia="华文楷体"/>
                <w:sz w:val="24"/>
                <w:szCs w:val="24"/>
              </w:rPr>
            </w:pPr>
          </w:p>
        </w:tc>
        <w:tc>
          <w:tcPr>
            <w:tcW w:w="1592" w:type="dxa"/>
          </w:tcPr>
          <w:p>
            <w:pPr>
              <w:pStyle w:val="12"/>
              <w:rPr>
                <w:rFonts w:ascii="华文楷体" w:hAnsi="华文楷体" w:eastAsia="华文楷体"/>
                <w:sz w:val="24"/>
                <w:szCs w:val="24"/>
              </w:rPr>
            </w:pPr>
          </w:p>
        </w:tc>
        <w:tc>
          <w:tcPr>
            <w:tcW w:w="1913" w:type="dxa"/>
          </w:tcPr>
          <w:p>
            <w:pPr>
              <w:pStyle w:val="12"/>
              <w:rPr>
                <w:rFonts w:ascii="华文楷体" w:hAnsi="华文楷体" w:eastAsia="华文楷体"/>
                <w:sz w:val="24"/>
                <w:szCs w:val="24"/>
              </w:rPr>
            </w:pPr>
          </w:p>
        </w:tc>
        <w:tc>
          <w:tcPr>
            <w:tcW w:w="1737" w:type="dxa"/>
          </w:tcPr>
          <w:p>
            <w:pPr>
              <w:pStyle w:val="12"/>
              <w:rPr>
                <w:rFonts w:ascii="华文楷体" w:hAnsi="华文楷体" w:eastAsia="华文楷体"/>
                <w:sz w:val="24"/>
                <w:szCs w:val="24"/>
              </w:rPr>
            </w:pPr>
          </w:p>
        </w:tc>
        <w:tc>
          <w:tcPr>
            <w:tcW w:w="2095" w:type="dxa"/>
          </w:tcPr>
          <w:p>
            <w:pPr>
              <w:pStyle w:val="12"/>
              <w:rPr>
                <w:rFonts w:ascii="华文楷体" w:hAnsi="华文楷体" w:eastAsia="华文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237" w:type="dxa"/>
          </w:tcPr>
          <w:p>
            <w:pPr>
              <w:pStyle w:val="12"/>
              <w:rPr>
                <w:rFonts w:ascii="华文楷体" w:hAnsi="华文楷体" w:eastAsia="华文楷体"/>
                <w:sz w:val="24"/>
                <w:szCs w:val="24"/>
              </w:rPr>
            </w:pPr>
          </w:p>
        </w:tc>
        <w:tc>
          <w:tcPr>
            <w:tcW w:w="1592" w:type="dxa"/>
          </w:tcPr>
          <w:p>
            <w:pPr>
              <w:pStyle w:val="12"/>
              <w:rPr>
                <w:rFonts w:ascii="华文楷体" w:hAnsi="华文楷体" w:eastAsia="华文楷体"/>
                <w:sz w:val="24"/>
                <w:szCs w:val="24"/>
              </w:rPr>
            </w:pPr>
          </w:p>
        </w:tc>
        <w:tc>
          <w:tcPr>
            <w:tcW w:w="1913" w:type="dxa"/>
          </w:tcPr>
          <w:p>
            <w:pPr>
              <w:pStyle w:val="12"/>
              <w:rPr>
                <w:rFonts w:ascii="华文楷体" w:hAnsi="华文楷体" w:eastAsia="华文楷体"/>
                <w:sz w:val="24"/>
                <w:szCs w:val="24"/>
              </w:rPr>
            </w:pPr>
          </w:p>
        </w:tc>
        <w:tc>
          <w:tcPr>
            <w:tcW w:w="1737" w:type="dxa"/>
          </w:tcPr>
          <w:p>
            <w:pPr>
              <w:pStyle w:val="12"/>
              <w:rPr>
                <w:rFonts w:ascii="华文楷体" w:hAnsi="华文楷体" w:eastAsia="华文楷体"/>
                <w:sz w:val="24"/>
                <w:szCs w:val="24"/>
              </w:rPr>
            </w:pPr>
          </w:p>
        </w:tc>
        <w:tc>
          <w:tcPr>
            <w:tcW w:w="2095" w:type="dxa"/>
          </w:tcPr>
          <w:p>
            <w:pPr>
              <w:pStyle w:val="12"/>
              <w:rPr>
                <w:rFonts w:ascii="华文楷体" w:hAnsi="华文楷体" w:eastAsia="华文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2237" w:type="dxa"/>
          </w:tcPr>
          <w:p>
            <w:pPr>
              <w:pStyle w:val="12"/>
              <w:rPr>
                <w:rFonts w:ascii="华文楷体" w:hAnsi="华文楷体" w:eastAsia="华文楷体"/>
                <w:sz w:val="24"/>
                <w:szCs w:val="24"/>
              </w:rPr>
            </w:pPr>
          </w:p>
        </w:tc>
        <w:tc>
          <w:tcPr>
            <w:tcW w:w="1592" w:type="dxa"/>
          </w:tcPr>
          <w:p>
            <w:pPr>
              <w:pStyle w:val="12"/>
              <w:rPr>
                <w:rFonts w:ascii="华文楷体" w:hAnsi="华文楷体" w:eastAsia="华文楷体"/>
                <w:sz w:val="24"/>
                <w:szCs w:val="24"/>
              </w:rPr>
            </w:pPr>
          </w:p>
        </w:tc>
        <w:tc>
          <w:tcPr>
            <w:tcW w:w="1913" w:type="dxa"/>
          </w:tcPr>
          <w:p>
            <w:pPr>
              <w:pStyle w:val="12"/>
              <w:rPr>
                <w:rFonts w:ascii="华文楷体" w:hAnsi="华文楷体" w:eastAsia="华文楷体"/>
                <w:sz w:val="24"/>
                <w:szCs w:val="24"/>
              </w:rPr>
            </w:pPr>
          </w:p>
        </w:tc>
        <w:tc>
          <w:tcPr>
            <w:tcW w:w="1737" w:type="dxa"/>
          </w:tcPr>
          <w:p>
            <w:pPr>
              <w:pStyle w:val="12"/>
              <w:rPr>
                <w:rFonts w:ascii="华文楷体" w:hAnsi="华文楷体" w:eastAsia="华文楷体"/>
                <w:sz w:val="24"/>
                <w:szCs w:val="24"/>
              </w:rPr>
            </w:pPr>
          </w:p>
        </w:tc>
        <w:tc>
          <w:tcPr>
            <w:tcW w:w="2095" w:type="dxa"/>
          </w:tcPr>
          <w:p>
            <w:pPr>
              <w:pStyle w:val="12"/>
              <w:rPr>
                <w:rFonts w:ascii="华文楷体" w:hAnsi="华文楷体" w:eastAsia="华文楷体"/>
                <w:sz w:val="24"/>
                <w:szCs w:val="24"/>
              </w:rPr>
            </w:pPr>
          </w:p>
        </w:tc>
      </w:tr>
    </w:tbl>
    <w:p>
      <w:pPr>
        <w:rPr>
          <w:rFonts w:ascii="Times New Roman"/>
          <w:sz w:val="24"/>
        </w:rPr>
        <w:sectPr>
          <w:headerReference r:id="rId7" w:type="default"/>
          <w:pgSz w:w="11910" w:h="16840"/>
          <w:pgMar w:top="1134" w:right="1134" w:bottom="1134" w:left="1134" w:header="680" w:footer="850" w:gutter="0"/>
          <w:paperSrc/>
          <w:pgNumType w:fmt="decimal"/>
          <w:cols w:space="720" w:num="1"/>
          <w:rtlGutter w:val="0"/>
          <w:docGrid w:linePitch="0" w:charSpace="0"/>
        </w:sectPr>
      </w:pPr>
    </w:p>
    <w:p>
      <w:pPr>
        <w:pStyle w:val="2"/>
        <w:numPr>
          <w:ilvl w:val="0"/>
          <w:numId w:val="2"/>
        </w:numPr>
        <w:spacing w:before="7"/>
        <w:jc w:val="center"/>
        <w:rPr>
          <w:rFonts w:hAnsi="宋体" w:cs="宋体"/>
          <w:szCs w:val="22"/>
        </w:rPr>
      </w:pPr>
      <w:r>
        <w:rPr>
          <w:rFonts w:hint="eastAsia" w:hAnsi="宋体" w:cs="宋体"/>
          <w:szCs w:val="22"/>
        </w:rPr>
        <w:t>申请增设专业的理由和基础</w:t>
      </w:r>
    </w:p>
    <w:tbl>
      <w:tblPr>
        <w:tblStyle w:val="6"/>
        <w:tblW w:w="900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9000" w:type="dxa"/>
            <w:vAlign w:val="top"/>
          </w:tcPr>
          <w:p>
            <w:pPr>
              <w:spacing w:line="360" w:lineRule="auto"/>
              <w:rPr>
                <w:sz w:val="21"/>
                <w:szCs w:val="21"/>
              </w:rPr>
            </w:pPr>
            <w:r>
              <w:rPr>
                <w:sz w:val="21"/>
                <w:szCs w:val="21"/>
              </w:rPr>
              <w:t>（应包括申请增设专业的主要理由、学校专业发展规划及人才需求预测情况等方面的内容）（如需要可加页）</w:t>
            </w:r>
          </w:p>
          <w:p>
            <w:pPr>
              <w:spacing w:before="240" w:beforeLines="100" w:line="480" w:lineRule="exact"/>
              <w:ind w:firstLine="482" w:firstLineChars="200"/>
              <w:rPr>
                <w:rFonts w:ascii="黑体" w:hAnsi="黑体" w:eastAsia="黑体"/>
                <w:b/>
                <w:sz w:val="24"/>
              </w:rPr>
            </w:pPr>
            <w:r>
              <w:rPr>
                <w:rFonts w:hint="eastAsia" w:ascii="黑体" w:hAnsi="黑体" w:eastAsia="黑体"/>
                <w:b/>
                <w:sz w:val="24"/>
              </w:rPr>
              <w:t>一、开设“数据科学与大数据技术”专业的主要理由</w:t>
            </w:r>
          </w:p>
          <w:p>
            <w:pPr>
              <w:spacing w:line="480" w:lineRule="exact"/>
              <w:ind w:firstLine="480" w:firstLineChars="200"/>
              <w:rPr>
                <w:rFonts w:eastAsia="仿宋_GB2312"/>
                <w:sz w:val="24"/>
              </w:rPr>
            </w:pPr>
            <w:r>
              <w:rPr>
                <w:rFonts w:hint="eastAsia" w:eastAsia="仿宋_GB2312"/>
                <w:sz w:val="24"/>
              </w:rPr>
              <w:t>申请增设“数据科学与大数据技术”专业的理由包括以下两方面：</w:t>
            </w:r>
          </w:p>
          <w:p>
            <w:pPr>
              <w:spacing w:line="480" w:lineRule="exact"/>
              <w:ind w:firstLine="480" w:firstLineChars="200"/>
              <w:rPr>
                <w:rFonts w:eastAsia="仿宋_GB2312"/>
                <w:sz w:val="24"/>
              </w:rPr>
            </w:pPr>
            <w:r>
              <w:rPr>
                <w:rFonts w:hint="eastAsia" w:eastAsia="仿宋_GB2312"/>
                <w:sz w:val="24"/>
              </w:rPr>
              <w:t>从国家政策和产业发展角度看，发展大数据产业和培养大数据人才迫在眉睫。大数据时代的到来，让“数据即资产”成为新的全球共识，发展大数据已经成为全球趋势，大数据颠覆性地改变全球战略格局、国际安全态势、国家治理架构和资源配置模式，引发了巨大的经济社会变革。2015年11月3日发布的《中共中央关于制定国民经济和社会发展第十三个五年规划的建议》明确提出实施国家大数据战略。2016年10月，湖北省政府办公厅印发《湖北省大数据发展行动计划（2016-2020年）》，提出到2018年，基本建成一批布局合理、技术先进、绿色环保的大数据平台，到2020年，将湖北建成国内一流的大数据应用示范基地、产业发展高地、资源集聚洼地和创新人才孵化中心，支持武汉、襄阳、宜昌在现有云计算设施的基础上，发展高性能计算、海量数据存储、信息管理分析能力。2016年12月，在武汉举办大数据技术应用与人才发展高峰论坛上，湖北技术交易所、大区块链科技（武汉）有限公司、宝武钢铁集团等科创公司表示十分需求大数据人才。</w:t>
            </w:r>
            <w:r>
              <w:rPr>
                <w:rFonts w:hint="eastAsia"/>
                <w:sz w:val="24"/>
              </w:rPr>
              <w:t>黄冈</w:t>
            </w:r>
            <w:r>
              <w:rPr>
                <w:rFonts w:hint="eastAsia" w:eastAsia="仿宋_GB2312"/>
                <w:sz w:val="24"/>
              </w:rPr>
              <w:t>地处于湖北省北部，与湖北省会城市武汉接壤，是武汉城市圈成员城市，距离武汉市中心约</w:t>
            </w:r>
            <w:r>
              <w:rPr>
                <w:rFonts w:hint="eastAsia"/>
                <w:sz w:val="24"/>
                <w:lang w:val="en-US"/>
              </w:rPr>
              <w:t>80</w:t>
            </w:r>
            <w:r>
              <w:rPr>
                <w:rFonts w:hint="eastAsia" w:eastAsia="仿宋_GB2312"/>
                <w:sz w:val="24"/>
              </w:rPr>
              <w:t>公里，距离武汉天河国际机场仅</w:t>
            </w:r>
            <w:r>
              <w:rPr>
                <w:rFonts w:hint="eastAsia"/>
                <w:sz w:val="24"/>
                <w:lang w:val="en-US"/>
              </w:rPr>
              <w:t>70</w:t>
            </w:r>
            <w:r>
              <w:rPr>
                <w:rFonts w:hint="eastAsia" w:eastAsia="仿宋_GB2312"/>
                <w:sz w:val="24"/>
              </w:rPr>
              <w:t>公里，与武汉城市资源共享。湖北省</w:t>
            </w:r>
            <w:r>
              <w:rPr>
                <w:rFonts w:hint="eastAsia"/>
                <w:sz w:val="24"/>
              </w:rPr>
              <w:t>黄冈</w:t>
            </w:r>
            <w:r>
              <w:rPr>
                <w:rFonts w:hint="eastAsia" w:eastAsia="仿宋_GB2312"/>
                <w:sz w:val="24"/>
              </w:rPr>
              <w:t>市已经建立了一些大数据应用平台，这些大数据应用平台急需一批大数据人才。2017年1月，工信部发布《2016-2020年大数据产业发展规划》，提出主要任务是，到2020年，技术先进、应用繁荣、保障有力的大数据产业体系基本形成。未来的十年将是一个“大数据”引领的智慧科技的时代。随着社交网络的逐渐成熟，移动带宽迅速提升，云计算、物联网应用更加丰富。更多的传感设备、移动终端接入到网络，由此产生的数据及增长速度将比历史上的任何时期都要多，都要快。大数据时代的脚步悄然而至，未来几年，我国数据分析专业人才需求达几十万人以上。我国高校应及时关注大数据时代的数据分析人才培养，融基础理论、实验教学、工程实践为一体，为大数据这样的新兴产业发展输出高层次、实用性、国际化的复合型专业人才，确保产业科学、持续、高速的发展。发展大数据产业和培养大数据人才，既是我省实现科学发展、转型升级的必然选择，也是我省实现跨越发展、弯道超越的有效途径。</w:t>
            </w:r>
          </w:p>
          <w:p>
            <w:pPr>
              <w:spacing w:line="480" w:lineRule="exact"/>
              <w:ind w:firstLine="480" w:firstLineChars="200"/>
              <w:rPr>
                <w:rFonts w:eastAsia="仿宋_GB2312"/>
                <w:sz w:val="24"/>
              </w:rPr>
            </w:pPr>
            <w:r>
              <w:rPr>
                <w:rFonts w:hint="eastAsia" w:eastAsia="仿宋_GB2312"/>
                <w:sz w:val="24"/>
              </w:rPr>
              <w:t>高等院校和科研机构是人才培养的主要基地，往往走在时代的最前沿，也是时代发展的风向标，引领社会进步。黄冈师范学院是一所多学科型的大学，学校坚持地方性、教学型、应用型的办学定位，正进一步改善办学条件，提高教育教学质量和办学水平，建设高水平、有特色、有影响的新型大学。黄冈师范学院近几年优先发展工科，兼顾多学科。“数据科学与大数据技术”专业的设立有助于推动多学科交叉融合，为传统学科的进一步发展开拓了新的思路。“数据科学与大数据技术”专业不仅是一个新专业，更是一个新的人才孵化器，人才培养将在大数据思维的帮助下迈向一个新的境界。大数据思维引发的社会和经济变革将以全新的视角重新解释“量变引起质变”，更加关注事物之间的相关关系而非仅仅因果关系，冲击乃至颠覆传统的思维模式，这都会对人才培养的传统方法产生影响。</w:t>
            </w:r>
          </w:p>
          <w:p>
            <w:pPr>
              <w:spacing w:line="440" w:lineRule="exact"/>
              <w:ind w:firstLine="482" w:firstLineChars="200"/>
              <w:rPr>
                <w:rFonts w:ascii="黑体" w:hAnsi="黑体" w:eastAsia="黑体"/>
                <w:b/>
                <w:sz w:val="24"/>
              </w:rPr>
            </w:pPr>
            <w:r>
              <w:rPr>
                <w:rFonts w:hint="eastAsia" w:ascii="黑体" w:hAnsi="黑体" w:eastAsia="黑体"/>
                <w:b/>
                <w:sz w:val="24"/>
              </w:rPr>
              <w:t>二、开设“数据科学与大数据技术”专业的基础</w:t>
            </w:r>
          </w:p>
          <w:p>
            <w:pPr>
              <w:spacing w:line="440" w:lineRule="exact"/>
              <w:ind w:firstLine="480" w:firstLineChars="200"/>
              <w:rPr>
                <w:rFonts w:eastAsia="仿宋_GB2312"/>
                <w:sz w:val="24"/>
              </w:rPr>
            </w:pPr>
            <w:r>
              <w:rPr>
                <w:rFonts w:hint="eastAsia" w:eastAsia="仿宋_GB2312"/>
                <w:sz w:val="24"/>
              </w:rPr>
              <w:t>学校从</w:t>
            </w:r>
            <w:r>
              <w:rPr>
                <w:rFonts w:hint="eastAsia"/>
                <w:sz w:val="24"/>
                <w:lang w:val="en-US"/>
              </w:rPr>
              <w:t>1999</w:t>
            </w:r>
            <w:r>
              <w:rPr>
                <w:rFonts w:hint="eastAsia" w:eastAsia="仿宋_GB2312"/>
                <w:sz w:val="24"/>
              </w:rPr>
              <w:t>年起</w:t>
            </w:r>
            <w:r>
              <w:rPr>
                <w:rFonts w:eastAsia="仿宋_GB2312"/>
                <w:sz w:val="24"/>
              </w:rPr>
              <w:t>相继开设了</w:t>
            </w:r>
            <w:r>
              <w:rPr>
                <w:rFonts w:hint="eastAsia" w:eastAsia="仿宋_GB2312"/>
                <w:sz w:val="24"/>
              </w:rPr>
              <w:t>数学与应用数学、信息与计算科学、信息管理、网络工程、软件工程和计算机科学与技术本科专业，在数学与应用数学开设了数据库原理等计算机课程，在统计学、应用统计学、经济统计学中开设了程序设计和数据挖掘等课程，这些专业</w:t>
            </w:r>
            <w:r>
              <w:rPr>
                <w:rFonts w:eastAsia="仿宋_GB2312"/>
                <w:sz w:val="24"/>
              </w:rPr>
              <w:t>对开设数据科学与大数据技术本科专业起到</w:t>
            </w:r>
            <w:r>
              <w:rPr>
                <w:rFonts w:hint="eastAsia" w:eastAsia="仿宋_GB2312"/>
                <w:sz w:val="24"/>
              </w:rPr>
              <w:t>强</w:t>
            </w:r>
            <w:r>
              <w:rPr>
                <w:rFonts w:eastAsia="仿宋_GB2312"/>
                <w:sz w:val="24"/>
              </w:rPr>
              <w:t>有力的支撑作用</w:t>
            </w:r>
            <w:r>
              <w:rPr>
                <w:rFonts w:hint="eastAsia" w:eastAsia="仿宋_GB2312"/>
                <w:sz w:val="24"/>
              </w:rPr>
              <w:t>。</w:t>
            </w:r>
          </w:p>
          <w:p>
            <w:pPr>
              <w:spacing w:line="440" w:lineRule="exact"/>
              <w:ind w:firstLine="480" w:firstLineChars="200"/>
              <w:rPr>
                <w:rFonts w:eastAsia="仿宋_GB2312"/>
                <w:sz w:val="24"/>
              </w:rPr>
            </w:pPr>
            <w:r>
              <w:rPr>
                <w:rFonts w:hint="eastAsia" w:eastAsia="仿宋_GB2312"/>
                <w:sz w:val="24"/>
              </w:rPr>
              <w:t>学校近年来发展大数据及相关方向，在学生竞赛、教学、科研、人才培养、团队建设、社会服务等方面取得了一些成果，这为本次申报“数据科学与大数据技术”专业奠定了坚实的基础。</w:t>
            </w:r>
          </w:p>
          <w:p>
            <w:pPr>
              <w:spacing w:line="440" w:lineRule="exact"/>
              <w:ind w:firstLine="480" w:firstLineChars="200"/>
              <w:rPr>
                <w:rFonts w:eastAsia="仿宋_GB2312"/>
                <w:sz w:val="24"/>
              </w:rPr>
            </w:pPr>
            <w:r>
              <w:rPr>
                <w:rFonts w:hint="eastAsia" w:eastAsia="仿宋_GB2312"/>
                <w:sz w:val="24"/>
              </w:rPr>
              <w:t>在师资水平和团队建设方面，作为主要支撑申报</w:t>
            </w:r>
            <w:r>
              <w:rPr>
                <w:rFonts w:eastAsia="仿宋_GB2312"/>
                <w:sz w:val="24"/>
              </w:rPr>
              <w:t>数据科学与大数据技术</w:t>
            </w:r>
            <w:r>
              <w:rPr>
                <w:rFonts w:hint="eastAsia" w:eastAsia="仿宋_GB2312"/>
                <w:sz w:val="24"/>
              </w:rPr>
              <w:t>专业的</w:t>
            </w:r>
            <w:r>
              <w:rPr>
                <w:rFonts w:hint="eastAsia" w:eastAsia="仿宋_GB2312"/>
                <w:sz w:val="24"/>
                <w:lang w:val="en-US"/>
              </w:rPr>
              <w:t>信息与计算科学</w:t>
            </w:r>
            <w:r>
              <w:rPr>
                <w:rFonts w:eastAsia="仿宋_GB2312"/>
                <w:sz w:val="24"/>
              </w:rPr>
              <w:t>拥有一支职称、学历结构合理，理论和实践教学经验丰富，老中青相结合的师资队伍</w:t>
            </w:r>
            <w:r>
              <w:rPr>
                <w:rFonts w:hint="eastAsia" w:eastAsia="仿宋_GB2312"/>
                <w:sz w:val="24"/>
              </w:rPr>
              <w:t>，现有专职教师</w:t>
            </w:r>
            <w:r>
              <w:rPr>
                <w:rFonts w:hint="eastAsia" w:eastAsia="仿宋_GB2312"/>
                <w:sz w:val="24"/>
                <w:lang w:val="en-US"/>
              </w:rPr>
              <w:t>42</w:t>
            </w:r>
            <w:r>
              <w:rPr>
                <w:rFonts w:hint="eastAsia" w:eastAsia="仿宋_GB2312"/>
                <w:sz w:val="24"/>
              </w:rPr>
              <w:t>人，其中教授6人，副教授</w:t>
            </w:r>
            <w:r>
              <w:rPr>
                <w:rFonts w:hint="eastAsia" w:eastAsia="仿宋_GB2312"/>
                <w:sz w:val="24"/>
                <w:lang w:val="en-US"/>
              </w:rPr>
              <w:t>11</w:t>
            </w:r>
            <w:r>
              <w:rPr>
                <w:rFonts w:hint="eastAsia" w:eastAsia="仿宋_GB2312"/>
                <w:sz w:val="24"/>
              </w:rPr>
              <w:t>人。具有博士学位</w:t>
            </w:r>
            <w:r>
              <w:rPr>
                <w:rFonts w:hint="eastAsia"/>
                <w:sz w:val="24"/>
                <w:lang w:val="en-US"/>
              </w:rPr>
              <w:t>7</w:t>
            </w:r>
            <w:r>
              <w:rPr>
                <w:rFonts w:hint="eastAsia" w:eastAsia="仿宋_GB2312"/>
                <w:sz w:val="24"/>
              </w:rPr>
              <w:t>人，在读博士</w:t>
            </w:r>
            <w:r>
              <w:rPr>
                <w:rFonts w:hint="eastAsia"/>
                <w:sz w:val="24"/>
                <w:lang w:val="en-US"/>
              </w:rPr>
              <w:t>4</w:t>
            </w:r>
            <w:r>
              <w:rPr>
                <w:rFonts w:hint="eastAsia" w:eastAsia="仿宋_GB2312"/>
                <w:sz w:val="24"/>
              </w:rPr>
              <w:t>人。骨干教师的研究领域涉及到大数据挖掘、大数据系统等方面，学缘结构合理。团队建设突出以研究方向为引领，内部建设为抓手，科研水平显著提升。近期以本次申报大数据专业为契机，进一步凝练团队方向，提升团队影响力。高水平的师资团队为本次新专业的申报提供了智力支持。</w:t>
            </w:r>
          </w:p>
          <w:p>
            <w:pPr>
              <w:spacing w:line="440" w:lineRule="exact"/>
              <w:ind w:firstLine="480" w:firstLineChars="200"/>
              <w:rPr>
                <w:rFonts w:eastAsia="仿宋_GB2312"/>
                <w:sz w:val="24"/>
              </w:rPr>
            </w:pPr>
            <w:r>
              <w:rPr>
                <w:rFonts w:hint="eastAsia" w:eastAsia="仿宋_GB2312"/>
                <w:sz w:val="24"/>
              </w:rPr>
              <w:t>科学研究方面，近</w:t>
            </w:r>
            <w:r>
              <w:rPr>
                <w:rFonts w:hint="eastAsia" w:eastAsia="仿宋_GB2312"/>
                <w:sz w:val="24"/>
                <w:lang w:eastAsia="zh-CN"/>
              </w:rPr>
              <w:t>些</w:t>
            </w:r>
            <w:r>
              <w:rPr>
                <w:rFonts w:hint="eastAsia" w:eastAsia="仿宋_GB2312"/>
                <w:sz w:val="24"/>
              </w:rPr>
              <w:t>年来，数学、统计学和计算机科学与技术等相关本科专业先后获得国家自然科学基金</w:t>
            </w:r>
            <w:r>
              <w:rPr>
                <w:rFonts w:eastAsia="仿宋_GB2312"/>
                <w:sz w:val="24"/>
              </w:rPr>
              <w:t>2</w:t>
            </w:r>
            <w:r>
              <w:rPr>
                <w:rFonts w:hint="eastAsia" w:eastAsia="仿宋_GB2312"/>
                <w:sz w:val="24"/>
              </w:rPr>
              <w:t>项，教育部科研项目</w:t>
            </w:r>
            <w:r>
              <w:rPr>
                <w:rFonts w:eastAsia="仿宋_GB2312"/>
                <w:sz w:val="24"/>
              </w:rPr>
              <w:t>2</w:t>
            </w:r>
            <w:r>
              <w:rPr>
                <w:rFonts w:hint="eastAsia" w:eastAsia="仿宋_GB2312"/>
                <w:sz w:val="24"/>
              </w:rPr>
              <w:t>项（青年项目1项、一般项目1项），湖北省自然科学基金项目</w:t>
            </w:r>
            <w:r>
              <w:rPr>
                <w:rFonts w:eastAsia="仿宋_GB2312"/>
                <w:sz w:val="24"/>
              </w:rPr>
              <w:t>4</w:t>
            </w:r>
            <w:r>
              <w:rPr>
                <w:rFonts w:hint="eastAsia" w:eastAsia="仿宋_GB2312"/>
                <w:sz w:val="24"/>
              </w:rPr>
              <w:t>项，被SCI、EI收录论文200余篇，其中在SCI一区发表论文5篇。获得横向项目经费120余万元。特别是在计算数学研究领域，多篇研究成果发表在国际顶级期刊上，在国内外产生了很好的影响。在教学研究方面，先后获省教学成果奖</w:t>
            </w:r>
            <w:r>
              <w:rPr>
                <w:rFonts w:eastAsia="仿宋_GB2312"/>
                <w:sz w:val="24"/>
              </w:rPr>
              <w:t>5</w:t>
            </w:r>
            <w:r>
              <w:rPr>
                <w:rFonts w:hint="eastAsia" w:eastAsia="仿宋_GB2312"/>
                <w:sz w:val="24"/>
              </w:rPr>
              <w:t>项，获省自然科学研究成果奖2项。优良的研究氛围和高水平的研究成果为本次新专业的申报奠定了技术基础。</w:t>
            </w:r>
          </w:p>
          <w:p>
            <w:pPr>
              <w:spacing w:line="480" w:lineRule="exact"/>
              <w:ind w:firstLine="480" w:firstLineChars="200"/>
              <w:rPr>
                <w:rFonts w:eastAsia="仿宋_GB2312"/>
                <w:sz w:val="24"/>
              </w:rPr>
            </w:pPr>
            <w:r>
              <w:rPr>
                <w:rFonts w:hint="eastAsia" w:eastAsia="仿宋_GB2312"/>
                <w:sz w:val="24"/>
              </w:rPr>
              <w:t>在基地和平台建设方面，本学院有比较好的社会资源，与许多知名企业建立了合作关系，企业为学生提供实习基地。</w:t>
            </w:r>
            <w:r>
              <w:rPr>
                <w:rFonts w:hint="eastAsia" w:eastAsia="仿宋_GB2312"/>
                <w:color w:val="FF0000"/>
                <w:sz w:val="24"/>
              </w:rPr>
              <w:t>目前学院与</w:t>
            </w:r>
            <w:r>
              <w:rPr>
                <w:rFonts w:asciiTheme="minorEastAsia" w:hAnsiTheme="minorEastAsia" w:eastAsiaTheme="minorEastAsia"/>
              </w:rPr>
              <w:t>武汉</w:t>
            </w:r>
            <w:r>
              <w:rPr>
                <w:rFonts w:hint="eastAsia" w:asciiTheme="minorEastAsia" w:hAnsiTheme="minorEastAsia" w:eastAsiaTheme="minorEastAsia"/>
              </w:rPr>
              <w:t>软帝信息</w:t>
            </w:r>
            <w:r>
              <w:rPr>
                <w:rFonts w:asciiTheme="minorEastAsia" w:hAnsiTheme="minorEastAsia" w:eastAsiaTheme="minorEastAsia"/>
              </w:rPr>
              <w:t>科技有限</w:t>
            </w:r>
            <w:r>
              <w:rPr>
                <w:rFonts w:hint="eastAsia" w:asciiTheme="minorEastAsia" w:hAnsiTheme="minorEastAsia" w:eastAsiaTheme="minorEastAsia"/>
              </w:rPr>
              <w:t>责任</w:t>
            </w:r>
            <w:r>
              <w:rPr>
                <w:rFonts w:asciiTheme="minorEastAsia" w:hAnsiTheme="minorEastAsia" w:eastAsiaTheme="minorEastAsia"/>
              </w:rPr>
              <w:t>公司</w:t>
            </w:r>
            <w:r>
              <w:rPr>
                <w:rFonts w:hint="eastAsia" w:asciiTheme="minorEastAsia" w:hAnsiTheme="minorEastAsia" w:eastAsiaTheme="minorEastAsia"/>
                <w:lang w:eastAsia="zh-CN"/>
              </w:rPr>
              <w:t>，武汉厚朴</w:t>
            </w:r>
            <w:r>
              <w:rPr>
                <w:rFonts w:asciiTheme="minorEastAsia" w:hAnsiTheme="minorEastAsia" w:eastAsiaTheme="minorEastAsia"/>
              </w:rPr>
              <w:t>科技有限</w:t>
            </w:r>
            <w:r>
              <w:rPr>
                <w:rFonts w:hint="eastAsia" w:asciiTheme="minorEastAsia" w:hAnsiTheme="minorEastAsia" w:eastAsiaTheme="minorEastAsia"/>
              </w:rPr>
              <w:t>责任</w:t>
            </w:r>
            <w:r>
              <w:rPr>
                <w:rFonts w:asciiTheme="minorEastAsia" w:hAnsiTheme="minorEastAsia" w:eastAsiaTheme="minorEastAsia"/>
              </w:rPr>
              <w:t>公司</w:t>
            </w:r>
            <w:r>
              <w:rPr>
                <w:rFonts w:hint="eastAsia" w:asciiTheme="minorEastAsia" w:hAnsiTheme="minorEastAsia" w:eastAsiaTheme="minorEastAsia"/>
                <w:lang w:eastAsia="zh-CN"/>
              </w:rPr>
              <w:t>，</w:t>
            </w:r>
            <w:r>
              <w:rPr>
                <w:rFonts w:hint="eastAsia" w:asciiTheme="minorEastAsia" w:hAnsiTheme="minorEastAsia" w:eastAsiaTheme="minorEastAsia"/>
              </w:rPr>
              <w:t>中国移动通讯集团湖北有限公司黄冈分公司</w:t>
            </w:r>
            <w:r>
              <w:rPr>
                <w:rFonts w:hint="eastAsia" w:eastAsia="仿宋_GB2312"/>
                <w:color w:val="FF0000"/>
                <w:sz w:val="24"/>
              </w:rPr>
              <w:t>、广州泰迪智能科技有限公司等建立长期合作关系。</w:t>
            </w:r>
            <w:r>
              <w:rPr>
                <w:rFonts w:hint="eastAsia" w:eastAsia="仿宋_GB2312"/>
                <w:sz w:val="24"/>
              </w:rPr>
              <w:t>这些合作企业将为本次新专业的申报提供平台保障。</w:t>
            </w:r>
          </w:p>
          <w:p>
            <w:pPr>
              <w:spacing w:line="480" w:lineRule="exact"/>
              <w:ind w:firstLine="480" w:firstLineChars="200"/>
              <w:rPr>
                <w:rFonts w:ascii="方正小标宋_GBK" w:eastAsia="仿宋_GB2312"/>
                <w:bCs/>
                <w:color w:val="FF0000"/>
                <w:sz w:val="24"/>
              </w:rPr>
            </w:pPr>
            <w:r>
              <w:rPr>
                <w:rFonts w:hint="eastAsia" w:ascii="方正小标宋_GBK" w:eastAsia="仿宋_GB2312"/>
                <w:bCs/>
                <w:color w:val="FF0000"/>
                <w:sz w:val="24"/>
              </w:rPr>
              <w:t>大学生创新实验室、数学建模实验室和数学应用与信息处理综合训练中心省级教学示范中心承担全院学生创新创业实训，面积</w:t>
            </w:r>
            <w:r>
              <w:rPr>
                <w:rFonts w:ascii="方正小标宋_GBK" w:eastAsia="仿宋_GB2312"/>
                <w:bCs/>
                <w:color w:val="FF0000"/>
                <w:sz w:val="24"/>
              </w:rPr>
              <w:t>10</w:t>
            </w:r>
            <w:r>
              <w:rPr>
                <w:rFonts w:hint="eastAsia" w:ascii="方正小标宋_GBK" w:eastAsia="仿宋_GB2312"/>
                <w:bCs/>
                <w:color w:val="FF0000"/>
                <w:sz w:val="24"/>
              </w:rPr>
              <w:t>0平方米，多媒体设备1台。</w:t>
            </w:r>
          </w:p>
          <w:p>
            <w:pPr>
              <w:spacing w:line="480" w:lineRule="exact"/>
              <w:ind w:firstLine="480" w:firstLineChars="200"/>
              <w:rPr>
                <w:rFonts w:ascii="方正小标宋_GBK" w:eastAsia="仿宋_GB2312"/>
                <w:bCs/>
                <w:color w:val="FF0000"/>
                <w:sz w:val="24"/>
              </w:rPr>
            </w:pPr>
            <w:r>
              <w:rPr>
                <w:rFonts w:hint="eastAsia" w:ascii="方正小标宋_GBK" w:eastAsia="仿宋_GB2312"/>
                <w:bCs/>
                <w:color w:val="FF0000"/>
                <w:sz w:val="24"/>
              </w:rPr>
              <w:t>信息与计算科学教学实训室及数学建模实验室用于信息与计算科学专业课堂教学上机实验，面积75平方米，含多媒体设备1台，柜机2台。软件设备先进，功能齐全，多年以来一直从事数据分析和实证的研究，积累了较多的成果、发挥了较好的效率。最近几年为学生竞赛夺得好成绩提供了物资支撑。另有计算机实验室，计算机网络基础实验平台、无线传感器网络实验实训平台、高性能计算平台，准备建设大数据实验室，这些现有实验条件和拟建的大数据实验室完全可以满足筹建数据科学与大数据技术专业的</w:t>
            </w:r>
            <w:r>
              <w:rPr>
                <w:rFonts w:hint="eastAsia" w:ascii="方正小标宋_GBK" w:eastAsia="仿宋_GB2312"/>
                <w:b/>
                <w:color w:val="FF0000"/>
                <w:sz w:val="24"/>
              </w:rPr>
              <w:t>实验</w:t>
            </w:r>
            <w:r>
              <w:rPr>
                <w:rFonts w:hint="eastAsia" w:ascii="方正小标宋_GBK" w:eastAsia="仿宋_GB2312"/>
                <w:bCs/>
                <w:color w:val="FF0000"/>
                <w:sz w:val="24"/>
              </w:rPr>
              <w:t>教学需要。</w:t>
            </w:r>
          </w:p>
          <w:p>
            <w:pPr>
              <w:spacing w:line="440" w:lineRule="exact"/>
              <w:ind w:firstLine="480" w:firstLineChars="200"/>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在人才培养方面，积极探索校企合作培养模式。本院积极探索与企业合作，针对专业，旨在培养一批深入了解企业数据挖掘基本业务，毕业后能从事企业数据挖掘分析工作的大数据职位人才。作为一种全新的校企合作培养方式，一方面为学校学生提供了就业机会与未来工作的深度培训，同时为企业解决了人才储备问题，缩短了企业培养人才的时间。良好的人才培养机制为本次新专业的申报提供了制度保障。</w:t>
            </w:r>
          </w:p>
          <w:p>
            <w:pPr>
              <w:spacing w:line="440" w:lineRule="exact"/>
              <w:ind w:firstLine="480" w:firstLineChars="200"/>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在学生竞赛方面，近四年来在全国大学生数学建模竞赛、全国大学生数学竞赛等全国性赛事中捷报频传，获得国家级奖项20余人次，省级奖项30余项，201</w:t>
            </w:r>
            <w:r>
              <w:rPr>
                <w:rFonts w:eastAsia="仿宋_GB2312"/>
                <w:color w:val="000000" w:themeColor="text1"/>
                <w:sz w:val="24"/>
                <w14:textFill>
                  <w14:solidFill>
                    <w14:schemeClr w14:val="tx1"/>
                  </w14:solidFill>
                </w14:textFill>
              </w:rPr>
              <w:t>9</w:t>
            </w:r>
            <w:r>
              <w:rPr>
                <w:rFonts w:hint="eastAsia" w:eastAsia="仿宋_GB2312"/>
                <w:color w:val="000000" w:themeColor="text1"/>
                <w:sz w:val="24"/>
                <w14:textFill>
                  <w14:solidFill>
                    <w14:schemeClr w14:val="tx1"/>
                  </w14:solidFill>
                </w14:textFill>
              </w:rPr>
              <w:t>年获得全国大学生数据挖掘竞赛三等奖；201</w:t>
            </w:r>
            <w:r>
              <w:rPr>
                <w:rFonts w:eastAsia="仿宋_GB2312"/>
                <w:color w:val="000000" w:themeColor="text1"/>
                <w:sz w:val="24"/>
                <w14:textFill>
                  <w14:solidFill>
                    <w14:schemeClr w14:val="tx1"/>
                  </w14:solidFill>
                </w14:textFill>
              </w:rPr>
              <w:t>7</w:t>
            </w:r>
            <w:r>
              <w:rPr>
                <w:rFonts w:hint="eastAsia" w:eastAsia="仿宋_GB2312"/>
                <w:color w:val="000000" w:themeColor="text1"/>
                <w:sz w:val="24"/>
                <w14:textFill>
                  <w14:solidFill>
                    <w14:schemeClr w14:val="tx1"/>
                  </w14:solidFill>
                </w14:textFill>
              </w:rPr>
              <w:t>年获得全国大学生数学建模竞赛二等奖；201</w:t>
            </w:r>
            <w:r>
              <w:rPr>
                <w:rFonts w:eastAsia="仿宋_GB2312"/>
                <w:color w:val="000000" w:themeColor="text1"/>
                <w:sz w:val="24"/>
                <w14:textFill>
                  <w14:solidFill>
                    <w14:schemeClr w14:val="tx1"/>
                  </w14:solidFill>
                </w14:textFill>
              </w:rPr>
              <w:t>8</w:t>
            </w:r>
            <w:r>
              <w:rPr>
                <w:rFonts w:hint="eastAsia" w:eastAsia="仿宋_GB2312"/>
                <w:color w:val="000000" w:themeColor="text1"/>
                <w:sz w:val="24"/>
                <w14:textFill>
                  <w14:solidFill>
                    <w14:schemeClr w14:val="tx1"/>
                  </w14:solidFill>
                </w14:textFill>
              </w:rPr>
              <w:t>年获全国大学生竞赛一等奖2项。</w:t>
            </w:r>
          </w:p>
          <w:p>
            <w:pPr>
              <w:spacing w:line="440" w:lineRule="exact"/>
              <w:ind w:firstLine="482" w:firstLineChars="200"/>
              <w:rPr>
                <w:rFonts w:ascii="黑体" w:hAnsi="黑体" w:eastAsia="黑体"/>
                <w:b/>
                <w:sz w:val="24"/>
              </w:rPr>
            </w:pPr>
            <w:r>
              <w:rPr>
                <w:rFonts w:hint="eastAsia" w:ascii="黑体" w:hAnsi="黑体" w:eastAsia="黑体"/>
                <w:b/>
                <w:sz w:val="24"/>
              </w:rPr>
              <w:t>三、人才需求预测</w:t>
            </w:r>
          </w:p>
          <w:p>
            <w:pPr>
              <w:spacing w:line="440" w:lineRule="exact"/>
              <w:ind w:firstLine="480" w:firstLineChars="200"/>
              <w:rPr>
                <w:rFonts w:eastAsia="仿宋_GB2312"/>
                <w:sz w:val="24"/>
              </w:rPr>
            </w:pPr>
            <w:r>
              <w:rPr>
                <w:rFonts w:hint="eastAsia" w:eastAsia="仿宋_GB2312"/>
                <w:sz w:val="24"/>
              </w:rPr>
              <w:t>首先从理论上看，由于社会生活与生产已经被大数据与云计算所笼罩，随之而来的数据仓库、数据安全、数据分析、数据挖掘、数据可视化等技术，正在为大数据与云计算行业来大量的商业价值，逐渐成为行业人士争相追捧的利润焦点。因此，与之相关的职业需求也必然呈爆发式增长，而现实情况也是大数据职业的相关人才匮乏，人才缺口非常大。国际知名咨询公司盖特纳预测，大数据与云计算专业将为全球带来440万个IT新岗位和上千万个非IT岗位。</w:t>
            </w:r>
            <w:r>
              <w:rPr>
                <w:rFonts w:eastAsia="仿宋_GB2312"/>
                <w:sz w:val="24"/>
              </w:rPr>
              <w:t>根据数据显示，目前全国的大数据人才只有46万，未来3-5年内大数据人才的缺口将高达150万多，大数据行业将面临全球性的人才荒。 领英发布的《2016年中国最热职位人才报告》基于领英平台上约50万的中国各个行业人才大数据的分析，报告表明，数据分析人才最为稀缺。企业对新型大数据分析和预测技术人才的热情和需求正在超过传统的商业智能和信息管理人才，未来五年大数据人才缺口会持续增长。</w:t>
            </w:r>
            <w:r>
              <w:rPr>
                <w:rFonts w:hint="eastAsia" w:eastAsia="仿宋_GB2312"/>
                <w:sz w:val="24"/>
              </w:rPr>
              <w:t>湖北省是中部地区崛起的重要战略支点，是长江经济带的重点发展区域。发展大数据产业，将成为推动湖北省经济快速发展，促进武汉城市圈</w:t>
            </w:r>
            <w:r>
              <w:rPr>
                <w:rFonts w:eastAsia="仿宋_GB2312"/>
                <w:sz w:val="24"/>
              </w:rPr>
              <w:t>“</w:t>
            </w:r>
            <w:r>
              <w:rPr>
                <w:rFonts w:hint="eastAsia" w:eastAsia="仿宋_GB2312"/>
                <w:sz w:val="24"/>
              </w:rPr>
              <w:t>两型</w:t>
            </w:r>
            <w:r>
              <w:rPr>
                <w:rFonts w:eastAsia="仿宋_GB2312"/>
                <w:sz w:val="24"/>
              </w:rPr>
              <w:t>”</w:t>
            </w:r>
            <w:r>
              <w:rPr>
                <w:rFonts w:hint="eastAsia" w:eastAsia="仿宋_GB2312"/>
                <w:sz w:val="24"/>
              </w:rPr>
              <w:t>社会建设、长江经济带开放开发等战略加快实施的重要突破口。湖北省汽车及零配件制造、钢铁、石化、电子制造、纺织服装等优势产业正处在转型升级的关键时期，服务型政府和智慧城市的建设正处于攻坚阶段，迫切需要发挥云计算、大数据在促进传统产业跨越式发展，提升政府治理水平，增强民生服务能力中的重要支撑引领作用，创新发展模式，培育新业态和新经济增长点。</w:t>
            </w:r>
          </w:p>
          <w:p>
            <w:pPr>
              <w:spacing w:line="440" w:lineRule="exact"/>
              <w:ind w:firstLine="480" w:firstLineChars="200"/>
              <w:rPr>
                <w:rFonts w:eastAsia="仿宋_GB2312"/>
                <w:sz w:val="24"/>
              </w:rPr>
            </w:pPr>
            <w:r>
              <w:rPr>
                <w:rFonts w:hint="eastAsia" w:eastAsia="仿宋_GB2312"/>
                <w:sz w:val="24"/>
              </w:rPr>
              <w:t>其次，从教育界的动向看，国际国内一些高校已经开始举办大数据相关的专业，这也反映教育界对大数据专业人才需求的共识。国际上，美国北卡州立大学、耶鲁大学、哈佛大学等开设了“应用统计”专业的成熟院校，开始关注大数据课程设置。2013年起，美国纽约大学、英国邓迪大学等知名高校也设立了数据科学硕士学位。国内，香港中文大学、西安交大、浙江大学、厦门大学等高校设立了数据科学研究中心，开始培养具备大数据思维和创新能力的复合型人才。中国人民大学、北京航空航天大学举办了专业教学班，推出了包括Hadoop、Hbase技术等在内的系列课程。尤为引人注目的是，北大和清华于2014年秋开始培养第一批大数据硕士。清华大学招收的第一批大数据硕士研究生分为五个方向，分别是数据科学与工程、商务分析、大数据与国家治理、社会数据、互联网金融。而北大等五院校大数据分析硕士，第一期实验班于2014秋天开班，约有100多位教师参与到第一期实验班50名的研究生培养中。这一大数据分析硕士培养协同创新平台由中国人民大学、北京大学、中国科学院大学、中央财经大学和首都经济贸易大学五院校，联合新华社、人民日报、中央电视台、中国移动、中国联通、中国电信等业界大数据应用单位共同成立。目前，该协同创新平台开发出6门必修课程，必修课将采用联合授课的方式在同一地点授课，计入各校学分体系。</w:t>
            </w:r>
          </w:p>
          <w:p>
            <w:pPr>
              <w:spacing w:line="440" w:lineRule="exact"/>
              <w:ind w:firstLine="480" w:firstLineChars="200"/>
              <w:rPr>
                <w:rFonts w:eastAsia="仿宋_GB2312"/>
                <w:sz w:val="24"/>
              </w:rPr>
            </w:pPr>
            <w:r>
              <w:rPr>
                <w:rFonts w:hint="eastAsia" w:eastAsia="仿宋_GB2312"/>
                <w:sz w:val="24"/>
              </w:rPr>
              <w:t>第三，从一些企业人才高级管理人员、高校专业负责人发表的言谈中，也能够感受到他们对大数据人才的期待。例如，戴尔全球副总裁、中国区大型企业及公共事业部总经理容永康曾表示，国内现在懂得在Hadoop上进行开发的专业技术人员非常少，而一些金融行业的用户虽然很想现在就部署大数据解决方案，但是苦于找不到既懂数据分析技术，又懂得金融业务的专业人才。</w:t>
            </w:r>
          </w:p>
          <w:p>
            <w:pPr>
              <w:spacing w:line="440" w:lineRule="exact"/>
              <w:ind w:firstLine="480" w:firstLineChars="200"/>
              <w:rPr>
                <w:rFonts w:eastAsia="仿宋_GB2312"/>
                <w:sz w:val="24"/>
              </w:rPr>
            </w:pPr>
            <w:r>
              <w:rPr>
                <w:rFonts w:hint="eastAsia" w:eastAsia="仿宋_GB2312"/>
                <w:sz w:val="24"/>
              </w:rPr>
              <w:t>最后，也是最能反映大数据人才需求趋势的事实，就是目前大学生求职招聘市场上的信息。2014年，全国高校毕业生数量继续增加，727万大学毕业生涌入就业市场，再创历史新高，再加上往年没有找到工作的，就业人数突破800万，被称为“史上更难就业季”。但是，就是在这样的就业市场非常严峻形势下，大数据方向的需求和就业形势却十分可观。前程无忧最新数据显示，数据分析专业的需求涨幅高达60%，很多公司指名招聘Hadoop、HBase、MapReduce开发工程，在各大招聘网站及QQ、微信里随处可见关于大数据方面的招聘信息。</w:t>
            </w:r>
            <w:r>
              <w:rPr>
                <w:rFonts w:eastAsia="仿宋_GB2312"/>
                <w:sz w:val="24"/>
              </w:rPr>
              <w:t>据职业社交平台LinkedIn发布的《2016年中国互联网最热职位人才报告》显示，研发工程师、产品经理、人力资源、市场营销、运营和数据分析是当下中国互联网行业需求最旺盛的六类人才职位。其中研发工程师需求量最大，而数据分析人才最为稀缺。领英报告表明，数据分析人才的供给指数最低，仅为0.05，属于高度稀缺。数据分析人才跳槽速度也最快，平均跳槽速度为19.8个月。根据中国商业联合会数据分析专业委员会统计，未来中国基础性数据分析人才缺口将达到1400万，而在BAT企业招聘的职位里，60%以上都在招大数据人才。</w:t>
            </w:r>
          </w:p>
          <w:p>
            <w:pPr>
              <w:spacing w:line="440" w:lineRule="exact"/>
              <w:ind w:firstLine="480" w:firstLineChars="200"/>
              <w:rPr>
                <w:rFonts w:eastAsia="仿宋_GB2312"/>
                <w:sz w:val="24"/>
              </w:rPr>
            </w:pPr>
            <w:r>
              <w:rPr>
                <w:rFonts w:hint="eastAsia" w:eastAsia="仿宋_GB2312"/>
                <w:sz w:val="24"/>
              </w:rPr>
              <w:t>综上所述，无论是理论分析还是实际情况都反映大数据专业人才的需求是非常可观的，</w:t>
            </w:r>
            <w:r>
              <w:rPr>
                <w:rFonts w:eastAsia="仿宋_GB2312"/>
                <w:sz w:val="24"/>
              </w:rPr>
              <w:t>人才缺口是可观和长期的</w:t>
            </w:r>
            <w:r>
              <w:rPr>
                <w:rFonts w:hint="eastAsia" w:eastAsia="仿宋_GB2312"/>
                <w:sz w:val="24"/>
              </w:rPr>
              <w:t>。</w:t>
            </w:r>
          </w:p>
          <w:p>
            <w:pPr>
              <w:spacing w:line="440" w:lineRule="exact"/>
              <w:rPr>
                <w:rFonts w:eastAsia="仿宋_GB2312"/>
                <w:sz w:val="24"/>
              </w:rPr>
            </w:pPr>
          </w:p>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rPr>
                <w:sz w:val="21"/>
                <w:szCs w:val="21"/>
              </w:rPr>
            </w:pPr>
            <w:r>
              <w:rPr>
                <w:sz w:val="21"/>
                <w:szCs w:val="21"/>
              </w:rPr>
              <w:t xml:space="preserve">                                           </w:t>
            </w:r>
          </w:p>
        </w:tc>
      </w:tr>
    </w:tbl>
    <w:p>
      <w:pPr>
        <w:spacing w:before="3"/>
        <w:jc w:val="center"/>
        <w:rPr>
          <w:rFonts w:ascii="黑体" w:eastAsia="黑体"/>
          <w:sz w:val="36"/>
        </w:rPr>
      </w:pPr>
    </w:p>
    <w:p>
      <w:pPr>
        <w:numPr>
          <w:ilvl w:val="0"/>
          <w:numId w:val="2"/>
        </w:numPr>
        <w:spacing w:before="3"/>
        <w:jc w:val="center"/>
        <w:rPr>
          <w:rFonts w:ascii="黑体" w:eastAsia="黑体"/>
          <w:sz w:val="36"/>
        </w:rPr>
      </w:pPr>
      <w:r>
        <w:rPr>
          <w:rFonts w:hint="eastAsia" w:ascii="黑体" w:eastAsia="黑体"/>
          <w:sz w:val="36"/>
        </w:rPr>
        <w:t>申请增设专业人才培养方案</w:t>
      </w:r>
    </w:p>
    <w:tbl>
      <w:tblPr>
        <w:tblStyle w:val="6"/>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0" w:hRule="atLeast"/>
          <w:jc w:val="center"/>
        </w:trPr>
        <w:tc>
          <w:tcPr>
            <w:tcW w:w="8820" w:type="dxa"/>
          </w:tcPr>
          <w:p>
            <w:pPr>
              <w:spacing w:line="420" w:lineRule="exact"/>
              <w:ind w:firstLine="440" w:firstLineChars="200"/>
              <w:rPr>
                <w:rFonts w:eastAsia="仿宋_GB2312"/>
              </w:rPr>
            </w:pPr>
            <w:r>
              <w:rPr>
                <w:rFonts w:eastAsia="仿宋_GB2312"/>
              </w:rPr>
              <w:t>（包括培养目标、基本要求、修业年限、授予学位、主要课程、主要实践性教学环节和主要专业实验、</w:t>
            </w:r>
            <w:r>
              <w:rPr>
                <w:rFonts w:eastAsia="仿宋_GB2312"/>
                <w:bCs/>
              </w:rPr>
              <w:t>教学计划等内容）（如需要可加页）</w:t>
            </w:r>
          </w:p>
          <w:p>
            <w:pPr>
              <w:spacing w:before="240" w:beforeLines="100" w:line="420" w:lineRule="exact"/>
              <w:ind w:firstLine="482" w:firstLineChars="200"/>
              <w:rPr>
                <w:rFonts w:ascii="黑体" w:hAnsi="黑体" w:eastAsia="黑体"/>
                <w:b/>
                <w:sz w:val="24"/>
              </w:rPr>
            </w:pPr>
            <w:r>
              <w:rPr>
                <w:rFonts w:hint="eastAsia" w:ascii="黑体" w:hAnsi="黑体" w:eastAsia="黑体"/>
                <w:b/>
                <w:sz w:val="24"/>
              </w:rPr>
              <w:t>一、培养目标：</w:t>
            </w:r>
          </w:p>
          <w:p>
            <w:pPr>
              <w:spacing w:line="420" w:lineRule="exact"/>
              <w:ind w:firstLine="480" w:firstLineChars="200"/>
              <w:rPr>
                <w:rFonts w:eastAsia="仿宋_GB2312"/>
                <w:sz w:val="24"/>
              </w:rPr>
            </w:pPr>
            <w:r>
              <w:rPr>
                <w:rFonts w:hint="eastAsia" w:eastAsia="仿宋_GB2312"/>
                <w:sz w:val="24"/>
              </w:rPr>
              <w:t>本专业培养大数据科学与工程领域的复合型中高级技术人才。毕业生熟练掌握大数据采集、处理、分析与应用的技术与核心技能，能够承担企事业、社会组织等部门的信息管理与信息咨询服务，具备大数据处理、挖掘、可视化、大数据系统集成、管理维护等能力。</w:t>
            </w:r>
          </w:p>
          <w:p>
            <w:pPr>
              <w:spacing w:line="420" w:lineRule="exact"/>
              <w:ind w:firstLine="482" w:firstLineChars="200"/>
              <w:rPr>
                <w:rFonts w:ascii="黑体" w:hAnsi="黑体" w:eastAsia="黑体"/>
                <w:b/>
                <w:sz w:val="24"/>
              </w:rPr>
            </w:pPr>
            <w:r>
              <w:rPr>
                <w:rFonts w:hint="eastAsia" w:ascii="黑体" w:hAnsi="黑体" w:eastAsia="黑体"/>
                <w:b/>
                <w:sz w:val="24"/>
              </w:rPr>
              <w:t>二、培养要求：</w:t>
            </w:r>
          </w:p>
          <w:p>
            <w:pPr>
              <w:spacing w:line="420" w:lineRule="exact"/>
              <w:ind w:firstLine="480" w:firstLineChars="200"/>
              <w:rPr>
                <w:rFonts w:eastAsia="仿宋_GB2312"/>
                <w:sz w:val="24"/>
              </w:rPr>
            </w:pPr>
            <w:r>
              <w:rPr>
                <w:rFonts w:hint="eastAsia" w:eastAsia="仿宋_GB2312"/>
                <w:sz w:val="24"/>
              </w:rPr>
              <w:t>本专业学生主要学习自然科学和人文社科基础知识，学习计算科学、大数据科学相关的基础理论和基本知识。具有良好的创新和创业意识、竞争意识和团队精神，具有良好的外语基础。</w:t>
            </w:r>
          </w:p>
          <w:p>
            <w:pPr>
              <w:spacing w:line="420" w:lineRule="exact"/>
              <w:ind w:firstLine="480" w:firstLineChars="200"/>
              <w:rPr>
                <w:rFonts w:eastAsia="仿宋_GB2312"/>
                <w:sz w:val="24"/>
              </w:rPr>
            </w:pPr>
            <w:r>
              <w:rPr>
                <w:rFonts w:hint="eastAsia" w:eastAsia="仿宋_GB2312"/>
                <w:sz w:val="24"/>
              </w:rPr>
              <w:t>毕业生应获得以下几方面的知识和能力：</w:t>
            </w:r>
          </w:p>
          <w:p>
            <w:pPr>
              <w:spacing w:line="420" w:lineRule="exact"/>
              <w:ind w:firstLine="480" w:firstLineChars="200"/>
              <w:rPr>
                <w:rFonts w:eastAsia="仿宋_GB2312"/>
                <w:sz w:val="24"/>
              </w:rPr>
            </w:pPr>
            <w:r>
              <w:rPr>
                <w:rFonts w:hint="eastAsia" w:eastAsia="仿宋_GB2312"/>
                <w:sz w:val="24"/>
              </w:rPr>
              <w:t>1．掌握基本的人文和社会科学知识，具有良好的人文社会科学素养、职业道德和心理素质，社会责任感强；</w:t>
            </w:r>
          </w:p>
          <w:p>
            <w:pPr>
              <w:spacing w:line="420" w:lineRule="exact"/>
              <w:ind w:firstLine="480" w:firstLineChars="200"/>
              <w:rPr>
                <w:rFonts w:eastAsia="仿宋_GB2312"/>
                <w:sz w:val="24"/>
              </w:rPr>
            </w:pPr>
            <w:r>
              <w:rPr>
                <w:rFonts w:hint="eastAsia" w:eastAsia="仿宋_GB2312"/>
                <w:sz w:val="24"/>
              </w:rPr>
              <w:t>2．掌握从事本专业工作所需的数学、统计学及其他相关的自然科学、系统科学知识；</w:t>
            </w:r>
          </w:p>
          <w:p>
            <w:pPr>
              <w:spacing w:line="420" w:lineRule="exact"/>
              <w:ind w:firstLine="480" w:firstLineChars="200"/>
              <w:rPr>
                <w:rFonts w:eastAsia="仿宋_GB2312"/>
                <w:sz w:val="24"/>
              </w:rPr>
            </w:pPr>
            <w:r>
              <w:rPr>
                <w:rFonts w:hint="eastAsia" w:eastAsia="仿宋_GB2312"/>
                <w:sz w:val="24"/>
              </w:rPr>
              <w:t>3．掌握数据科学与大数据技术所需要的计算机、网络、数据编码、数据处理等相关学科的基本理论和基本知识；</w:t>
            </w:r>
          </w:p>
          <w:p>
            <w:pPr>
              <w:spacing w:line="420" w:lineRule="exact"/>
              <w:ind w:firstLine="480" w:firstLineChars="200"/>
              <w:rPr>
                <w:rFonts w:eastAsia="仿宋_GB2312"/>
                <w:sz w:val="24"/>
              </w:rPr>
            </w:pPr>
            <w:r>
              <w:rPr>
                <w:rFonts w:hint="eastAsia" w:eastAsia="仿宋_GB2312"/>
                <w:sz w:val="24"/>
              </w:rPr>
              <w:t>4．掌握数据采集、清洗、存储、分析、挖掘和可视化的方法，具备从事相关工作的能力；</w:t>
            </w:r>
          </w:p>
          <w:p>
            <w:pPr>
              <w:spacing w:line="420" w:lineRule="exact"/>
              <w:ind w:firstLine="480" w:firstLineChars="200"/>
              <w:rPr>
                <w:rFonts w:eastAsia="仿宋_GB2312"/>
                <w:sz w:val="24"/>
              </w:rPr>
            </w:pPr>
            <w:r>
              <w:rPr>
                <w:rFonts w:hint="eastAsia" w:eastAsia="仿宋_GB2312"/>
                <w:sz w:val="24"/>
              </w:rPr>
              <w:t>5．具备整合不同数据源，不同结构类型数据的能力和探索数据背后价值的能力；</w:t>
            </w:r>
          </w:p>
          <w:p>
            <w:pPr>
              <w:spacing w:line="420" w:lineRule="exact"/>
              <w:ind w:firstLine="480" w:firstLineChars="200"/>
              <w:rPr>
                <w:rFonts w:eastAsia="仿宋_GB2312"/>
                <w:sz w:val="24"/>
              </w:rPr>
            </w:pPr>
            <w:r>
              <w:rPr>
                <w:rFonts w:hint="eastAsia" w:eastAsia="仿宋_GB2312"/>
                <w:sz w:val="24"/>
              </w:rPr>
              <w:t>6．经过系统化的训练，具有参与实际软件开发项目的经历，具备作为大数据工程师从事工程实践所需的专业能力；</w:t>
            </w:r>
          </w:p>
          <w:p>
            <w:pPr>
              <w:spacing w:line="420" w:lineRule="exact"/>
              <w:ind w:firstLine="480" w:firstLineChars="200"/>
              <w:rPr>
                <w:rFonts w:eastAsia="仿宋_GB2312"/>
                <w:sz w:val="24"/>
              </w:rPr>
            </w:pPr>
            <w:r>
              <w:rPr>
                <w:rFonts w:hint="eastAsia" w:eastAsia="仿宋_GB2312"/>
                <w:sz w:val="24"/>
              </w:rPr>
              <w:t>7．掌握市场需求的数据管理、系统开发、数据分析与数据挖掘等方面的核心技能；</w:t>
            </w:r>
          </w:p>
          <w:p>
            <w:pPr>
              <w:spacing w:line="420" w:lineRule="exact"/>
              <w:ind w:firstLine="480" w:firstLineChars="200"/>
              <w:rPr>
                <w:rFonts w:eastAsia="仿宋_GB2312"/>
                <w:sz w:val="24"/>
              </w:rPr>
            </w:pPr>
            <w:r>
              <w:rPr>
                <w:rFonts w:hint="eastAsia" w:eastAsia="仿宋_GB2312"/>
                <w:sz w:val="24"/>
              </w:rPr>
              <w:t>8．具有综合运用掌握的知识、方法和技术解决实际问题的能力；</w:t>
            </w:r>
          </w:p>
          <w:p>
            <w:pPr>
              <w:spacing w:line="420" w:lineRule="exact"/>
              <w:ind w:firstLine="480" w:firstLineChars="200"/>
              <w:rPr>
                <w:rFonts w:eastAsia="仿宋_GB2312"/>
                <w:sz w:val="24"/>
              </w:rPr>
            </w:pPr>
            <w:r>
              <w:rPr>
                <w:rFonts w:hint="eastAsia" w:eastAsia="仿宋_GB2312"/>
                <w:sz w:val="24"/>
              </w:rPr>
              <w:t>9．充分理解团队合作的重要性，具有个人工作和团队协作的能力、人际交往和沟通能力以及一定的组织管理能力；</w:t>
            </w:r>
          </w:p>
          <w:p>
            <w:pPr>
              <w:spacing w:line="420" w:lineRule="exact"/>
              <w:ind w:firstLine="480" w:firstLineChars="200"/>
              <w:rPr>
                <w:rFonts w:eastAsia="仿宋_GB2312"/>
                <w:sz w:val="24"/>
              </w:rPr>
            </w:pPr>
            <w:r>
              <w:rPr>
                <w:rFonts w:hint="eastAsia" w:eastAsia="仿宋_GB2312"/>
                <w:sz w:val="24"/>
              </w:rPr>
              <w:t>10．具有初步的外语应用能力、掌握相关文献检索方法、具有基本的专业资料分析与综合的能力；</w:t>
            </w:r>
          </w:p>
          <w:p>
            <w:pPr>
              <w:spacing w:line="420" w:lineRule="exact"/>
              <w:ind w:firstLine="480" w:firstLineChars="200"/>
              <w:rPr>
                <w:rFonts w:eastAsia="仿宋_GB2312"/>
                <w:sz w:val="24"/>
              </w:rPr>
            </w:pPr>
            <w:r>
              <w:rPr>
                <w:rFonts w:hint="eastAsia" w:eastAsia="仿宋_GB2312"/>
                <w:sz w:val="24"/>
              </w:rPr>
              <w:t>11．了解大数据的前沿技术和行业的发展动态，在基础研发、工程设计和实践等方面具有一定的创新意识和创新能力；</w:t>
            </w:r>
          </w:p>
          <w:p>
            <w:pPr>
              <w:spacing w:line="420" w:lineRule="exact"/>
              <w:ind w:firstLine="480" w:firstLineChars="200"/>
              <w:rPr>
                <w:rFonts w:eastAsia="仿宋_GB2312"/>
                <w:sz w:val="24"/>
              </w:rPr>
            </w:pPr>
            <w:r>
              <w:rPr>
                <w:rFonts w:hint="eastAsia" w:eastAsia="仿宋_GB2312"/>
                <w:sz w:val="24"/>
              </w:rPr>
              <w:t>12．能够运用所学的知识、技能和方法对系统的各种解决方案进行合理的判断和选择，具备一定的批判性思维能力。</w:t>
            </w:r>
          </w:p>
          <w:p>
            <w:pPr>
              <w:spacing w:line="420" w:lineRule="exact"/>
              <w:ind w:firstLine="482" w:firstLineChars="200"/>
              <w:rPr>
                <w:rFonts w:ascii="黑体" w:hAnsi="黑体" w:eastAsia="黑体"/>
                <w:b/>
                <w:sz w:val="24"/>
              </w:rPr>
            </w:pPr>
            <w:r>
              <w:rPr>
                <w:rFonts w:hint="eastAsia" w:ascii="黑体" w:hAnsi="黑体" w:eastAsia="黑体"/>
                <w:b/>
                <w:sz w:val="24"/>
              </w:rPr>
              <w:t>三、核心课程：</w:t>
            </w:r>
          </w:p>
          <w:p>
            <w:pPr>
              <w:spacing w:line="420" w:lineRule="exact"/>
              <w:ind w:firstLine="480" w:firstLineChars="200"/>
              <w:rPr>
                <w:rFonts w:eastAsia="仿宋_GB2312"/>
                <w:sz w:val="24"/>
              </w:rPr>
            </w:pPr>
            <w:r>
              <w:rPr>
                <w:rFonts w:hint="eastAsia" w:eastAsia="仿宋_GB2312"/>
                <w:sz w:val="24"/>
              </w:rPr>
              <w:t>主干课程：数理统计、离散数学、面向对象程序设计(JAVA)、数据结构、数据库原理、应用多元统计分析、大数据统计分析软件、数据挖掘与分析、机器学习与模式识别、计算机网络。</w:t>
            </w:r>
          </w:p>
          <w:p>
            <w:pPr>
              <w:spacing w:line="420" w:lineRule="exact"/>
              <w:ind w:firstLine="480" w:firstLineChars="200"/>
              <w:rPr>
                <w:rFonts w:eastAsia="仿宋_GB2312"/>
                <w:sz w:val="24"/>
              </w:rPr>
            </w:pPr>
            <w:r>
              <w:rPr>
                <w:rFonts w:hint="eastAsia" w:eastAsia="仿宋_GB2312"/>
                <w:sz w:val="24"/>
              </w:rPr>
              <w:t>特色课程：Python语言基础、机器学习与模式识别、大型数据库技术及应用、数据可视化、数据采集与清洗、数学实验与数学模型。</w:t>
            </w:r>
          </w:p>
          <w:p>
            <w:pPr>
              <w:spacing w:line="420" w:lineRule="exact"/>
              <w:ind w:firstLine="482" w:firstLineChars="200"/>
              <w:rPr>
                <w:rFonts w:ascii="黑体" w:hAnsi="黑体" w:eastAsia="黑体"/>
                <w:b/>
                <w:sz w:val="24"/>
              </w:rPr>
            </w:pPr>
            <w:r>
              <w:rPr>
                <w:rFonts w:hint="eastAsia" w:ascii="黑体" w:hAnsi="黑体" w:eastAsia="黑体"/>
                <w:b/>
                <w:sz w:val="24"/>
              </w:rPr>
              <w:t>四、主要实践教学：</w:t>
            </w:r>
          </w:p>
          <w:p>
            <w:pPr>
              <w:spacing w:line="420" w:lineRule="exact"/>
              <w:ind w:firstLine="480" w:firstLineChars="200"/>
              <w:rPr>
                <w:rFonts w:eastAsia="仿宋_GB2312"/>
                <w:sz w:val="24"/>
              </w:rPr>
            </w:pPr>
            <w:r>
              <w:rPr>
                <w:rFonts w:hint="eastAsia" w:eastAsia="仿宋_GB2312"/>
                <w:sz w:val="24"/>
              </w:rPr>
              <w:t>数据结构课程设计、数据库原理课程设计、数据采集与清洗课程设计、数据可视化课程设计、数据</w:t>
            </w:r>
            <w:r>
              <w:rPr>
                <w:rFonts w:eastAsia="仿宋_GB2312"/>
                <w:sz w:val="24"/>
              </w:rPr>
              <w:t>挖掘与分析</w:t>
            </w:r>
            <w:r>
              <w:rPr>
                <w:rFonts w:hint="eastAsia" w:eastAsia="仿宋_GB2312"/>
                <w:sz w:val="24"/>
              </w:rPr>
              <w:t>实训、</w:t>
            </w:r>
            <w:r>
              <w:rPr>
                <w:rFonts w:eastAsia="仿宋_GB2312"/>
                <w:sz w:val="24"/>
              </w:rPr>
              <w:t>毕业论文</w:t>
            </w:r>
            <w:r>
              <w:rPr>
                <w:rFonts w:hint="eastAsia" w:eastAsia="仿宋_GB2312"/>
                <w:sz w:val="24"/>
              </w:rPr>
              <w:t>/设计、专业实习。</w:t>
            </w:r>
          </w:p>
          <w:p>
            <w:pPr>
              <w:spacing w:line="420" w:lineRule="exact"/>
              <w:ind w:firstLine="480" w:firstLineChars="200"/>
              <w:rPr>
                <w:rFonts w:eastAsia="仿宋_GB2312"/>
                <w:sz w:val="24"/>
              </w:rPr>
            </w:pPr>
            <w:r>
              <w:rPr>
                <w:rFonts w:hint="eastAsia" w:eastAsia="仿宋_GB2312"/>
                <w:sz w:val="24"/>
              </w:rPr>
              <w:t>主要专业实验（主要专业实践能力）：</w:t>
            </w:r>
            <w:r>
              <w:rPr>
                <w:rFonts w:eastAsia="仿宋_GB2312"/>
                <w:sz w:val="24"/>
              </w:rPr>
              <w:t>C语言程序设计</w:t>
            </w:r>
            <w:r>
              <w:rPr>
                <w:rFonts w:hint="eastAsia" w:eastAsia="仿宋_GB2312"/>
                <w:sz w:val="24"/>
              </w:rPr>
              <w:t>实验、面向对象程序设计(JAVA)实验、计算机网络实验、</w:t>
            </w:r>
            <w:r>
              <w:rPr>
                <w:rFonts w:eastAsia="仿宋_GB2312"/>
                <w:sz w:val="24"/>
              </w:rPr>
              <w:t>Linux系统及应用</w:t>
            </w:r>
            <w:r>
              <w:rPr>
                <w:rFonts w:hint="eastAsia" w:eastAsia="仿宋_GB2312"/>
                <w:sz w:val="24"/>
              </w:rPr>
              <w:t>实验、数据库原理实验、数据采集与清洗实验、数据可视化实验、</w:t>
            </w:r>
            <w:r>
              <w:rPr>
                <w:rFonts w:eastAsia="仿宋_GB2312"/>
                <w:sz w:val="24"/>
              </w:rPr>
              <w:t>数据挖掘与分析</w:t>
            </w:r>
            <w:r>
              <w:rPr>
                <w:rFonts w:hint="eastAsia" w:eastAsia="仿宋_GB2312"/>
                <w:sz w:val="24"/>
              </w:rPr>
              <w:t>实验、</w:t>
            </w:r>
            <w:r>
              <w:rPr>
                <w:rFonts w:eastAsia="仿宋_GB2312"/>
                <w:sz w:val="24"/>
              </w:rPr>
              <w:t>大数据处理技术及其应用</w:t>
            </w:r>
            <w:r>
              <w:rPr>
                <w:rFonts w:hint="eastAsia" w:eastAsia="仿宋_GB2312"/>
                <w:sz w:val="24"/>
              </w:rPr>
              <w:t>实验、</w:t>
            </w:r>
            <w:r>
              <w:rPr>
                <w:rFonts w:eastAsia="仿宋_GB2312"/>
                <w:sz w:val="24"/>
              </w:rPr>
              <w:t>应用多元统计分析</w:t>
            </w:r>
            <w:r>
              <w:rPr>
                <w:rFonts w:hint="eastAsia" w:eastAsia="仿宋_GB2312"/>
                <w:sz w:val="24"/>
              </w:rPr>
              <w:t>实验、</w:t>
            </w:r>
            <w:r>
              <w:rPr>
                <w:rFonts w:eastAsia="仿宋_GB2312"/>
                <w:sz w:val="24"/>
              </w:rPr>
              <w:t>应用</w:t>
            </w:r>
            <w:r>
              <w:rPr>
                <w:rFonts w:hint="eastAsia" w:eastAsia="仿宋_GB2312"/>
                <w:sz w:val="24"/>
              </w:rPr>
              <w:t>时间序列分析实验等。</w:t>
            </w:r>
          </w:p>
          <w:p>
            <w:pPr>
              <w:spacing w:line="420" w:lineRule="exact"/>
              <w:ind w:firstLine="482" w:firstLineChars="200"/>
              <w:rPr>
                <w:rFonts w:ascii="黑体" w:hAnsi="黑体" w:eastAsia="黑体"/>
                <w:b/>
                <w:sz w:val="24"/>
              </w:rPr>
            </w:pPr>
            <w:r>
              <w:rPr>
                <w:rFonts w:hint="eastAsia" w:ascii="黑体" w:hAnsi="黑体" w:eastAsia="黑体"/>
                <w:b/>
                <w:sz w:val="24"/>
              </w:rPr>
              <w:t>五、修业年限：</w:t>
            </w:r>
          </w:p>
          <w:p>
            <w:pPr>
              <w:spacing w:line="420" w:lineRule="exact"/>
              <w:ind w:firstLine="480" w:firstLineChars="200"/>
              <w:rPr>
                <w:rFonts w:eastAsia="仿宋_GB2312"/>
                <w:sz w:val="24"/>
              </w:rPr>
            </w:pPr>
            <w:r>
              <w:rPr>
                <w:rFonts w:hint="eastAsia" w:eastAsia="仿宋_GB2312"/>
                <w:sz w:val="24"/>
              </w:rPr>
              <w:t>四年制，实行弹性学制，即修业年限为 4-6 年，符合毕业要求者，准予毕业，颁发毕业证书。</w:t>
            </w:r>
          </w:p>
          <w:p>
            <w:pPr>
              <w:spacing w:line="420" w:lineRule="exact"/>
              <w:ind w:firstLine="482" w:firstLineChars="200"/>
              <w:rPr>
                <w:rFonts w:ascii="黑体" w:hAnsi="黑体" w:eastAsia="黑体"/>
                <w:b/>
                <w:sz w:val="24"/>
              </w:rPr>
            </w:pPr>
            <w:r>
              <w:rPr>
                <w:rFonts w:hint="eastAsia" w:ascii="黑体" w:hAnsi="黑体" w:eastAsia="黑体"/>
                <w:b/>
                <w:sz w:val="24"/>
              </w:rPr>
              <w:t>六、毕业条件</w:t>
            </w:r>
          </w:p>
          <w:p>
            <w:pPr>
              <w:spacing w:line="420" w:lineRule="exact"/>
              <w:ind w:firstLine="480" w:firstLineChars="200"/>
              <w:rPr>
                <w:rFonts w:eastAsia="仿宋_GB2312"/>
                <w:sz w:val="24"/>
              </w:rPr>
            </w:pPr>
            <w:r>
              <w:rPr>
                <w:rFonts w:hint="eastAsia" w:eastAsia="仿宋_GB2312"/>
                <w:sz w:val="24"/>
              </w:rPr>
              <w:t>按本科生培养方案修满155学分。具体毕业学分要求：</w:t>
            </w:r>
          </w:p>
          <w:p>
            <w:pPr>
              <w:spacing w:line="420" w:lineRule="exact"/>
              <w:ind w:firstLine="480" w:firstLineChars="200"/>
              <w:rPr>
                <w:rFonts w:eastAsia="仿宋_GB2312"/>
                <w:sz w:val="24"/>
              </w:rPr>
            </w:pPr>
            <w:r>
              <w:rPr>
                <w:rFonts w:hint="eastAsia" w:eastAsia="仿宋_GB2312"/>
                <w:sz w:val="24"/>
              </w:rPr>
              <w:t>1.通识教育课程：必修课35学分；选修课8学分（要求学生选修人文社会科学类课程不少于4学分）</w:t>
            </w:r>
          </w:p>
          <w:p>
            <w:pPr>
              <w:spacing w:line="420" w:lineRule="exact"/>
              <w:ind w:firstLine="480" w:firstLineChars="200"/>
              <w:rPr>
                <w:rFonts w:eastAsia="仿宋_GB2312"/>
                <w:sz w:val="24"/>
              </w:rPr>
            </w:pPr>
            <w:r>
              <w:rPr>
                <w:rFonts w:hint="eastAsia" w:eastAsia="仿宋_GB2312"/>
                <w:sz w:val="24"/>
              </w:rPr>
              <w:t>2.专业教育课程：必修课中基础课39.5学分，主干课34学分，集中综合实践课21学分；选修课11.5学分；</w:t>
            </w:r>
          </w:p>
          <w:p>
            <w:pPr>
              <w:spacing w:line="420" w:lineRule="exact"/>
              <w:ind w:firstLine="480" w:firstLineChars="200"/>
              <w:rPr>
                <w:rFonts w:eastAsia="仿宋_GB2312"/>
                <w:sz w:val="24"/>
              </w:rPr>
            </w:pPr>
            <w:r>
              <w:rPr>
                <w:rFonts w:hint="eastAsia" w:eastAsia="仿宋_GB2312"/>
                <w:sz w:val="24"/>
              </w:rPr>
              <w:t>3.社会实践和创新活动6学分</w:t>
            </w:r>
          </w:p>
          <w:p>
            <w:pPr>
              <w:spacing w:line="420" w:lineRule="exact"/>
              <w:ind w:firstLine="482" w:firstLineChars="200"/>
              <w:rPr>
                <w:rFonts w:ascii="黑体" w:hAnsi="黑体" w:eastAsia="黑体"/>
                <w:b/>
                <w:sz w:val="24"/>
              </w:rPr>
            </w:pPr>
            <w:r>
              <w:rPr>
                <w:rFonts w:hint="eastAsia" w:ascii="黑体" w:hAnsi="黑体" w:eastAsia="黑体"/>
                <w:b/>
                <w:sz w:val="24"/>
              </w:rPr>
              <w:t>七、授予学位：</w:t>
            </w:r>
          </w:p>
          <w:p>
            <w:pPr>
              <w:spacing w:line="420" w:lineRule="exact"/>
              <w:ind w:firstLine="480" w:firstLineChars="200"/>
              <w:rPr>
                <w:rFonts w:eastAsia="仿宋_GB2312"/>
                <w:sz w:val="24"/>
              </w:rPr>
            </w:pPr>
            <w:r>
              <w:rPr>
                <w:rFonts w:hint="eastAsia" w:eastAsia="仿宋_GB2312"/>
                <w:sz w:val="24"/>
              </w:rPr>
              <w:t>理学学士</w:t>
            </w:r>
          </w:p>
          <w:p>
            <w:pPr>
              <w:spacing w:line="420" w:lineRule="exact"/>
              <w:ind w:firstLine="482" w:firstLineChars="200"/>
              <w:rPr>
                <w:rFonts w:ascii="黑体" w:hAnsi="黑体" w:eastAsia="黑体"/>
                <w:b/>
                <w:sz w:val="24"/>
              </w:rPr>
            </w:pPr>
            <w:r>
              <w:rPr>
                <w:rFonts w:hint="eastAsia" w:ascii="黑体" w:hAnsi="黑体" w:eastAsia="黑体"/>
                <w:b/>
                <w:sz w:val="24"/>
              </w:rPr>
              <w:t>八、课程设置及教学进度表（见附表）</w:t>
            </w:r>
          </w:p>
          <w:p>
            <w:pPr>
              <w:spacing w:line="420" w:lineRule="exact"/>
              <w:rPr>
                <w:rFonts w:ascii="Arial" w:hAnsi="Arial"/>
                <w:sz w:val="32"/>
              </w:rPr>
            </w:pPr>
          </w:p>
          <w:p>
            <w:pPr>
              <w:spacing w:line="420" w:lineRule="exact"/>
              <w:ind w:firstLine="640" w:firstLineChars="200"/>
              <w:rPr>
                <w:rFonts w:ascii="Arial" w:hAnsi="Arial"/>
                <w:sz w:val="32"/>
              </w:rPr>
            </w:pPr>
          </w:p>
        </w:tc>
      </w:tr>
    </w:tbl>
    <w:p>
      <w:pPr>
        <w:spacing w:before="3"/>
        <w:jc w:val="both"/>
        <w:rPr>
          <w:rFonts w:ascii="黑体" w:eastAsia="黑体"/>
          <w:sz w:val="36"/>
        </w:rPr>
      </w:pPr>
    </w:p>
    <w:p>
      <w:pPr>
        <w:spacing w:before="3"/>
        <w:jc w:val="both"/>
        <w:rPr>
          <w:rFonts w:ascii="黑体" w:eastAsia="黑体"/>
          <w:sz w:val="36"/>
        </w:rPr>
      </w:pPr>
    </w:p>
    <w:p>
      <w:pPr>
        <w:spacing w:before="3"/>
        <w:jc w:val="both"/>
        <w:rPr>
          <w:rFonts w:ascii="黑体" w:eastAsia="黑体"/>
          <w:sz w:val="36"/>
        </w:rPr>
      </w:pPr>
    </w:p>
    <w:p>
      <w:pPr>
        <w:spacing w:before="3"/>
        <w:jc w:val="both"/>
        <w:rPr>
          <w:rFonts w:ascii="黑体" w:eastAsia="黑体"/>
          <w:sz w:val="36"/>
        </w:rPr>
      </w:pPr>
    </w:p>
    <w:p>
      <w:pPr>
        <w:spacing w:line="420" w:lineRule="exact"/>
        <w:rPr>
          <w:rFonts w:eastAsia="仿宋_GB2312"/>
          <w:b/>
          <w:sz w:val="30"/>
          <w:szCs w:val="30"/>
        </w:rPr>
      </w:pPr>
      <w:r>
        <w:rPr>
          <w:rFonts w:hint="eastAsia" w:eastAsia="仿宋_GB2312"/>
          <w:b/>
          <w:sz w:val="30"/>
          <w:szCs w:val="30"/>
        </w:rPr>
        <w:t>附表：</w:t>
      </w:r>
    </w:p>
    <w:p>
      <w:pPr>
        <w:spacing w:line="400" w:lineRule="exact"/>
        <w:ind w:firstLine="643" w:firstLineChars="200"/>
        <w:jc w:val="center"/>
        <w:rPr>
          <w:rFonts w:ascii="黑体" w:hAnsi="黑体" w:eastAsia="黑体"/>
          <w:b/>
          <w:sz w:val="40"/>
          <w:szCs w:val="36"/>
        </w:rPr>
      </w:pPr>
      <w:bookmarkStart w:id="0" w:name="RANGE!A1:U74"/>
      <w:r>
        <w:rPr>
          <w:rFonts w:hint="eastAsia" w:ascii="黑体" w:hAnsi="黑体" w:eastAsia="黑体"/>
          <w:b/>
          <w:sz w:val="32"/>
          <w:szCs w:val="28"/>
        </w:rPr>
        <w:t>数据科学与大数据技术专业教学进程表</w:t>
      </w:r>
      <w:bookmarkEnd w:id="0"/>
    </w:p>
    <w:tbl>
      <w:tblPr>
        <w:tblStyle w:val="6"/>
        <w:tblW w:w="99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313"/>
        <w:gridCol w:w="336"/>
        <w:gridCol w:w="838"/>
        <w:gridCol w:w="1418"/>
        <w:gridCol w:w="630"/>
        <w:gridCol w:w="540"/>
        <w:gridCol w:w="473"/>
        <w:gridCol w:w="427"/>
        <w:gridCol w:w="360"/>
        <w:gridCol w:w="412"/>
        <w:gridCol w:w="334"/>
        <w:gridCol w:w="350"/>
        <w:gridCol w:w="501"/>
        <w:gridCol w:w="338"/>
        <w:gridCol w:w="336"/>
        <w:gridCol w:w="323"/>
        <w:gridCol w:w="338"/>
        <w:gridCol w:w="318"/>
        <w:gridCol w:w="423"/>
        <w:gridCol w:w="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blHeader/>
          <w:jc w:val="center"/>
        </w:trPr>
        <w:tc>
          <w:tcPr>
            <w:tcW w:w="510" w:type="dxa"/>
            <w:vMerge w:val="restart"/>
            <w:shd w:val="clear" w:color="auto" w:fill="auto"/>
            <w:vAlign w:val="center"/>
          </w:tcPr>
          <w:p>
            <w:pPr>
              <w:widowControl/>
              <w:spacing w:line="240" w:lineRule="exact"/>
              <w:ind w:left="-37" w:leftChars="-17" w:right="-37" w:rightChars="-17"/>
              <w:jc w:val="center"/>
              <w:rPr>
                <w:sz w:val="18"/>
                <w:szCs w:val="18"/>
              </w:rPr>
            </w:pPr>
            <w:r>
              <w:rPr>
                <w:sz w:val="18"/>
                <w:szCs w:val="18"/>
              </w:rPr>
              <w:t>课程类别</w:t>
            </w:r>
          </w:p>
        </w:tc>
        <w:tc>
          <w:tcPr>
            <w:tcW w:w="649" w:type="dxa"/>
            <w:gridSpan w:val="2"/>
            <w:vMerge w:val="restart"/>
            <w:shd w:val="clear" w:color="auto" w:fill="auto"/>
            <w:vAlign w:val="center"/>
          </w:tcPr>
          <w:p>
            <w:pPr>
              <w:widowControl/>
              <w:spacing w:line="240" w:lineRule="exact"/>
              <w:ind w:left="-37" w:leftChars="-17" w:right="-37" w:rightChars="-17"/>
              <w:jc w:val="center"/>
              <w:rPr>
                <w:sz w:val="18"/>
                <w:szCs w:val="18"/>
              </w:rPr>
            </w:pPr>
            <w:r>
              <w:rPr>
                <w:sz w:val="18"/>
                <w:szCs w:val="18"/>
              </w:rPr>
              <w:t>课程</w:t>
            </w:r>
          </w:p>
          <w:p>
            <w:pPr>
              <w:widowControl/>
              <w:spacing w:line="240" w:lineRule="exact"/>
              <w:ind w:left="-37" w:leftChars="-17" w:right="-37" w:rightChars="-17"/>
              <w:jc w:val="center"/>
              <w:rPr>
                <w:sz w:val="18"/>
                <w:szCs w:val="18"/>
              </w:rPr>
            </w:pPr>
            <w:r>
              <w:rPr>
                <w:sz w:val="18"/>
                <w:szCs w:val="18"/>
              </w:rPr>
              <w:t>性质</w:t>
            </w:r>
          </w:p>
        </w:tc>
        <w:tc>
          <w:tcPr>
            <w:tcW w:w="838" w:type="dxa"/>
            <w:vMerge w:val="restart"/>
            <w:shd w:val="clear" w:color="auto" w:fill="auto"/>
            <w:vAlign w:val="center"/>
          </w:tcPr>
          <w:p>
            <w:pPr>
              <w:widowControl/>
              <w:spacing w:line="240" w:lineRule="exact"/>
              <w:ind w:left="-37" w:leftChars="-17" w:right="-37" w:rightChars="-17"/>
              <w:jc w:val="center"/>
              <w:rPr>
                <w:sz w:val="18"/>
                <w:szCs w:val="18"/>
              </w:rPr>
            </w:pPr>
            <w:r>
              <w:rPr>
                <w:sz w:val="18"/>
                <w:szCs w:val="18"/>
              </w:rPr>
              <w:t>课程</w:t>
            </w:r>
          </w:p>
          <w:p>
            <w:pPr>
              <w:widowControl/>
              <w:spacing w:line="240" w:lineRule="exact"/>
              <w:ind w:left="-37" w:leftChars="-17" w:right="-37" w:rightChars="-17"/>
              <w:jc w:val="center"/>
              <w:rPr>
                <w:sz w:val="18"/>
                <w:szCs w:val="18"/>
              </w:rPr>
            </w:pPr>
            <w:r>
              <w:rPr>
                <w:sz w:val="18"/>
                <w:szCs w:val="18"/>
              </w:rPr>
              <w:t>编号</w:t>
            </w:r>
          </w:p>
        </w:tc>
        <w:tc>
          <w:tcPr>
            <w:tcW w:w="1418" w:type="dxa"/>
            <w:vMerge w:val="restart"/>
            <w:shd w:val="clear" w:color="auto" w:fill="auto"/>
            <w:vAlign w:val="center"/>
          </w:tcPr>
          <w:p>
            <w:pPr>
              <w:widowControl/>
              <w:spacing w:line="240" w:lineRule="exact"/>
              <w:ind w:left="-37" w:leftChars="-17" w:right="-37" w:rightChars="-17"/>
              <w:jc w:val="center"/>
              <w:rPr>
                <w:sz w:val="18"/>
                <w:szCs w:val="18"/>
              </w:rPr>
            </w:pPr>
            <w:r>
              <w:rPr>
                <w:sz w:val="18"/>
                <w:szCs w:val="18"/>
              </w:rPr>
              <w:t>课程名称</w:t>
            </w:r>
          </w:p>
        </w:tc>
        <w:tc>
          <w:tcPr>
            <w:tcW w:w="630" w:type="dxa"/>
            <w:vMerge w:val="restart"/>
            <w:shd w:val="clear" w:color="auto" w:fill="auto"/>
            <w:vAlign w:val="center"/>
          </w:tcPr>
          <w:p>
            <w:pPr>
              <w:widowControl/>
              <w:spacing w:line="240" w:lineRule="exact"/>
              <w:ind w:left="-37" w:leftChars="-17" w:right="-37" w:rightChars="-17"/>
              <w:jc w:val="center"/>
              <w:rPr>
                <w:sz w:val="18"/>
                <w:szCs w:val="18"/>
              </w:rPr>
            </w:pPr>
            <w:r>
              <w:rPr>
                <w:sz w:val="18"/>
                <w:szCs w:val="18"/>
              </w:rPr>
              <w:t>学</w:t>
            </w:r>
            <w:r>
              <w:rPr>
                <w:sz w:val="18"/>
                <w:szCs w:val="18"/>
              </w:rPr>
              <w:br w:type="textWrapping"/>
            </w:r>
            <w:r>
              <w:rPr>
                <w:sz w:val="18"/>
                <w:szCs w:val="18"/>
              </w:rPr>
              <w:t>分</w:t>
            </w:r>
            <w:r>
              <w:rPr>
                <w:sz w:val="18"/>
                <w:szCs w:val="18"/>
              </w:rPr>
              <w:br w:type="textWrapping"/>
            </w:r>
            <w:r>
              <w:rPr>
                <w:sz w:val="18"/>
                <w:szCs w:val="18"/>
              </w:rPr>
              <w:t>数</w:t>
            </w:r>
          </w:p>
        </w:tc>
        <w:tc>
          <w:tcPr>
            <w:tcW w:w="1800" w:type="dxa"/>
            <w:gridSpan w:val="4"/>
            <w:shd w:val="clear" w:color="auto" w:fill="auto"/>
            <w:vAlign w:val="center"/>
          </w:tcPr>
          <w:p>
            <w:pPr>
              <w:widowControl/>
              <w:spacing w:line="240" w:lineRule="exact"/>
              <w:ind w:left="-37" w:leftChars="-17" w:right="-37" w:rightChars="-17"/>
              <w:jc w:val="center"/>
              <w:rPr>
                <w:sz w:val="18"/>
                <w:szCs w:val="18"/>
              </w:rPr>
            </w:pPr>
            <w:r>
              <w:rPr>
                <w:sz w:val="18"/>
                <w:szCs w:val="18"/>
              </w:rPr>
              <w:t>课内总学时</w:t>
            </w:r>
          </w:p>
        </w:tc>
        <w:tc>
          <w:tcPr>
            <w:tcW w:w="412" w:type="dxa"/>
            <w:vMerge w:val="restart"/>
            <w:shd w:val="clear" w:color="auto" w:fill="auto"/>
            <w:vAlign w:val="center"/>
          </w:tcPr>
          <w:p>
            <w:pPr>
              <w:widowControl/>
              <w:spacing w:line="240" w:lineRule="exact"/>
              <w:ind w:left="-37" w:leftChars="-17" w:right="-37" w:rightChars="-17"/>
              <w:jc w:val="center"/>
              <w:rPr>
                <w:sz w:val="18"/>
                <w:szCs w:val="18"/>
              </w:rPr>
            </w:pPr>
            <w:r>
              <w:rPr>
                <w:sz w:val="18"/>
                <w:szCs w:val="18"/>
              </w:rPr>
              <w:t>实践学时</w:t>
            </w:r>
          </w:p>
        </w:tc>
        <w:tc>
          <w:tcPr>
            <w:tcW w:w="684" w:type="dxa"/>
            <w:gridSpan w:val="2"/>
            <w:shd w:val="clear" w:color="auto" w:fill="auto"/>
            <w:vAlign w:val="center"/>
          </w:tcPr>
          <w:p>
            <w:pPr>
              <w:widowControl/>
              <w:spacing w:line="240" w:lineRule="exact"/>
              <w:ind w:left="-37" w:leftChars="-17" w:right="-37" w:rightChars="-17"/>
              <w:jc w:val="center"/>
              <w:rPr>
                <w:sz w:val="18"/>
                <w:szCs w:val="18"/>
              </w:rPr>
            </w:pPr>
            <w:r>
              <w:rPr>
                <w:sz w:val="18"/>
                <w:szCs w:val="18"/>
              </w:rPr>
              <w:t>考核</w:t>
            </w:r>
            <w:r>
              <w:rPr>
                <w:sz w:val="18"/>
                <w:szCs w:val="18"/>
              </w:rPr>
              <w:br w:type="textWrapping"/>
            </w:r>
            <w:r>
              <w:rPr>
                <w:sz w:val="18"/>
                <w:szCs w:val="18"/>
              </w:rPr>
              <w:t>方式</w:t>
            </w:r>
          </w:p>
        </w:tc>
        <w:tc>
          <w:tcPr>
            <w:tcW w:w="2975" w:type="dxa"/>
            <w:gridSpan w:val="8"/>
            <w:shd w:val="clear" w:color="auto" w:fill="auto"/>
            <w:vAlign w:val="center"/>
          </w:tcPr>
          <w:p>
            <w:pPr>
              <w:widowControl/>
              <w:spacing w:line="240" w:lineRule="exact"/>
              <w:ind w:left="-37" w:leftChars="-17" w:right="-37" w:rightChars="-17"/>
              <w:jc w:val="center"/>
              <w:rPr>
                <w:sz w:val="18"/>
                <w:szCs w:val="18"/>
              </w:rPr>
            </w:pPr>
            <w:r>
              <w:rPr>
                <w:sz w:val="18"/>
                <w:szCs w:val="18"/>
              </w:rPr>
              <w:t>各学期基本周学时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blHeader/>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649" w:type="dxa"/>
            <w:gridSpan w:val="2"/>
            <w:vMerge w:val="continue"/>
            <w:shd w:val="clear" w:color="auto" w:fill="auto"/>
            <w:vAlign w:val="center"/>
          </w:tcPr>
          <w:p>
            <w:pPr>
              <w:widowControl/>
              <w:spacing w:line="240" w:lineRule="exact"/>
              <w:ind w:left="-37" w:leftChars="-17" w:right="-37" w:rightChars="-17"/>
              <w:jc w:val="center"/>
              <w:rPr>
                <w:sz w:val="18"/>
                <w:szCs w:val="18"/>
              </w:rPr>
            </w:pPr>
          </w:p>
        </w:tc>
        <w:tc>
          <w:tcPr>
            <w:tcW w:w="838" w:type="dxa"/>
            <w:vMerge w:val="continue"/>
            <w:shd w:val="clear" w:color="auto" w:fill="auto"/>
            <w:vAlign w:val="center"/>
          </w:tcPr>
          <w:p>
            <w:pPr>
              <w:widowControl/>
              <w:spacing w:line="240" w:lineRule="exact"/>
              <w:ind w:left="-37" w:leftChars="-17" w:right="-37" w:rightChars="-17"/>
              <w:jc w:val="center"/>
              <w:rPr>
                <w:sz w:val="18"/>
                <w:szCs w:val="18"/>
              </w:rPr>
            </w:pPr>
          </w:p>
        </w:tc>
        <w:tc>
          <w:tcPr>
            <w:tcW w:w="1418" w:type="dxa"/>
            <w:vMerge w:val="continue"/>
            <w:shd w:val="clear" w:color="auto" w:fill="auto"/>
            <w:vAlign w:val="center"/>
          </w:tcPr>
          <w:p>
            <w:pPr>
              <w:widowControl/>
              <w:spacing w:line="240" w:lineRule="exact"/>
              <w:ind w:left="-37" w:leftChars="-17" w:right="-37" w:rightChars="-17"/>
              <w:jc w:val="center"/>
              <w:rPr>
                <w:sz w:val="18"/>
                <w:szCs w:val="18"/>
              </w:rPr>
            </w:pPr>
          </w:p>
        </w:tc>
        <w:tc>
          <w:tcPr>
            <w:tcW w:w="630" w:type="dxa"/>
            <w:vMerge w:val="continue"/>
            <w:shd w:val="clear" w:color="auto" w:fill="auto"/>
            <w:vAlign w:val="center"/>
          </w:tcPr>
          <w:p>
            <w:pPr>
              <w:widowControl/>
              <w:spacing w:line="240" w:lineRule="exact"/>
              <w:ind w:left="-37" w:leftChars="-17" w:right="-37" w:rightChars="-17"/>
              <w:jc w:val="center"/>
              <w:rPr>
                <w:sz w:val="18"/>
                <w:szCs w:val="18"/>
              </w:rPr>
            </w:pPr>
          </w:p>
        </w:tc>
        <w:tc>
          <w:tcPr>
            <w:tcW w:w="540" w:type="dxa"/>
            <w:shd w:val="clear" w:color="auto" w:fill="auto"/>
            <w:vAlign w:val="center"/>
          </w:tcPr>
          <w:p>
            <w:pPr>
              <w:widowControl/>
              <w:spacing w:line="240" w:lineRule="exact"/>
              <w:ind w:left="-37" w:leftChars="-17" w:right="-37" w:rightChars="-17"/>
              <w:jc w:val="center"/>
              <w:rPr>
                <w:sz w:val="18"/>
                <w:szCs w:val="18"/>
              </w:rPr>
            </w:pPr>
            <w:r>
              <w:rPr>
                <w:sz w:val="18"/>
                <w:szCs w:val="18"/>
              </w:rPr>
              <w:t>小计</w:t>
            </w:r>
          </w:p>
        </w:tc>
        <w:tc>
          <w:tcPr>
            <w:tcW w:w="473" w:type="dxa"/>
            <w:shd w:val="clear" w:color="auto" w:fill="auto"/>
            <w:vAlign w:val="center"/>
          </w:tcPr>
          <w:p>
            <w:pPr>
              <w:widowControl/>
              <w:spacing w:line="240" w:lineRule="exact"/>
              <w:ind w:left="-37" w:leftChars="-17" w:right="-37" w:rightChars="-17"/>
              <w:jc w:val="center"/>
              <w:rPr>
                <w:sz w:val="18"/>
                <w:szCs w:val="18"/>
              </w:rPr>
            </w:pPr>
            <w:r>
              <w:rPr>
                <w:sz w:val="18"/>
                <w:szCs w:val="18"/>
              </w:rPr>
              <w:t>理论</w:t>
            </w:r>
          </w:p>
        </w:tc>
        <w:tc>
          <w:tcPr>
            <w:tcW w:w="427" w:type="dxa"/>
            <w:shd w:val="clear" w:color="auto" w:fill="auto"/>
            <w:vAlign w:val="center"/>
          </w:tcPr>
          <w:p>
            <w:pPr>
              <w:widowControl/>
              <w:spacing w:line="240" w:lineRule="exact"/>
              <w:ind w:left="-37" w:leftChars="-17" w:right="-37" w:rightChars="-17"/>
              <w:jc w:val="center"/>
              <w:rPr>
                <w:sz w:val="18"/>
                <w:szCs w:val="18"/>
              </w:rPr>
            </w:pPr>
            <w:r>
              <w:rPr>
                <w:sz w:val="18"/>
                <w:szCs w:val="18"/>
              </w:rPr>
              <w:t>实验</w:t>
            </w:r>
          </w:p>
        </w:tc>
        <w:tc>
          <w:tcPr>
            <w:tcW w:w="360" w:type="dxa"/>
            <w:shd w:val="clear" w:color="auto" w:fill="auto"/>
            <w:vAlign w:val="center"/>
          </w:tcPr>
          <w:p>
            <w:pPr>
              <w:widowControl/>
              <w:spacing w:line="240" w:lineRule="exact"/>
              <w:ind w:left="-37" w:leftChars="-17" w:right="-37" w:rightChars="-17"/>
              <w:jc w:val="center"/>
              <w:rPr>
                <w:sz w:val="18"/>
                <w:szCs w:val="18"/>
              </w:rPr>
            </w:pPr>
            <w:r>
              <w:rPr>
                <w:sz w:val="18"/>
                <w:szCs w:val="18"/>
              </w:rPr>
              <w:t>上机</w:t>
            </w:r>
          </w:p>
        </w:tc>
        <w:tc>
          <w:tcPr>
            <w:tcW w:w="412" w:type="dxa"/>
            <w:vMerge w:val="continue"/>
            <w:shd w:val="clear" w:color="auto" w:fill="auto"/>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r>
              <w:rPr>
                <w:sz w:val="18"/>
                <w:szCs w:val="18"/>
              </w:rPr>
              <w:t>考试</w:t>
            </w: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考查</w:t>
            </w:r>
          </w:p>
        </w:tc>
        <w:tc>
          <w:tcPr>
            <w:tcW w:w="501" w:type="dxa"/>
            <w:shd w:val="clear" w:color="auto" w:fill="auto"/>
            <w:vAlign w:val="center"/>
          </w:tcPr>
          <w:p>
            <w:pPr>
              <w:widowControl/>
              <w:spacing w:line="240" w:lineRule="exact"/>
              <w:ind w:left="-37" w:leftChars="-17" w:right="-37" w:rightChars="-17"/>
              <w:jc w:val="center"/>
              <w:rPr>
                <w:sz w:val="18"/>
                <w:szCs w:val="18"/>
              </w:rPr>
            </w:pPr>
            <w:r>
              <w:rPr>
                <w:sz w:val="18"/>
                <w:szCs w:val="18"/>
              </w:rPr>
              <w:t>1</w:t>
            </w:r>
          </w:p>
        </w:tc>
        <w:tc>
          <w:tcPr>
            <w:tcW w:w="338" w:type="dxa"/>
            <w:shd w:val="clear" w:color="auto" w:fill="auto"/>
            <w:vAlign w:val="center"/>
          </w:tcPr>
          <w:p>
            <w:pPr>
              <w:widowControl/>
              <w:spacing w:line="240" w:lineRule="exact"/>
              <w:ind w:left="-37" w:leftChars="-17" w:right="-37" w:rightChars="-17"/>
              <w:jc w:val="center"/>
              <w:rPr>
                <w:sz w:val="18"/>
                <w:szCs w:val="18"/>
              </w:rPr>
            </w:pPr>
            <w:r>
              <w:rPr>
                <w:sz w:val="18"/>
                <w:szCs w:val="18"/>
              </w:rPr>
              <w:t>2</w:t>
            </w:r>
          </w:p>
        </w:tc>
        <w:tc>
          <w:tcPr>
            <w:tcW w:w="336" w:type="dxa"/>
            <w:shd w:val="clear" w:color="auto" w:fill="auto"/>
            <w:vAlign w:val="center"/>
          </w:tcPr>
          <w:p>
            <w:pPr>
              <w:widowControl/>
              <w:spacing w:line="240" w:lineRule="exact"/>
              <w:ind w:left="-37" w:leftChars="-17" w:right="-37" w:rightChars="-17"/>
              <w:jc w:val="center"/>
              <w:rPr>
                <w:sz w:val="18"/>
                <w:szCs w:val="18"/>
              </w:rPr>
            </w:pPr>
            <w:r>
              <w:rPr>
                <w:sz w:val="18"/>
                <w:szCs w:val="18"/>
              </w:rPr>
              <w:t>3</w:t>
            </w:r>
          </w:p>
        </w:tc>
        <w:tc>
          <w:tcPr>
            <w:tcW w:w="323" w:type="dxa"/>
            <w:shd w:val="clear" w:color="auto" w:fill="auto"/>
            <w:vAlign w:val="center"/>
          </w:tcPr>
          <w:p>
            <w:pPr>
              <w:widowControl/>
              <w:spacing w:line="240" w:lineRule="exact"/>
              <w:ind w:left="-37" w:leftChars="-17" w:right="-37" w:rightChars="-17"/>
              <w:jc w:val="center"/>
              <w:rPr>
                <w:sz w:val="18"/>
                <w:szCs w:val="18"/>
              </w:rPr>
            </w:pPr>
            <w:r>
              <w:rPr>
                <w:sz w:val="18"/>
                <w:szCs w:val="18"/>
              </w:rPr>
              <w:t>4</w:t>
            </w:r>
          </w:p>
        </w:tc>
        <w:tc>
          <w:tcPr>
            <w:tcW w:w="338" w:type="dxa"/>
            <w:shd w:val="clear" w:color="auto" w:fill="auto"/>
            <w:vAlign w:val="center"/>
          </w:tcPr>
          <w:p>
            <w:pPr>
              <w:widowControl/>
              <w:spacing w:line="240" w:lineRule="exact"/>
              <w:ind w:left="-37" w:leftChars="-17" w:right="-37" w:rightChars="-17"/>
              <w:jc w:val="center"/>
              <w:rPr>
                <w:sz w:val="18"/>
                <w:szCs w:val="18"/>
              </w:rPr>
            </w:pPr>
            <w:r>
              <w:rPr>
                <w:sz w:val="18"/>
                <w:szCs w:val="18"/>
              </w:rPr>
              <w:t>5</w:t>
            </w:r>
          </w:p>
        </w:tc>
        <w:tc>
          <w:tcPr>
            <w:tcW w:w="318" w:type="dxa"/>
            <w:shd w:val="clear" w:color="auto" w:fill="auto"/>
            <w:vAlign w:val="center"/>
          </w:tcPr>
          <w:p>
            <w:pPr>
              <w:widowControl/>
              <w:spacing w:line="240" w:lineRule="exact"/>
              <w:ind w:left="-37" w:leftChars="-17" w:right="-37" w:rightChars="-17"/>
              <w:jc w:val="center"/>
              <w:rPr>
                <w:sz w:val="18"/>
                <w:szCs w:val="18"/>
              </w:rPr>
            </w:pPr>
            <w:r>
              <w:rPr>
                <w:sz w:val="18"/>
                <w:szCs w:val="18"/>
              </w:rPr>
              <w:t>6</w:t>
            </w:r>
          </w:p>
        </w:tc>
        <w:tc>
          <w:tcPr>
            <w:tcW w:w="423" w:type="dxa"/>
            <w:shd w:val="clear" w:color="auto" w:fill="auto"/>
            <w:vAlign w:val="center"/>
          </w:tcPr>
          <w:p>
            <w:pPr>
              <w:widowControl/>
              <w:spacing w:line="240" w:lineRule="exact"/>
              <w:ind w:left="-37" w:leftChars="-17" w:right="-37" w:rightChars="-17"/>
              <w:jc w:val="center"/>
              <w:rPr>
                <w:sz w:val="18"/>
                <w:szCs w:val="18"/>
              </w:rPr>
            </w:pPr>
            <w:r>
              <w:rPr>
                <w:sz w:val="18"/>
                <w:szCs w:val="18"/>
              </w:rPr>
              <w:t>7</w:t>
            </w:r>
          </w:p>
          <w:p>
            <w:pPr>
              <w:widowControl/>
              <w:spacing w:line="240" w:lineRule="exact"/>
              <w:ind w:left="-37" w:leftChars="-17" w:right="-37" w:rightChars="-17"/>
              <w:jc w:val="center"/>
              <w:rPr>
                <w:sz w:val="18"/>
                <w:szCs w:val="18"/>
              </w:rPr>
            </w:pPr>
            <w:r>
              <w:rPr>
                <w:sz w:val="18"/>
                <w:szCs w:val="18"/>
              </w:rPr>
              <w:t>(9)</w:t>
            </w:r>
          </w:p>
        </w:tc>
        <w:tc>
          <w:tcPr>
            <w:tcW w:w="398" w:type="dxa"/>
            <w:shd w:val="clear" w:color="auto" w:fill="auto"/>
            <w:vAlign w:val="center"/>
          </w:tcPr>
          <w:p>
            <w:pPr>
              <w:widowControl/>
              <w:spacing w:line="240" w:lineRule="exact"/>
              <w:ind w:left="-37" w:leftChars="-17" w:right="-37" w:rightChars="-17"/>
              <w:jc w:val="center"/>
              <w:rPr>
                <w:sz w:val="18"/>
                <w:szCs w:val="18"/>
              </w:rPr>
            </w:pPr>
            <w:r>
              <w:rPr>
                <w:sz w:val="18"/>
                <w:szCs w:val="18"/>
              </w:rPr>
              <w:t>8</w:t>
            </w:r>
          </w:p>
          <w:p>
            <w:pPr>
              <w:widowControl/>
              <w:spacing w:line="240" w:lineRule="exact"/>
              <w:ind w:left="-59" w:leftChars="-27" w:right="-84" w:rightChars="-38"/>
              <w:jc w:val="center"/>
              <w:rPr>
                <w:sz w:val="18"/>
                <w:szCs w:val="18"/>
              </w:rPr>
            </w:pP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510" w:type="dxa"/>
            <w:vMerge w:val="restart"/>
            <w:shd w:val="clear" w:color="auto" w:fill="auto"/>
            <w:vAlign w:val="center"/>
          </w:tcPr>
          <w:p>
            <w:pPr>
              <w:widowControl/>
              <w:spacing w:line="360" w:lineRule="exact"/>
              <w:ind w:left="-37" w:leftChars="-17" w:right="-37" w:rightChars="-17"/>
              <w:jc w:val="center"/>
              <w:rPr>
                <w:sz w:val="18"/>
                <w:szCs w:val="18"/>
              </w:rPr>
            </w:pPr>
            <w:r>
              <w:rPr>
                <w:sz w:val="18"/>
                <w:szCs w:val="18"/>
              </w:rPr>
              <w:t>通</w:t>
            </w:r>
          </w:p>
          <w:p>
            <w:pPr>
              <w:widowControl/>
              <w:spacing w:line="360" w:lineRule="exact"/>
              <w:ind w:left="-37" w:leftChars="-17" w:right="-37" w:rightChars="-17"/>
              <w:jc w:val="center"/>
              <w:rPr>
                <w:sz w:val="18"/>
                <w:szCs w:val="18"/>
              </w:rPr>
            </w:pPr>
            <w:r>
              <w:rPr>
                <w:sz w:val="18"/>
                <w:szCs w:val="18"/>
              </w:rPr>
              <w:t>识</w:t>
            </w:r>
          </w:p>
          <w:p>
            <w:pPr>
              <w:widowControl/>
              <w:spacing w:line="360" w:lineRule="exact"/>
              <w:ind w:left="-37" w:leftChars="-17" w:right="-37" w:rightChars="-17"/>
              <w:jc w:val="center"/>
              <w:rPr>
                <w:sz w:val="18"/>
                <w:szCs w:val="18"/>
              </w:rPr>
            </w:pPr>
            <w:r>
              <w:rPr>
                <w:sz w:val="18"/>
                <w:szCs w:val="18"/>
              </w:rPr>
              <w:t>教</w:t>
            </w:r>
          </w:p>
          <w:p>
            <w:pPr>
              <w:widowControl/>
              <w:spacing w:line="360" w:lineRule="exact"/>
              <w:ind w:left="-37" w:leftChars="-17" w:right="-37" w:rightChars="-17"/>
              <w:jc w:val="center"/>
              <w:rPr>
                <w:sz w:val="18"/>
                <w:szCs w:val="18"/>
              </w:rPr>
            </w:pPr>
            <w:r>
              <w:rPr>
                <w:sz w:val="18"/>
                <w:szCs w:val="18"/>
              </w:rPr>
              <w:t>育</w:t>
            </w:r>
          </w:p>
          <w:p>
            <w:pPr>
              <w:widowControl/>
              <w:spacing w:line="360" w:lineRule="exact"/>
              <w:ind w:left="-37" w:leftChars="-17" w:right="-37" w:rightChars="-17"/>
              <w:jc w:val="center"/>
              <w:rPr>
                <w:sz w:val="18"/>
                <w:szCs w:val="18"/>
              </w:rPr>
            </w:pPr>
            <w:r>
              <w:rPr>
                <w:sz w:val="18"/>
                <w:szCs w:val="18"/>
              </w:rPr>
              <w:t>课</w:t>
            </w:r>
          </w:p>
          <w:p>
            <w:pPr>
              <w:widowControl/>
              <w:spacing w:line="360" w:lineRule="exact"/>
              <w:ind w:left="-37" w:leftChars="-17" w:right="-37" w:rightChars="-17"/>
              <w:jc w:val="center"/>
              <w:rPr>
                <w:sz w:val="18"/>
                <w:szCs w:val="18"/>
              </w:rPr>
            </w:pPr>
            <w:r>
              <w:rPr>
                <w:sz w:val="18"/>
                <w:szCs w:val="18"/>
              </w:rPr>
              <w:t>程</w:t>
            </w:r>
          </w:p>
        </w:tc>
        <w:tc>
          <w:tcPr>
            <w:tcW w:w="649" w:type="dxa"/>
            <w:gridSpan w:val="2"/>
            <w:vMerge w:val="restart"/>
            <w:shd w:val="clear" w:color="auto" w:fill="auto"/>
            <w:vAlign w:val="center"/>
          </w:tcPr>
          <w:p>
            <w:pPr>
              <w:widowControl/>
              <w:spacing w:line="240" w:lineRule="exact"/>
              <w:ind w:left="-37" w:leftChars="-17" w:right="-37" w:rightChars="-17"/>
              <w:jc w:val="center"/>
              <w:rPr>
                <w:sz w:val="18"/>
                <w:szCs w:val="18"/>
              </w:rPr>
            </w:pPr>
            <w:r>
              <w:rPr>
                <w:sz w:val="18"/>
                <w:szCs w:val="18"/>
              </w:rPr>
              <w:t>必</w:t>
            </w:r>
          </w:p>
          <w:p>
            <w:pPr>
              <w:widowControl/>
              <w:spacing w:line="240" w:lineRule="exact"/>
              <w:ind w:left="-37" w:leftChars="-17" w:right="-37" w:rightChars="-17"/>
              <w:jc w:val="center"/>
              <w:rPr>
                <w:sz w:val="18"/>
                <w:szCs w:val="18"/>
              </w:rPr>
            </w:pPr>
            <w:r>
              <w:rPr>
                <w:sz w:val="18"/>
                <w:szCs w:val="18"/>
              </w:rPr>
              <w:t>修</w:t>
            </w:r>
          </w:p>
          <w:p>
            <w:pPr>
              <w:widowControl/>
              <w:spacing w:line="240" w:lineRule="exact"/>
              <w:ind w:left="-37" w:leftChars="-17" w:right="-37" w:rightChars="-17"/>
              <w:jc w:val="center"/>
              <w:rPr>
                <w:sz w:val="18"/>
                <w:szCs w:val="18"/>
              </w:rPr>
            </w:pPr>
            <w:r>
              <w:rPr>
                <w:sz w:val="18"/>
                <w:szCs w:val="18"/>
              </w:rPr>
              <w:t>课</w:t>
            </w:r>
          </w:p>
        </w:tc>
        <w:tc>
          <w:tcPr>
            <w:tcW w:w="838" w:type="dxa"/>
            <w:shd w:val="clear" w:color="auto" w:fill="auto"/>
            <w:noWrap/>
            <w:vAlign w:val="center"/>
          </w:tcPr>
          <w:p>
            <w:pPr>
              <w:widowControl/>
              <w:spacing w:line="240" w:lineRule="exact"/>
              <w:ind w:left="-37" w:leftChars="-17" w:right="-37" w:rightChars="-17"/>
              <w:jc w:val="center"/>
              <w:rPr>
                <w:sz w:val="18"/>
                <w:szCs w:val="18"/>
              </w:rPr>
            </w:pPr>
            <w:r>
              <w:rPr>
                <w:sz w:val="18"/>
                <w:szCs w:val="18"/>
              </w:rPr>
              <w:t>TB03001</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马克思主义基本原理</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2</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noWrap/>
            <w:vAlign w:val="center"/>
          </w:tcPr>
          <w:p>
            <w:pPr>
              <w:widowControl/>
              <w:spacing w:line="240" w:lineRule="exact"/>
              <w:ind w:left="-37" w:leftChars="-17" w:right="-37" w:rightChars="-17"/>
              <w:jc w:val="center"/>
              <w:rPr>
                <w:sz w:val="18"/>
                <w:szCs w:val="18"/>
              </w:rPr>
            </w:pPr>
            <w:r>
              <w:rPr>
                <w:sz w:val="18"/>
                <w:szCs w:val="18"/>
              </w:rPr>
              <w:t>√</w:t>
            </w:r>
          </w:p>
        </w:tc>
        <w:tc>
          <w:tcPr>
            <w:tcW w:w="350" w:type="dxa"/>
            <w:shd w:val="clear" w:color="auto" w:fill="auto"/>
            <w:noWrap/>
            <w:vAlign w:val="center"/>
          </w:tcPr>
          <w:p>
            <w:pPr>
              <w:widowControl/>
              <w:spacing w:line="240" w:lineRule="exact"/>
              <w:ind w:left="-37" w:leftChars="-17" w:right="-37" w:rightChars="-17"/>
              <w:jc w:val="center"/>
              <w:rPr>
                <w:sz w:val="18"/>
                <w:szCs w:val="18"/>
              </w:rPr>
            </w:pPr>
          </w:p>
        </w:tc>
        <w:tc>
          <w:tcPr>
            <w:tcW w:w="501" w:type="dxa"/>
            <w:shd w:val="clear" w:color="auto" w:fill="auto"/>
            <w:noWrap/>
            <w:vAlign w:val="center"/>
          </w:tcPr>
          <w:p>
            <w:pPr>
              <w:widowControl/>
              <w:spacing w:line="240" w:lineRule="exact"/>
              <w:ind w:left="-37" w:leftChars="-17" w:right="-37" w:rightChars="-17"/>
              <w:jc w:val="center"/>
              <w:rPr>
                <w:sz w:val="18"/>
                <w:szCs w:val="18"/>
              </w:rPr>
            </w:pPr>
            <w:r>
              <w:rPr>
                <w:sz w:val="18"/>
                <w:szCs w:val="18"/>
              </w:rPr>
              <w:t>2</w:t>
            </w: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36" w:type="dxa"/>
            <w:shd w:val="clear" w:color="auto" w:fill="auto"/>
            <w:noWrap/>
            <w:vAlign w:val="center"/>
          </w:tcPr>
          <w:p>
            <w:pPr>
              <w:widowControl/>
              <w:spacing w:line="240" w:lineRule="exact"/>
              <w:ind w:left="-37" w:leftChars="-17" w:right="-37" w:rightChars="-17"/>
              <w:jc w:val="center"/>
              <w:rPr>
                <w:sz w:val="18"/>
                <w:szCs w:val="18"/>
              </w:rPr>
            </w:pPr>
          </w:p>
        </w:tc>
        <w:tc>
          <w:tcPr>
            <w:tcW w:w="323"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noWrap/>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649" w:type="dxa"/>
            <w:gridSpan w:val="2"/>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noWrap/>
            <w:vAlign w:val="center"/>
          </w:tcPr>
          <w:p>
            <w:pPr>
              <w:widowControl/>
              <w:spacing w:line="240" w:lineRule="exact"/>
              <w:ind w:left="-37" w:leftChars="-17" w:right="-37" w:rightChars="-17"/>
              <w:jc w:val="center"/>
              <w:rPr>
                <w:sz w:val="18"/>
                <w:szCs w:val="18"/>
              </w:rPr>
            </w:pPr>
            <w:r>
              <w:rPr>
                <w:sz w:val="18"/>
                <w:szCs w:val="18"/>
              </w:rPr>
              <w:t>TB03002</w:t>
            </w:r>
          </w:p>
        </w:tc>
        <w:tc>
          <w:tcPr>
            <w:tcW w:w="1418" w:type="dxa"/>
            <w:shd w:val="clear" w:color="auto" w:fill="auto"/>
            <w:noWrap/>
            <w:vAlign w:val="center"/>
          </w:tcPr>
          <w:p>
            <w:pPr>
              <w:widowControl/>
              <w:spacing w:line="240" w:lineRule="exact"/>
              <w:ind w:left="-37" w:leftChars="-17" w:right="-37" w:rightChars="-17"/>
              <w:rPr>
                <w:sz w:val="18"/>
                <w:szCs w:val="18"/>
              </w:rPr>
            </w:pPr>
            <w:r>
              <w:rPr>
                <w:sz w:val="18"/>
                <w:szCs w:val="18"/>
              </w:rPr>
              <w:t>思想道德修养与法律基础</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2</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noWrap/>
            <w:vAlign w:val="center"/>
          </w:tcPr>
          <w:p>
            <w:pPr>
              <w:widowControl/>
              <w:spacing w:line="240" w:lineRule="exact"/>
              <w:ind w:left="-37" w:leftChars="-17" w:right="-37" w:rightChars="-17"/>
              <w:jc w:val="center"/>
              <w:rPr>
                <w:sz w:val="18"/>
                <w:szCs w:val="18"/>
              </w:rPr>
            </w:pPr>
          </w:p>
        </w:tc>
        <w:tc>
          <w:tcPr>
            <w:tcW w:w="350" w:type="dxa"/>
            <w:shd w:val="clear" w:color="auto" w:fill="auto"/>
            <w:noWrap/>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r>
              <w:rPr>
                <w:sz w:val="18"/>
                <w:szCs w:val="18"/>
              </w:rPr>
              <w:t>2</w:t>
            </w:r>
          </w:p>
        </w:tc>
        <w:tc>
          <w:tcPr>
            <w:tcW w:w="336" w:type="dxa"/>
            <w:shd w:val="clear" w:color="auto" w:fill="auto"/>
            <w:noWrap/>
            <w:vAlign w:val="center"/>
          </w:tcPr>
          <w:p>
            <w:pPr>
              <w:widowControl/>
              <w:spacing w:line="240" w:lineRule="exact"/>
              <w:ind w:left="-37" w:leftChars="-17" w:right="-37" w:rightChars="-17"/>
              <w:jc w:val="center"/>
              <w:rPr>
                <w:sz w:val="18"/>
                <w:szCs w:val="18"/>
              </w:rPr>
            </w:pPr>
          </w:p>
        </w:tc>
        <w:tc>
          <w:tcPr>
            <w:tcW w:w="323"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noWrap/>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649" w:type="dxa"/>
            <w:gridSpan w:val="2"/>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noWrap/>
            <w:vAlign w:val="center"/>
          </w:tcPr>
          <w:p>
            <w:pPr>
              <w:widowControl/>
              <w:spacing w:line="240" w:lineRule="exact"/>
              <w:ind w:left="-37" w:leftChars="-17" w:right="-37" w:rightChars="-17"/>
              <w:jc w:val="center"/>
              <w:rPr>
                <w:sz w:val="18"/>
                <w:szCs w:val="18"/>
              </w:rPr>
            </w:pPr>
            <w:r>
              <w:rPr>
                <w:sz w:val="18"/>
                <w:szCs w:val="18"/>
              </w:rPr>
              <w:t>TB03003</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中国近现代史纲要</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1</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16</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16</w:t>
            </w: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noWrap/>
            <w:vAlign w:val="center"/>
          </w:tcPr>
          <w:p>
            <w:pPr>
              <w:widowControl/>
              <w:spacing w:line="240" w:lineRule="exact"/>
              <w:ind w:left="-37" w:leftChars="-17" w:right="-37" w:rightChars="-17"/>
              <w:jc w:val="center"/>
              <w:rPr>
                <w:sz w:val="18"/>
                <w:szCs w:val="18"/>
              </w:rPr>
            </w:pPr>
          </w:p>
        </w:tc>
        <w:tc>
          <w:tcPr>
            <w:tcW w:w="350" w:type="dxa"/>
            <w:shd w:val="clear" w:color="auto" w:fill="auto"/>
            <w:noWrap/>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36" w:type="dxa"/>
            <w:shd w:val="clear" w:color="auto" w:fill="auto"/>
            <w:noWrap/>
            <w:vAlign w:val="center"/>
          </w:tcPr>
          <w:p>
            <w:pPr>
              <w:widowControl/>
              <w:spacing w:line="240" w:lineRule="exact"/>
              <w:ind w:left="-37" w:leftChars="-17" w:right="-37" w:rightChars="-17"/>
              <w:jc w:val="center"/>
              <w:rPr>
                <w:sz w:val="18"/>
                <w:szCs w:val="18"/>
              </w:rPr>
            </w:pPr>
            <w:r>
              <w:rPr>
                <w:sz w:val="18"/>
                <w:szCs w:val="18"/>
              </w:rPr>
              <w:t>1</w:t>
            </w:r>
          </w:p>
        </w:tc>
        <w:tc>
          <w:tcPr>
            <w:tcW w:w="323"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noWrap/>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649" w:type="dxa"/>
            <w:gridSpan w:val="2"/>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noWrap/>
            <w:vAlign w:val="center"/>
          </w:tcPr>
          <w:p>
            <w:pPr>
              <w:widowControl/>
              <w:spacing w:line="240" w:lineRule="exact"/>
              <w:ind w:left="-37" w:leftChars="-17" w:right="-37" w:rightChars="-17"/>
              <w:jc w:val="center"/>
              <w:rPr>
                <w:sz w:val="18"/>
                <w:szCs w:val="18"/>
              </w:rPr>
            </w:pPr>
            <w:r>
              <w:rPr>
                <w:sz w:val="18"/>
                <w:szCs w:val="18"/>
              </w:rPr>
              <w:t>TB03004</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毛泽东思想和中国特色社会主义理论体系概论</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4</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64</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64</w:t>
            </w: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noWrap/>
            <w:vAlign w:val="center"/>
          </w:tcPr>
          <w:p>
            <w:pPr>
              <w:widowControl/>
              <w:spacing w:line="240" w:lineRule="exact"/>
              <w:ind w:left="-37" w:leftChars="-17" w:right="-37" w:rightChars="-17"/>
              <w:jc w:val="center"/>
              <w:rPr>
                <w:sz w:val="18"/>
                <w:szCs w:val="18"/>
              </w:rPr>
            </w:pPr>
            <w:r>
              <w:rPr>
                <w:sz w:val="18"/>
                <w:szCs w:val="18"/>
              </w:rPr>
              <w:t>√</w:t>
            </w:r>
          </w:p>
        </w:tc>
        <w:tc>
          <w:tcPr>
            <w:tcW w:w="350" w:type="dxa"/>
            <w:shd w:val="clear" w:color="auto" w:fill="auto"/>
            <w:noWrap/>
            <w:vAlign w:val="center"/>
          </w:tcPr>
          <w:p>
            <w:pPr>
              <w:widowControl/>
              <w:spacing w:line="240" w:lineRule="exact"/>
              <w:ind w:left="-37" w:leftChars="-17" w:right="-37" w:rightChars="-17"/>
              <w:jc w:val="center"/>
              <w:rPr>
                <w:sz w:val="18"/>
                <w:szCs w:val="18"/>
              </w:rPr>
            </w:pPr>
          </w:p>
        </w:tc>
        <w:tc>
          <w:tcPr>
            <w:tcW w:w="501"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36" w:type="dxa"/>
            <w:shd w:val="clear" w:color="auto" w:fill="auto"/>
            <w:noWrap/>
            <w:vAlign w:val="center"/>
          </w:tcPr>
          <w:p>
            <w:pPr>
              <w:widowControl/>
              <w:spacing w:line="240" w:lineRule="exact"/>
              <w:ind w:left="-37" w:leftChars="-17" w:right="-37" w:rightChars="-17"/>
              <w:jc w:val="center"/>
              <w:rPr>
                <w:sz w:val="18"/>
                <w:szCs w:val="18"/>
              </w:rPr>
            </w:pPr>
          </w:p>
        </w:tc>
        <w:tc>
          <w:tcPr>
            <w:tcW w:w="323" w:type="dxa"/>
            <w:shd w:val="clear" w:color="auto" w:fill="auto"/>
            <w:noWrap/>
            <w:vAlign w:val="center"/>
          </w:tcPr>
          <w:p>
            <w:pPr>
              <w:widowControl/>
              <w:spacing w:line="240" w:lineRule="exact"/>
              <w:ind w:left="-37" w:leftChars="-17" w:right="-37" w:rightChars="-17"/>
              <w:jc w:val="center"/>
              <w:rPr>
                <w:sz w:val="18"/>
                <w:szCs w:val="18"/>
              </w:rPr>
            </w:pPr>
            <w:r>
              <w:rPr>
                <w:sz w:val="18"/>
                <w:szCs w:val="18"/>
              </w:rPr>
              <w:t>4</w:t>
            </w: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noWrap/>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649" w:type="dxa"/>
            <w:gridSpan w:val="2"/>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noWrap/>
            <w:vAlign w:val="center"/>
          </w:tcPr>
          <w:p>
            <w:pPr>
              <w:widowControl/>
              <w:spacing w:line="240" w:lineRule="exact"/>
              <w:ind w:left="-37" w:leftChars="-17" w:right="-37" w:rightChars="-17"/>
              <w:jc w:val="center"/>
              <w:rPr>
                <w:sz w:val="18"/>
                <w:szCs w:val="18"/>
              </w:rPr>
            </w:pPr>
            <w:r>
              <w:rPr>
                <w:sz w:val="18"/>
                <w:szCs w:val="18"/>
              </w:rPr>
              <w:t>TB02005</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大学英语（一）</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3</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48</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48</w:t>
            </w:r>
          </w:p>
        </w:tc>
        <w:tc>
          <w:tcPr>
            <w:tcW w:w="427" w:type="dxa"/>
            <w:shd w:val="clear" w:color="auto" w:fill="auto"/>
            <w:vAlign w:val="center"/>
          </w:tcPr>
          <w:p>
            <w:pPr>
              <w:widowControl/>
              <w:spacing w:line="240" w:lineRule="exact"/>
              <w:ind w:left="-37" w:leftChars="-17" w:right="-37" w:rightChars="-17"/>
              <w:jc w:val="center"/>
              <w:rPr>
                <w:sz w:val="18"/>
                <w:szCs w:val="18"/>
              </w:rPr>
            </w:pPr>
          </w:p>
        </w:tc>
        <w:tc>
          <w:tcPr>
            <w:tcW w:w="360" w:type="dxa"/>
            <w:shd w:val="clear" w:color="auto" w:fill="auto"/>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noWrap/>
            <w:vAlign w:val="center"/>
          </w:tcPr>
          <w:p>
            <w:pPr>
              <w:widowControl/>
              <w:spacing w:line="240" w:lineRule="exact"/>
              <w:ind w:left="-37" w:leftChars="-17" w:right="-37" w:rightChars="-17"/>
              <w:jc w:val="center"/>
              <w:rPr>
                <w:sz w:val="18"/>
                <w:szCs w:val="18"/>
              </w:rPr>
            </w:pPr>
          </w:p>
        </w:tc>
        <w:tc>
          <w:tcPr>
            <w:tcW w:w="350" w:type="dxa"/>
            <w:shd w:val="clear" w:color="auto" w:fill="auto"/>
            <w:noWrap/>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noWrap/>
            <w:vAlign w:val="center"/>
          </w:tcPr>
          <w:p>
            <w:pPr>
              <w:widowControl/>
              <w:spacing w:line="240" w:lineRule="exact"/>
              <w:ind w:left="-37" w:leftChars="-17" w:right="-37" w:rightChars="-17"/>
              <w:jc w:val="center"/>
              <w:rPr>
                <w:sz w:val="18"/>
                <w:szCs w:val="18"/>
              </w:rPr>
            </w:pPr>
            <w:r>
              <w:rPr>
                <w:sz w:val="18"/>
                <w:szCs w:val="18"/>
              </w:rPr>
              <w:t>3</w:t>
            </w: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36" w:type="dxa"/>
            <w:shd w:val="clear" w:color="auto" w:fill="auto"/>
            <w:noWrap/>
            <w:vAlign w:val="center"/>
          </w:tcPr>
          <w:p>
            <w:pPr>
              <w:widowControl/>
              <w:spacing w:line="240" w:lineRule="exact"/>
              <w:ind w:left="-37" w:leftChars="-17" w:right="-37" w:rightChars="-17"/>
              <w:jc w:val="center"/>
              <w:rPr>
                <w:sz w:val="18"/>
                <w:szCs w:val="18"/>
              </w:rPr>
            </w:pPr>
          </w:p>
        </w:tc>
        <w:tc>
          <w:tcPr>
            <w:tcW w:w="323"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noWrap/>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649" w:type="dxa"/>
            <w:gridSpan w:val="2"/>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noWrap/>
            <w:vAlign w:val="center"/>
          </w:tcPr>
          <w:p>
            <w:pPr>
              <w:widowControl/>
              <w:spacing w:line="240" w:lineRule="exact"/>
              <w:ind w:left="-37" w:leftChars="-17" w:right="-37" w:rightChars="-17"/>
              <w:jc w:val="center"/>
              <w:rPr>
                <w:sz w:val="18"/>
                <w:szCs w:val="18"/>
              </w:rPr>
            </w:pPr>
            <w:r>
              <w:rPr>
                <w:sz w:val="18"/>
                <w:szCs w:val="18"/>
              </w:rPr>
              <w:t>TB02006</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大学英语（二）</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3</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48</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48</w:t>
            </w: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noWrap/>
            <w:vAlign w:val="center"/>
          </w:tcPr>
          <w:p>
            <w:pPr>
              <w:widowControl/>
              <w:spacing w:line="240" w:lineRule="exact"/>
              <w:ind w:left="-37" w:leftChars="-17" w:right="-37" w:rightChars="-17"/>
              <w:jc w:val="center"/>
              <w:rPr>
                <w:sz w:val="18"/>
                <w:szCs w:val="18"/>
              </w:rPr>
            </w:pPr>
            <w:r>
              <w:rPr>
                <w:sz w:val="18"/>
                <w:szCs w:val="18"/>
              </w:rPr>
              <w:t>√</w:t>
            </w:r>
          </w:p>
        </w:tc>
        <w:tc>
          <w:tcPr>
            <w:tcW w:w="350" w:type="dxa"/>
            <w:shd w:val="clear" w:color="auto" w:fill="auto"/>
            <w:noWrap/>
            <w:vAlign w:val="center"/>
          </w:tcPr>
          <w:p>
            <w:pPr>
              <w:widowControl/>
              <w:spacing w:line="240" w:lineRule="exact"/>
              <w:ind w:left="-37" w:leftChars="-17" w:right="-37" w:rightChars="-17"/>
              <w:jc w:val="center"/>
              <w:rPr>
                <w:sz w:val="18"/>
                <w:szCs w:val="18"/>
              </w:rPr>
            </w:pPr>
          </w:p>
        </w:tc>
        <w:tc>
          <w:tcPr>
            <w:tcW w:w="501"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r>
              <w:rPr>
                <w:sz w:val="18"/>
                <w:szCs w:val="18"/>
              </w:rPr>
              <w:t>3</w:t>
            </w:r>
          </w:p>
        </w:tc>
        <w:tc>
          <w:tcPr>
            <w:tcW w:w="336" w:type="dxa"/>
            <w:shd w:val="clear" w:color="auto" w:fill="auto"/>
            <w:noWrap/>
            <w:vAlign w:val="center"/>
          </w:tcPr>
          <w:p>
            <w:pPr>
              <w:widowControl/>
              <w:spacing w:line="240" w:lineRule="exact"/>
              <w:ind w:left="-37" w:leftChars="-17" w:right="-37" w:rightChars="-17"/>
              <w:jc w:val="center"/>
              <w:rPr>
                <w:sz w:val="18"/>
                <w:szCs w:val="18"/>
              </w:rPr>
            </w:pPr>
          </w:p>
        </w:tc>
        <w:tc>
          <w:tcPr>
            <w:tcW w:w="323"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noWrap/>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649" w:type="dxa"/>
            <w:gridSpan w:val="2"/>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noWrap/>
            <w:vAlign w:val="center"/>
          </w:tcPr>
          <w:p>
            <w:pPr>
              <w:widowControl/>
              <w:spacing w:line="240" w:lineRule="exact"/>
              <w:ind w:left="-37" w:leftChars="-17" w:right="-37" w:rightChars="-17"/>
              <w:jc w:val="center"/>
              <w:rPr>
                <w:sz w:val="18"/>
                <w:szCs w:val="18"/>
              </w:rPr>
            </w:pPr>
            <w:r>
              <w:rPr>
                <w:sz w:val="18"/>
                <w:szCs w:val="18"/>
              </w:rPr>
              <w:t>TB02007</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大学英语（三）</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3</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48</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48</w:t>
            </w: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noWrap/>
            <w:vAlign w:val="center"/>
          </w:tcPr>
          <w:p>
            <w:pPr>
              <w:widowControl/>
              <w:spacing w:line="240" w:lineRule="exact"/>
              <w:ind w:left="-37" w:leftChars="-17" w:right="-37" w:rightChars="-17"/>
              <w:jc w:val="center"/>
              <w:rPr>
                <w:sz w:val="18"/>
                <w:szCs w:val="18"/>
              </w:rPr>
            </w:pPr>
          </w:p>
        </w:tc>
        <w:tc>
          <w:tcPr>
            <w:tcW w:w="350" w:type="dxa"/>
            <w:shd w:val="clear" w:color="auto" w:fill="auto"/>
            <w:noWrap/>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36" w:type="dxa"/>
            <w:shd w:val="clear" w:color="auto" w:fill="auto"/>
            <w:noWrap/>
            <w:vAlign w:val="center"/>
          </w:tcPr>
          <w:p>
            <w:pPr>
              <w:widowControl/>
              <w:spacing w:line="240" w:lineRule="exact"/>
              <w:ind w:left="-37" w:leftChars="-17" w:right="-37" w:rightChars="-17"/>
              <w:jc w:val="center"/>
              <w:rPr>
                <w:sz w:val="18"/>
                <w:szCs w:val="18"/>
              </w:rPr>
            </w:pPr>
            <w:r>
              <w:rPr>
                <w:sz w:val="18"/>
                <w:szCs w:val="18"/>
              </w:rPr>
              <w:t>3</w:t>
            </w:r>
          </w:p>
        </w:tc>
        <w:tc>
          <w:tcPr>
            <w:tcW w:w="323"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noWrap/>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649" w:type="dxa"/>
            <w:gridSpan w:val="2"/>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noWrap/>
            <w:vAlign w:val="center"/>
          </w:tcPr>
          <w:p>
            <w:pPr>
              <w:widowControl/>
              <w:spacing w:line="240" w:lineRule="exact"/>
              <w:ind w:left="-37" w:leftChars="-17" w:right="-37" w:rightChars="-17"/>
              <w:jc w:val="center"/>
              <w:rPr>
                <w:sz w:val="18"/>
                <w:szCs w:val="18"/>
              </w:rPr>
            </w:pPr>
            <w:r>
              <w:rPr>
                <w:sz w:val="18"/>
                <w:szCs w:val="18"/>
              </w:rPr>
              <w:t>TB20009</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体育（一）</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1</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73" w:type="dxa"/>
            <w:shd w:val="clear" w:color="auto" w:fill="auto"/>
            <w:noWrap/>
            <w:vAlign w:val="center"/>
          </w:tcPr>
          <w:p>
            <w:pPr>
              <w:widowControl/>
              <w:spacing w:line="240" w:lineRule="exact"/>
              <w:ind w:left="-37" w:leftChars="-17" w:right="-37" w:rightChars="-17"/>
              <w:jc w:val="center"/>
              <w:rPr>
                <w:sz w:val="18"/>
                <w:szCs w:val="18"/>
              </w:rPr>
            </w:pP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334" w:type="dxa"/>
            <w:shd w:val="clear" w:color="auto" w:fill="auto"/>
            <w:noWrap/>
            <w:vAlign w:val="center"/>
          </w:tcPr>
          <w:p>
            <w:pPr>
              <w:widowControl/>
              <w:spacing w:line="240" w:lineRule="exact"/>
              <w:ind w:left="-37" w:leftChars="-17" w:right="-37" w:rightChars="-17"/>
              <w:jc w:val="center"/>
              <w:rPr>
                <w:sz w:val="16"/>
                <w:szCs w:val="16"/>
              </w:rPr>
            </w:pPr>
          </w:p>
        </w:tc>
        <w:tc>
          <w:tcPr>
            <w:tcW w:w="350" w:type="dxa"/>
            <w:shd w:val="clear" w:color="auto" w:fill="auto"/>
            <w:noWrap/>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noWrap/>
            <w:vAlign w:val="center"/>
          </w:tcPr>
          <w:p>
            <w:pPr>
              <w:widowControl/>
              <w:spacing w:line="240" w:lineRule="exact"/>
              <w:ind w:left="-37" w:leftChars="-17" w:right="-37" w:rightChars="-17"/>
              <w:jc w:val="center"/>
              <w:rPr>
                <w:sz w:val="16"/>
                <w:szCs w:val="16"/>
              </w:rPr>
            </w:pPr>
            <w:r>
              <w:rPr>
                <w:sz w:val="16"/>
                <w:szCs w:val="16"/>
              </w:rPr>
              <w:t>2</w:t>
            </w: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36" w:type="dxa"/>
            <w:shd w:val="clear" w:color="auto" w:fill="auto"/>
            <w:noWrap/>
            <w:vAlign w:val="center"/>
          </w:tcPr>
          <w:p>
            <w:pPr>
              <w:widowControl/>
              <w:spacing w:line="240" w:lineRule="exact"/>
              <w:ind w:left="-37" w:leftChars="-17" w:right="-37" w:rightChars="-17"/>
              <w:jc w:val="center"/>
              <w:rPr>
                <w:sz w:val="16"/>
                <w:szCs w:val="16"/>
              </w:rPr>
            </w:pPr>
          </w:p>
        </w:tc>
        <w:tc>
          <w:tcPr>
            <w:tcW w:w="323" w:type="dxa"/>
            <w:shd w:val="clear" w:color="auto" w:fill="auto"/>
            <w:noWrap/>
            <w:vAlign w:val="center"/>
          </w:tcPr>
          <w:p>
            <w:pPr>
              <w:widowControl/>
              <w:spacing w:line="240" w:lineRule="exact"/>
              <w:ind w:left="-37" w:leftChars="-17" w:right="-37" w:rightChars="-17"/>
              <w:jc w:val="center"/>
              <w:rPr>
                <w:sz w:val="16"/>
                <w:szCs w:val="16"/>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noWrap/>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649" w:type="dxa"/>
            <w:gridSpan w:val="2"/>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noWrap/>
            <w:vAlign w:val="center"/>
          </w:tcPr>
          <w:p>
            <w:pPr>
              <w:widowControl/>
              <w:spacing w:line="240" w:lineRule="exact"/>
              <w:ind w:left="-37" w:leftChars="-17" w:right="-37" w:rightChars="-17"/>
              <w:jc w:val="center"/>
              <w:rPr>
                <w:sz w:val="18"/>
                <w:szCs w:val="18"/>
              </w:rPr>
            </w:pPr>
            <w:r>
              <w:rPr>
                <w:sz w:val="18"/>
                <w:szCs w:val="18"/>
              </w:rPr>
              <w:t>TB20010</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体育（二）</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1</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73" w:type="dxa"/>
            <w:shd w:val="clear" w:color="auto" w:fill="auto"/>
            <w:noWrap/>
            <w:vAlign w:val="center"/>
          </w:tcPr>
          <w:p>
            <w:pPr>
              <w:widowControl/>
              <w:spacing w:line="240" w:lineRule="exact"/>
              <w:ind w:left="-37" w:leftChars="-17" w:right="-37" w:rightChars="-17"/>
              <w:jc w:val="center"/>
              <w:rPr>
                <w:sz w:val="18"/>
                <w:szCs w:val="18"/>
              </w:rPr>
            </w:pP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334" w:type="dxa"/>
            <w:shd w:val="clear" w:color="auto" w:fill="auto"/>
            <w:noWrap/>
            <w:vAlign w:val="center"/>
          </w:tcPr>
          <w:p>
            <w:pPr>
              <w:widowControl/>
              <w:spacing w:line="240" w:lineRule="exact"/>
              <w:ind w:left="-37" w:leftChars="-17" w:right="-37" w:rightChars="-17"/>
              <w:jc w:val="center"/>
              <w:rPr>
                <w:sz w:val="16"/>
                <w:szCs w:val="16"/>
              </w:rPr>
            </w:pPr>
          </w:p>
        </w:tc>
        <w:tc>
          <w:tcPr>
            <w:tcW w:w="350" w:type="dxa"/>
            <w:shd w:val="clear" w:color="auto" w:fill="auto"/>
            <w:noWrap/>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noWrap/>
            <w:vAlign w:val="center"/>
          </w:tcPr>
          <w:p>
            <w:pPr>
              <w:widowControl/>
              <w:spacing w:line="240" w:lineRule="exact"/>
              <w:ind w:left="-37" w:leftChars="-17" w:right="-37" w:rightChars="-17"/>
              <w:jc w:val="center"/>
              <w:rPr>
                <w:sz w:val="16"/>
                <w:szCs w:val="16"/>
              </w:rPr>
            </w:pPr>
          </w:p>
        </w:tc>
        <w:tc>
          <w:tcPr>
            <w:tcW w:w="338" w:type="dxa"/>
            <w:shd w:val="clear" w:color="auto" w:fill="auto"/>
            <w:noWrap/>
            <w:vAlign w:val="center"/>
          </w:tcPr>
          <w:p>
            <w:pPr>
              <w:widowControl/>
              <w:spacing w:line="240" w:lineRule="exact"/>
              <w:ind w:left="-37" w:leftChars="-17" w:right="-37" w:rightChars="-17"/>
              <w:jc w:val="center"/>
              <w:rPr>
                <w:sz w:val="18"/>
                <w:szCs w:val="18"/>
              </w:rPr>
            </w:pPr>
            <w:r>
              <w:rPr>
                <w:sz w:val="18"/>
                <w:szCs w:val="18"/>
              </w:rPr>
              <w:t>2</w:t>
            </w:r>
          </w:p>
        </w:tc>
        <w:tc>
          <w:tcPr>
            <w:tcW w:w="336" w:type="dxa"/>
            <w:shd w:val="clear" w:color="auto" w:fill="auto"/>
            <w:noWrap/>
            <w:vAlign w:val="center"/>
          </w:tcPr>
          <w:p>
            <w:pPr>
              <w:widowControl/>
              <w:spacing w:line="240" w:lineRule="exact"/>
              <w:ind w:left="-37" w:leftChars="-17" w:right="-37" w:rightChars="-17"/>
              <w:jc w:val="center"/>
              <w:rPr>
                <w:sz w:val="16"/>
                <w:szCs w:val="16"/>
              </w:rPr>
            </w:pPr>
          </w:p>
        </w:tc>
        <w:tc>
          <w:tcPr>
            <w:tcW w:w="323" w:type="dxa"/>
            <w:shd w:val="clear" w:color="auto" w:fill="auto"/>
            <w:noWrap/>
            <w:vAlign w:val="center"/>
          </w:tcPr>
          <w:p>
            <w:pPr>
              <w:widowControl/>
              <w:spacing w:line="240" w:lineRule="exact"/>
              <w:ind w:left="-37" w:leftChars="-17" w:right="-37" w:rightChars="-17"/>
              <w:jc w:val="center"/>
              <w:rPr>
                <w:sz w:val="16"/>
                <w:szCs w:val="16"/>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noWrap/>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649" w:type="dxa"/>
            <w:gridSpan w:val="2"/>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noWrap/>
            <w:vAlign w:val="center"/>
          </w:tcPr>
          <w:p>
            <w:pPr>
              <w:widowControl/>
              <w:spacing w:line="240" w:lineRule="exact"/>
              <w:ind w:left="-37" w:leftChars="-17" w:right="-37" w:rightChars="-17"/>
              <w:jc w:val="center"/>
              <w:rPr>
                <w:sz w:val="18"/>
                <w:szCs w:val="18"/>
              </w:rPr>
            </w:pPr>
            <w:r>
              <w:rPr>
                <w:sz w:val="18"/>
                <w:szCs w:val="18"/>
              </w:rPr>
              <w:t>TB20011</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体育专项（一）</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1</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73" w:type="dxa"/>
            <w:shd w:val="clear" w:color="auto" w:fill="auto"/>
            <w:noWrap/>
            <w:vAlign w:val="center"/>
          </w:tcPr>
          <w:p>
            <w:pPr>
              <w:widowControl/>
              <w:spacing w:line="240" w:lineRule="exact"/>
              <w:ind w:left="-37" w:leftChars="-17" w:right="-37" w:rightChars="-17"/>
              <w:jc w:val="center"/>
              <w:rPr>
                <w:sz w:val="18"/>
                <w:szCs w:val="18"/>
              </w:rPr>
            </w:pP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334" w:type="dxa"/>
            <w:shd w:val="clear" w:color="auto" w:fill="auto"/>
            <w:noWrap/>
            <w:vAlign w:val="center"/>
          </w:tcPr>
          <w:p>
            <w:pPr>
              <w:widowControl/>
              <w:spacing w:line="240" w:lineRule="exact"/>
              <w:ind w:left="-37" w:leftChars="-17" w:right="-37" w:rightChars="-17"/>
              <w:jc w:val="center"/>
              <w:rPr>
                <w:sz w:val="16"/>
                <w:szCs w:val="16"/>
              </w:rPr>
            </w:pPr>
          </w:p>
        </w:tc>
        <w:tc>
          <w:tcPr>
            <w:tcW w:w="350" w:type="dxa"/>
            <w:shd w:val="clear" w:color="auto" w:fill="auto"/>
            <w:noWrap/>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noWrap/>
            <w:vAlign w:val="center"/>
          </w:tcPr>
          <w:p>
            <w:pPr>
              <w:widowControl/>
              <w:spacing w:line="240" w:lineRule="exact"/>
              <w:ind w:left="-37" w:leftChars="-17" w:right="-37" w:rightChars="-17"/>
              <w:jc w:val="center"/>
              <w:rPr>
                <w:sz w:val="16"/>
                <w:szCs w:val="16"/>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36" w:type="dxa"/>
            <w:shd w:val="clear" w:color="auto" w:fill="auto"/>
            <w:noWrap/>
            <w:vAlign w:val="center"/>
          </w:tcPr>
          <w:p>
            <w:pPr>
              <w:widowControl/>
              <w:spacing w:line="240" w:lineRule="exact"/>
              <w:ind w:left="-37" w:leftChars="-17" w:right="-37" w:rightChars="-17"/>
              <w:jc w:val="center"/>
              <w:rPr>
                <w:sz w:val="16"/>
                <w:szCs w:val="16"/>
              </w:rPr>
            </w:pPr>
            <w:r>
              <w:rPr>
                <w:sz w:val="16"/>
                <w:szCs w:val="16"/>
              </w:rPr>
              <w:t>2</w:t>
            </w:r>
          </w:p>
        </w:tc>
        <w:tc>
          <w:tcPr>
            <w:tcW w:w="323" w:type="dxa"/>
            <w:shd w:val="clear" w:color="auto" w:fill="auto"/>
            <w:noWrap/>
            <w:vAlign w:val="center"/>
          </w:tcPr>
          <w:p>
            <w:pPr>
              <w:widowControl/>
              <w:spacing w:line="240" w:lineRule="exact"/>
              <w:ind w:left="-37" w:leftChars="-17" w:right="-37" w:rightChars="-17"/>
              <w:jc w:val="center"/>
              <w:rPr>
                <w:sz w:val="16"/>
                <w:szCs w:val="16"/>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noWrap/>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649" w:type="dxa"/>
            <w:gridSpan w:val="2"/>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noWrap/>
            <w:vAlign w:val="center"/>
          </w:tcPr>
          <w:p>
            <w:pPr>
              <w:widowControl/>
              <w:spacing w:line="240" w:lineRule="exact"/>
              <w:ind w:left="-37" w:leftChars="-17" w:right="-37" w:rightChars="-17"/>
              <w:jc w:val="center"/>
              <w:rPr>
                <w:sz w:val="18"/>
                <w:szCs w:val="18"/>
              </w:rPr>
            </w:pPr>
            <w:r>
              <w:rPr>
                <w:sz w:val="18"/>
                <w:szCs w:val="18"/>
              </w:rPr>
              <w:t>TB20012</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体育专项（二）</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1</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73" w:type="dxa"/>
            <w:shd w:val="clear" w:color="auto" w:fill="auto"/>
            <w:noWrap/>
            <w:vAlign w:val="center"/>
          </w:tcPr>
          <w:p>
            <w:pPr>
              <w:widowControl/>
              <w:spacing w:line="240" w:lineRule="exact"/>
              <w:ind w:left="-37" w:leftChars="-17" w:right="-37" w:rightChars="-17"/>
              <w:jc w:val="center"/>
              <w:rPr>
                <w:sz w:val="18"/>
                <w:szCs w:val="18"/>
              </w:rPr>
            </w:pP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334" w:type="dxa"/>
            <w:shd w:val="clear" w:color="auto" w:fill="auto"/>
            <w:noWrap/>
            <w:vAlign w:val="center"/>
          </w:tcPr>
          <w:p>
            <w:pPr>
              <w:widowControl/>
              <w:spacing w:line="240" w:lineRule="exact"/>
              <w:ind w:left="-37" w:leftChars="-17" w:right="-37" w:rightChars="-17"/>
              <w:jc w:val="center"/>
              <w:rPr>
                <w:sz w:val="16"/>
                <w:szCs w:val="16"/>
              </w:rPr>
            </w:pPr>
          </w:p>
        </w:tc>
        <w:tc>
          <w:tcPr>
            <w:tcW w:w="350" w:type="dxa"/>
            <w:shd w:val="clear" w:color="auto" w:fill="auto"/>
            <w:noWrap/>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noWrap/>
            <w:vAlign w:val="center"/>
          </w:tcPr>
          <w:p>
            <w:pPr>
              <w:widowControl/>
              <w:spacing w:line="240" w:lineRule="exact"/>
              <w:ind w:left="-37" w:leftChars="-17" w:right="-37" w:rightChars="-17"/>
              <w:jc w:val="center"/>
              <w:rPr>
                <w:sz w:val="16"/>
                <w:szCs w:val="16"/>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36" w:type="dxa"/>
            <w:shd w:val="clear" w:color="auto" w:fill="auto"/>
            <w:noWrap/>
            <w:vAlign w:val="center"/>
          </w:tcPr>
          <w:p>
            <w:pPr>
              <w:widowControl/>
              <w:spacing w:line="240" w:lineRule="exact"/>
              <w:ind w:left="-37" w:leftChars="-17" w:right="-37" w:rightChars="-17"/>
              <w:jc w:val="center"/>
              <w:rPr>
                <w:sz w:val="16"/>
                <w:szCs w:val="16"/>
              </w:rPr>
            </w:pPr>
          </w:p>
        </w:tc>
        <w:tc>
          <w:tcPr>
            <w:tcW w:w="323" w:type="dxa"/>
            <w:shd w:val="clear" w:color="auto" w:fill="auto"/>
            <w:noWrap/>
            <w:vAlign w:val="center"/>
          </w:tcPr>
          <w:p>
            <w:pPr>
              <w:widowControl/>
              <w:spacing w:line="240" w:lineRule="exact"/>
              <w:ind w:left="-37" w:leftChars="-17" w:right="-37" w:rightChars="-17"/>
              <w:jc w:val="center"/>
              <w:rPr>
                <w:sz w:val="16"/>
                <w:szCs w:val="16"/>
              </w:rPr>
            </w:pPr>
            <w:r>
              <w:rPr>
                <w:sz w:val="16"/>
                <w:szCs w:val="16"/>
              </w:rPr>
              <w:t>2</w:t>
            </w: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noWrap/>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649" w:type="dxa"/>
            <w:gridSpan w:val="2"/>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noWrap/>
            <w:vAlign w:val="center"/>
          </w:tcPr>
          <w:p>
            <w:pPr>
              <w:widowControl/>
              <w:spacing w:line="240" w:lineRule="exact"/>
              <w:ind w:left="-37" w:leftChars="-17" w:right="-37" w:rightChars="-17"/>
              <w:jc w:val="center"/>
              <w:rPr>
                <w:sz w:val="18"/>
                <w:szCs w:val="18"/>
              </w:rPr>
            </w:pPr>
            <w:r>
              <w:rPr>
                <w:sz w:val="18"/>
                <w:szCs w:val="18"/>
              </w:rPr>
              <w:t>TB21013</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军事训练</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2</w:t>
            </w:r>
          </w:p>
        </w:tc>
        <w:tc>
          <w:tcPr>
            <w:tcW w:w="540" w:type="dxa"/>
            <w:shd w:val="clear" w:color="auto" w:fill="auto"/>
            <w:noWrap/>
            <w:vAlign w:val="center"/>
          </w:tcPr>
          <w:p>
            <w:pPr>
              <w:widowControl/>
              <w:spacing w:line="240" w:lineRule="exact"/>
              <w:ind w:left="-37" w:leftChars="-17" w:right="-37" w:rightChars="-17"/>
              <w:jc w:val="center"/>
              <w:rPr>
                <w:sz w:val="18"/>
                <w:szCs w:val="18"/>
              </w:rPr>
            </w:pPr>
          </w:p>
        </w:tc>
        <w:tc>
          <w:tcPr>
            <w:tcW w:w="473" w:type="dxa"/>
            <w:shd w:val="clear" w:color="auto" w:fill="auto"/>
            <w:noWrap/>
            <w:vAlign w:val="center"/>
          </w:tcPr>
          <w:p>
            <w:pPr>
              <w:widowControl/>
              <w:spacing w:line="240" w:lineRule="exact"/>
              <w:ind w:left="-37" w:leftChars="-17" w:right="-37" w:rightChars="-17"/>
              <w:jc w:val="center"/>
              <w:rPr>
                <w:sz w:val="18"/>
                <w:szCs w:val="18"/>
              </w:rPr>
            </w:pP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r>
              <w:rPr>
                <w:sz w:val="18"/>
                <w:szCs w:val="18"/>
              </w:rPr>
              <w:t>2W</w:t>
            </w:r>
          </w:p>
        </w:tc>
        <w:tc>
          <w:tcPr>
            <w:tcW w:w="334" w:type="dxa"/>
            <w:shd w:val="clear" w:color="auto" w:fill="auto"/>
            <w:noWrap/>
            <w:vAlign w:val="center"/>
          </w:tcPr>
          <w:p>
            <w:pPr>
              <w:widowControl/>
              <w:spacing w:line="240" w:lineRule="exact"/>
              <w:ind w:left="-37" w:leftChars="-17" w:right="-37" w:rightChars="-17"/>
              <w:jc w:val="center"/>
              <w:rPr>
                <w:sz w:val="18"/>
                <w:szCs w:val="18"/>
              </w:rPr>
            </w:pPr>
          </w:p>
        </w:tc>
        <w:tc>
          <w:tcPr>
            <w:tcW w:w="350" w:type="dxa"/>
            <w:shd w:val="clear" w:color="auto" w:fill="auto"/>
            <w:noWrap/>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noWrap/>
            <w:vAlign w:val="center"/>
          </w:tcPr>
          <w:p>
            <w:pPr>
              <w:widowControl/>
              <w:spacing w:line="240" w:lineRule="exact"/>
              <w:ind w:left="-37" w:leftChars="-17" w:right="-37" w:rightChars="-17"/>
              <w:jc w:val="center"/>
              <w:rPr>
                <w:sz w:val="18"/>
                <w:szCs w:val="18"/>
              </w:rPr>
            </w:pPr>
            <w:r>
              <w:rPr>
                <w:sz w:val="18"/>
                <w:szCs w:val="18"/>
              </w:rPr>
              <w:t>2W</w:t>
            </w: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36" w:type="dxa"/>
            <w:shd w:val="clear" w:color="auto" w:fill="auto"/>
            <w:noWrap/>
            <w:vAlign w:val="center"/>
          </w:tcPr>
          <w:p>
            <w:pPr>
              <w:widowControl/>
              <w:spacing w:line="240" w:lineRule="exact"/>
              <w:ind w:left="-37" w:leftChars="-17" w:right="-37" w:rightChars="-17"/>
              <w:jc w:val="center"/>
              <w:rPr>
                <w:sz w:val="18"/>
                <w:szCs w:val="18"/>
              </w:rPr>
            </w:pPr>
          </w:p>
        </w:tc>
        <w:tc>
          <w:tcPr>
            <w:tcW w:w="323"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noWrap/>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649" w:type="dxa"/>
            <w:gridSpan w:val="2"/>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noWrap/>
            <w:vAlign w:val="center"/>
          </w:tcPr>
          <w:p>
            <w:pPr>
              <w:widowControl/>
              <w:spacing w:line="240" w:lineRule="exact"/>
              <w:ind w:left="-37" w:leftChars="-17" w:right="-37" w:rightChars="-17"/>
              <w:jc w:val="center"/>
              <w:rPr>
                <w:sz w:val="18"/>
                <w:szCs w:val="18"/>
              </w:rPr>
            </w:pPr>
            <w:r>
              <w:rPr>
                <w:sz w:val="18"/>
                <w:szCs w:val="18"/>
              </w:rPr>
              <w:t>TB17014</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计算机基础及应用</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2</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48</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16</w:t>
            </w: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noWrap/>
            <w:vAlign w:val="center"/>
          </w:tcPr>
          <w:p>
            <w:pPr>
              <w:widowControl/>
              <w:spacing w:line="240" w:lineRule="exact"/>
              <w:ind w:left="-37" w:leftChars="-17" w:right="-37" w:rightChars="-17"/>
              <w:jc w:val="center"/>
              <w:rPr>
                <w:sz w:val="18"/>
                <w:szCs w:val="18"/>
              </w:rPr>
            </w:pPr>
            <w:r>
              <w:rPr>
                <w:sz w:val="18"/>
                <w:szCs w:val="18"/>
              </w:rPr>
              <w:t>√</w:t>
            </w:r>
          </w:p>
        </w:tc>
        <w:tc>
          <w:tcPr>
            <w:tcW w:w="350" w:type="dxa"/>
            <w:shd w:val="clear" w:color="auto" w:fill="auto"/>
            <w:noWrap/>
            <w:vAlign w:val="center"/>
          </w:tcPr>
          <w:p>
            <w:pPr>
              <w:widowControl/>
              <w:spacing w:line="240" w:lineRule="exact"/>
              <w:ind w:left="-37" w:leftChars="-17" w:right="-37" w:rightChars="-17"/>
              <w:jc w:val="center"/>
              <w:rPr>
                <w:b/>
                <w:bCs/>
                <w:sz w:val="18"/>
                <w:szCs w:val="18"/>
              </w:rPr>
            </w:pPr>
          </w:p>
        </w:tc>
        <w:tc>
          <w:tcPr>
            <w:tcW w:w="501" w:type="dxa"/>
            <w:shd w:val="clear" w:color="auto" w:fill="auto"/>
            <w:noWrap/>
            <w:vAlign w:val="center"/>
          </w:tcPr>
          <w:p>
            <w:pPr>
              <w:widowControl/>
              <w:spacing w:line="240" w:lineRule="exact"/>
              <w:ind w:left="-37" w:leftChars="-17" w:right="-37" w:rightChars="-17"/>
              <w:jc w:val="center"/>
              <w:rPr>
                <w:sz w:val="18"/>
                <w:szCs w:val="18"/>
              </w:rPr>
            </w:pPr>
            <w:r>
              <w:rPr>
                <w:sz w:val="18"/>
                <w:szCs w:val="18"/>
              </w:rPr>
              <w:t>3</w:t>
            </w: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36" w:type="dxa"/>
            <w:shd w:val="clear" w:color="auto" w:fill="auto"/>
            <w:noWrap/>
            <w:vAlign w:val="center"/>
          </w:tcPr>
          <w:p>
            <w:pPr>
              <w:widowControl/>
              <w:spacing w:line="240" w:lineRule="exact"/>
              <w:ind w:left="-37" w:leftChars="-17" w:right="-37" w:rightChars="-17"/>
              <w:jc w:val="center"/>
              <w:rPr>
                <w:sz w:val="18"/>
                <w:szCs w:val="18"/>
              </w:rPr>
            </w:pPr>
          </w:p>
        </w:tc>
        <w:tc>
          <w:tcPr>
            <w:tcW w:w="323"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noWrap/>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649" w:type="dxa"/>
            <w:gridSpan w:val="2"/>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noWrap/>
            <w:vAlign w:val="center"/>
          </w:tcPr>
          <w:p>
            <w:pPr>
              <w:widowControl/>
              <w:spacing w:line="240" w:lineRule="exact"/>
              <w:ind w:left="-37" w:leftChars="-17" w:right="-37" w:rightChars="-17"/>
              <w:jc w:val="center"/>
              <w:rPr>
                <w:sz w:val="18"/>
                <w:szCs w:val="18"/>
              </w:rPr>
            </w:pPr>
            <w:r>
              <w:rPr>
                <w:sz w:val="18"/>
                <w:szCs w:val="18"/>
              </w:rPr>
              <w:t>TB01015</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大学语文</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2</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noWrap/>
            <w:vAlign w:val="center"/>
          </w:tcPr>
          <w:p>
            <w:pPr>
              <w:widowControl/>
              <w:spacing w:line="240" w:lineRule="exact"/>
              <w:ind w:left="-37" w:leftChars="-17" w:right="-37" w:rightChars="-17"/>
              <w:jc w:val="center"/>
              <w:rPr>
                <w:sz w:val="18"/>
                <w:szCs w:val="18"/>
              </w:rPr>
            </w:pPr>
          </w:p>
        </w:tc>
        <w:tc>
          <w:tcPr>
            <w:tcW w:w="350" w:type="dxa"/>
            <w:shd w:val="clear" w:color="auto" w:fill="auto"/>
            <w:noWrap/>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vAlign w:val="center"/>
          </w:tcPr>
          <w:p>
            <w:pPr>
              <w:widowControl/>
              <w:spacing w:line="240" w:lineRule="exact"/>
              <w:ind w:left="-37" w:leftChars="-17" w:right="-37" w:rightChars="-17"/>
              <w:jc w:val="center"/>
              <w:rPr>
                <w:sz w:val="16"/>
                <w:szCs w:val="16"/>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36" w:type="dxa"/>
            <w:shd w:val="clear" w:color="auto" w:fill="auto"/>
            <w:noWrap/>
            <w:vAlign w:val="center"/>
          </w:tcPr>
          <w:p>
            <w:pPr>
              <w:widowControl/>
              <w:spacing w:line="240" w:lineRule="exact"/>
              <w:ind w:left="-37" w:leftChars="-17" w:right="-37" w:rightChars="-17"/>
              <w:jc w:val="center"/>
              <w:rPr>
                <w:sz w:val="16"/>
                <w:szCs w:val="16"/>
              </w:rPr>
            </w:pPr>
          </w:p>
        </w:tc>
        <w:tc>
          <w:tcPr>
            <w:tcW w:w="323" w:type="dxa"/>
            <w:shd w:val="clear" w:color="auto" w:fill="auto"/>
            <w:noWrap/>
            <w:vAlign w:val="center"/>
          </w:tcPr>
          <w:p>
            <w:pPr>
              <w:widowControl/>
              <w:spacing w:line="240" w:lineRule="exact"/>
              <w:ind w:left="-37" w:leftChars="-17" w:right="-37" w:rightChars="-17"/>
              <w:jc w:val="center"/>
              <w:rPr>
                <w:sz w:val="16"/>
                <w:szCs w:val="16"/>
              </w:rPr>
            </w:pPr>
          </w:p>
        </w:tc>
        <w:tc>
          <w:tcPr>
            <w:tcW w:w="338" w:type="dxa"/>
            <w:shd w:val="clear" w:color="auto" w:fill="auto"/>
            <w:noWrap/>
            <w:vAlign w:val="center"/>
          </w:tcPr>
          <w:p>
            <w:pPr>
              <w:widowControl/>
              <w:spacing w:line="240" w:lineRule="exact"/>
              <w:ind w:left="-37" w:leftChars="-17" w:right="-37" w:rightChars="-17"/>
              <w:jc w:val="center"/>
              <w:rPr>
                <w:sz w:val="18"/>
                <w:szCs w:val="18"/>
              </w:rPr>
            </w:pPr>
            <w:r>
              <w:rPr>
                <w:sz w:val="18"/>
                <w:szCs w:val="18"/>
              </w:rPr>
              <w:t>2</w:t>
            </w:r>
          </w:p>
        </w:tc>
        <w:tc>
          <w:tcPr>
            <w:tcW w:w="318" w:type="dxa"/>
            <w:shd w:val="clear" w:color="auto" w:fill="auto"/>
            <w:noWrap/>
            <w:vAlign w:val="center"/>
          </w:tcPr>
          <w:p>
            <w:pPr>
              <w:widowControl/>
              <w:spacing w:line="240" w:lineRule="exact"/>
              <w:ind w:left="-37" w:leftChars="-17" w:right="-37" w:rightChars="-17"/>
              <w:jc w:val="center"/>
              <w:rPr>
                <w:sz w:val="16"/>
                <w:szCs w:val="16"/>
              </w:rPr>
            </w:pPr>
          </w:p>
        </w:tc>
        <w:tc>
          <w:tcPr>
            <w:tcW w:w="423" w:type="dxa"/>
            <w:shd w:val="clear" w:color="auto" w:fill="auto"/>
            <w:noWrap/>
            <w:vAlign w:val="center"/>
          </w:tcPr>
          <w:p>
            <w:pPr>
              <w:widowControl/>
              <w:spacing w:line="240" w:lineRule="exact"/>
              <w:ind w:left="-37" w:leftChars="-17" w:right="-37" w:rightChars="-17"/>
              <w:jc w:val="center"/>
              <w:rPr>
                <w:sz w:val="16"/>
                <w:szCs w:val="16"/>
              </w:rPr>
            </w:pPr>
          </w:p>
        </w:tc>
        <w:tc>
          <w:tcPr>
            <w:tcW w:w="398" w:type="dxa"/>
            <w:shd w:val="clear" w:color="auto" w:fill="auto"/>
            <w:noWrap/>
            <w:vAlign w:val="center"/>
          </w:tcPr>
          <w:p>
            <w:pPr>
              <w:widowControl/>
              <w:spacing w:line="240" w:lineRule="exact"/>
              <w:ind w:left="-37" w:leftChars="-17" w:right="-37" w:rightChars="-17"/>
              <w:jc w:val="center"/>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649" w:type="dxa"/>
            <w:gridSpan w:val="2"/>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noWrap/>
            <w:vAlign w:val="center"/>
          </w:tcPr>
          <w:p>
            <w:pPr>
              <w:widowControl/>
              <w:spacing w:line="240" w:lineRule="exact"/>
              <w:ind w:left="-37" w:leftChars="-17" w:right="-37" w:rightChars="-17"/>
              <w:jc w:val="center"/>
              <w:rPr>
                <w:sz w:val="18"/>
                <w:szCs w:val="18"/>
              </w:rPr>
            </w:pPr>
            <w:r>
              <w:rPr>
                <w:sz w:val="18"/>
                <w:szCs w:val="18"/>
              </w:rPr>
              <w:t>TB22019</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创新创业基础</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2</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noWrap/>
            <w:vAlign w:val="center"/>
          </w:tcPr>
          <w:p>
            <w:pPr>
              <w:widowControl/>
              <w:spacing w:line="240" w:lineRule="exact"/>
              <w:ind w:left="-37" w:leftChars="-17" w:right="-37" w:rightChars="-17"/>
              <w:jc w:val="center"/>
              <w:rPr>
                <w:sz w:val="18"/>
                <w:szCs w:val="18"/>
              </w:rPr>
            </w:pPr>
          </w:p>
        </w:tc>
        <w:tc>
          <w:tcPr>
            <w:tcW w:w="350" w:type="dxa"/>
            <w:shd w:val="clear" w:color="auto" w:fill="auto"/>
            <w:noWrap/>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r>
              <w:rPr>
                <w:sz w:val="18"/>
                <w:szCs w:val="18"/>
              </w:rPr>
              <w:t>2</w:t>
            </w:r>
          </w:p>
        </w:tc>
        <w:tc>
          <w:tcPr>
            <w:tcW w:w="336" w:type="dxa"/>
            <w:shd w:val="clear" w:color="auto" w:fill="auto"/>
            <w:noWrap/>
            <w:vAlign w:val="center"/>
          </w:tcPr>
          <w:p>
            <w:pPr>
              <w:widowControl/>
              <w:spacing w:line="240" w:lineRule="exact"/>
              <w:ind w:left="-37" w:leftChars="-17" w:right="-37" w:rightChars="-17"/>
              <w:jc w:val="center"/>
              <w:rPr>
                <w:sz w:val="18"/>
                <w:szCs w:val="18"/>
              </w:rPr>
            </w:pPr>
          </w:p>
        </w:tc>
        <w:tc>
          <w:tcPr>
            <w:tcW w:w="323"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noWrap/>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649" w:type="dxa"/>
            <w:gridSpan w:val="2"/>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noWrap/>
            <w:vAlign w:val="center"/>
          </w:tcPr>
          <w:p>
            <w:pPr>
              <w:widowControl/>
              <w:spacing w:line="240" w:lineRule="exact"/>
              <w:ind w:left="-37" w:leftChars="-17" w:right="-37" w:rightChars="-17"/>
              <w:jc w:val="center"/>
              <w:rPr>
                <w:sz w:val="18"/>
                <w:szCs w:val="18"/>
              </w:rPr>
            </w:pPr>
            <w:r>
              <w:rPr>
                <w:sz w:val="18"/>
                <w:szCs w:val="18"/>
              </w:rPr>
              <w:t>TB03005</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思政课综合实践</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5</w:t>
            </w:r>
          </w:p>
        </w:tc>
        <w:tc>
          <w:tcPr>
            <w:tcW w:w="540" w:type="dxa"/>
            <w:shd w:val="clear" w:color="auto" w:fill="auto"/>
            <w:noWrap/>
            <w:vAlign w:val="center"/>
          </w:tcPr>
          <w:p>
            <w:pPr>
              <w:widowControl/>
              <w:spacing w:line="240" w:lineRule="exact"/>
              <w:ind w:left="-37" w:leftChars="-17" w:right="-37" w:rightChars="-17"/>
              <w:jc w:val="center"/>
              <w:rPr>
                <w:sz w:val="18"/>
                <w:szCs w:val="18"/>
              </w:rPr>
            </w:pPr>
          </w:p>
        </w:tc>
        <w:tc>
          <w:tcPr>
            <w:tcW w:w="473" w:type="dxa"/>
            <w:shd w:val="clear" w:color="auto" w:fill="auto"/>
            <w:noWrap/>
            <w:vAlign w:val="center"/>
          </w:tcPr>
          <w:p>
            <w:pPr>
              <w:widowControl/>
              <w:spacing w:line="240" w:lineRule="exact"/>
              <w:ind w:left="-37" w:leftChars="-17" w:right="-37" w:rightChars="-17"/>
              <w:jc w:val="center"/>
              <w:rPr>
                <w:sz w:val="18"/>
                <w:szCs w:val="18"/>
              </w:rPr>
            </w:pP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noWrap/>
            <w:vAlign w:val="center"/>
          </w:tcPr>
          <w:p>
            <w:pPr>
              <w:widowControl/>
              <w:spacing w:line="240" w:lineRule="exact"/>
              <w:ind w:left="-37" w:leftChars="-17" w:right="-37" w:rightChars="-17"/>
              <w:jc w:val="center"/>
              <w:rPr>
                <w:sz w:val="18"/>
                <w:szCs w:val="18"/>
              </w:rPr>
            </w:pPr>
          </w:p>
        </w:tc>
        <w:tc>
          <w:tcPr>
            <w:tcW w:w="350" w:type="dxa"/>
            <w:shd w:val="clear" w:color="auto" w:fill="auto"/>
            <w:noWrap/>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noWrap/>
            <w:vAlign w:val="center"/>
          </w:tcPr>
          <w:p>
            <w:pPr>
              <w:widowControl/>
              <w:spacing w:line="240" w:lineRule="exact"/>
              <w:ind w:left="-37" w:leftChars="-17" w:right="-37" w:rightChars="-17"/>
              <w:jc w:val="center"/>
              <w:rPr>
                <w:sz w:val="18"/>
                <w:szCs w:val="18"/>
              </w:rPr>
            </w:pPr>
          </w:p>
        </w:tc>
        <w:tc>
          <w:tcPr>
            <w:tcW w:w="2474" w:type="dxa"/>
            <w:gridSpan w:val="7"/>
            <w:shd w:val="clear" w:color="auto" w:fill="auto"/>
            <w:noWrap/>
            <w:vAlign w:val="center"/>
          </w:tcPr>
          <w:p>
            <w:pPr>
              <w:widowControl/>
              <w:spacing w:line="240" w:lineRule="exact"/>
              <w:ind w:left="-37" w:leftChars="-17" w:right="-37" w:rightChars="-17"/>
              <w:jc w:val="center"/>
              <w:rPr>
                <w:sz w:val="18"/>
                <w:szCs w:val="18"/>
              </w:rPr>
            </w:pPr>
            <w:r>
              <w:rPr>
                <w:sz w:val="18"/>
                <w:szCs w:val="18"/>
              </w:rPr>
              <w:t>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649" w:type="dxa"/>
            <w:gridSpan w:val="2"/>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noWrap/>
            <w:vAlign w:val="center"/>
          </w:tcPr>
          <w:p>
            <w:pPr>
              <w:widowControl/>
              <w:spacing w:line="240" w:lineRule="exact"/>
              <w:ind w:left="-37" w:leftChars="-17" w:right="-37" w:rightChars="-17"/>
              <w:jc w:val="center"/>
              <w:rPr>
                <w:sz w:val="18"/>
                <w:szCs w:val="18"/>
              </w:rPr>
            </w:pPr>
            <w:r>
              <w:rPr>
                <w:sz w:val="18"/>
                <w:szCs w:val="18"/>
              </w:rPr>
              <w:t>TB03016</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形势与政策</w:t>
            </w:r>
          </w:p>
        </w:tc>
        <w:tc>
          <w:tcPr>
            <w:tcW w:w="630" w:type="dxa"/>
            <w:shd w:val="clear" w:color="auto" w:fill="auto"/>
            <w:noWrap/>
            <w:vAlign w:val="center"/>
          </w:tcPr>
          <w:p>
            <w:pPr>
              <w:widowControl/>
              <w:spacing w:line="240" w:lineRule="exact"/>
              <w:ind w:left="-37" w:leftChars="-17" w:right="-37" w:rightChars="-17"/>
              <w:jc w:val="center"/>
              <w:rPr>
                <w:sz w:val="18"/>
                <w:szCs w:val="18"/>
              </w:rPr>
            </w:pPr>
          </w:p>
        </w:tc>
        <w:tc>
          <w:tcPr>
            <w:tcW w:w="540" w:type="dxa"/>
            <w:shd w:val="clear" w:color="auto" w:fill="auto"/>
            <w:noWrap/>
            <w:vAlign w:val="center"/>
          </w:tcPr>
          <w:p>
            <w:pPr>
              <w:widowControl/>
              <w:spacing w:line="240" w:lineRule="exact"/>
              <w:ind w:left="-37" w:leftChars="-17" w:right="-37" w:rightChars="-17"/>
              <w:jc w:val="center"/>
              <w:rPr>
                <w:sz w:val="18"/>
                <w:szCs w:val="18"/>
              </w:rPr>
            </w:pPr>
          </w:p>
        </w:tc>
        <w:tc>
          <w:tcPr>
            <w:tcW w:w="473" w:type="dxa"/>
            <w:shd w:val="clear" w:color="auto" w:fill="auto"/>
            <w:noWrap/>
            <w:vAlign w:val="center"/>
          </w:tcPr>
          <w:p>
            <w:pPr>
              <w:widowControl/>
              <w:spacing w:line="240" w:lineRule="exact"/>
              <w:ind w:left="-37" w:leftChars="-17" w:right="-37" w:rightChars="-17"/>
              <w:jc w:val="center"/>
              <w:rPr>
                <w:sz w:val="18"/>
                <w:szCs w:val="18"/>
              </w:rPr>
            </w:pP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noWrap/>
            <w:vAlign w:val="center"/>
          </w:tcPr>
          <w:p>
            <w:pPr>
              <w:widowControl/>
              <w:spacing w:line="240" w:lineRule="exact"/>
              <w:ind w:left="-37" w:leftChars="-17" w:right="-37" w:rightChars="-17"/>
              <w:jc w:val="center"/>
              <w:rPr>
                <w:sz w:val="18"/>
                <w:szCs w:val="18"/>
              </w:rPr>
            </w:pPr>
          </w:p>
        </w:tc>
        <w:tc>
          <w:tcPr>
            <w:tcW w:w="350" w:type="dxa"/>
            <w:shd w:val="clear" w:color="auto" w:fill="auto"/>
            <w:noWrap/>
            <w:vAlign w:val="center"/>
          </w:tcPr>
          <w:p>
            <w:pPr>
              <w:widowControl/>
              <w:spacing w:line="240" w:lineRule="exact"/>
              <w:ind w:left="-37" w:leftChars="-17" w:right="-37" w:rightChars="-17"/>
              <w:jc w:val="center"/>
              <w:rPr>
                <w:sz w:val="18"/>
                <w:szCs w:val="18"/>
              </w:rPr>
            </w:pPr>
            <w:r>
              <w:rPr>
                <w:sz w:val="18"/>
                <w:szCs w:val="18"/>
              </w:rPr>
              <w:t>√</w:t>
            </w:r>
          </w:p>
        </w:tc>
        <w:tc>
          <w:tcPr>
            <w:tcW w:w="2975" w:type="dxa"/>
            <w:gridSpan w:val="8"/>
            <w:vMerge w:val="restart"/>
            <w:shd w:val="clear" w:color="auto" w:fill="auto"/>
            <w:vAlign w:val="center"/>
          </w:tcPr>
          <w:p>
            <w:pPr>
              <w:widowControl/>
              <w:spacing w:line="240" w:lineRule="exact"/>
              <w:ind w:left="-37" w:leftChars="-17" w:right="-37" w:rightChars="-17"/>
              <w:jc w:val="center"/>
              <w:rPr>
                <w:sz w:val="18"/>
                <w:szCs w:val="18"/>
              </w:rPr>
            </w:pPr>
            <w:r>
              <w:rPr>
                <w:sz w:val="18"/>
                <w:szCs w:val="18"/>
              </w:rPr>
              <w:t>每门课1学分，专题讲座，课程学分不计入总学分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649" w:type="dxa"/>
            <w:gridSpan w:val="2"/>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noWrap/>
            <w:vAlign w:val="center"/>
          </w:tcPr>
          <w:p>
            <w:pPr>
              <w:widowControl/>
              <w:spacing w:line="240" w:lineRule="exact"/>
              <w:ind w:left="-37" w:leftChars="-17" w:right="-37" w:rightChars="-17"/>
              <w:jc w:val="center"/>
              <w:rPr>
                <w:sz w:val="18"/>
                <w:szCs w:val="18"/>
              </w:rPr>
            </w:pPr>
            <w:r>
              <w:rPr>
                <w:sz w:val="18"/>
                <w:szCs w:val="18"/>
              </w:rPr>
              <w:t>TB22017</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就业指导</w:t>
            </w:r>
          </w:p>
        </w:tc>
        <w:tc>
          <w:tcPr>
            <w:tcW w:w="630" w:type="dxa"/>
            <w:shd w:val="clear" w:color="auto" w:fill="auto"/>
            <w:noWrap/>
            <w:vAlign w:val="center"/>
          </w:tcPr>
          <w:p>
            <w:pPr>
              <w:widowControl/>
              <w:spacing w:line="240" w:lineRule="exact"/>
              <w:ind w:left="-37" w:leftChars="-17" w:right="-37" w:rightChars="-17"/>
              <w:jc w:val="center"/>
              <w:rPr>
                <w:sz w:val="18"/>
                <w:szCs w:val="18"/>
              </w:rPr>
            </w:pPr>
          </w:p>
        </w:tc>
        <w:tc>
          <w:tcPr>
            <w:tcW w:w="540" w:type="dxa"/>
            <w:shd w:val="clear" w:color="auto" w:fill="auto"/>
            <w:noWrap/>
            <w:vAlign w:val="center"/>
          </w:tcPr>
          <w:p>
            <w:pPr>
              <w:widowControl/>
              <w:spacing w:line="240" w:lineRule="exact"/>
              <w:ind w:left="-37" w:leftChars="-17" w:right="-37" w:rightChars="-17"/>
              <w:jc w:val="center"/>
              <w:rPr>
                <w:sz w:val="18"/>
                <w:szCs w:val="18"/>
              </w:rPr>
            </w:pPr>
          </w:p>
        </w:tc>
        <w:tc>
          <w:tcPr>
            <w:tcW w:w="473" w:type="dxa"/>
            <w:shd w:val="clear" w:color="auto" w:fill="auto"/>
            <w:noWrap/>
            <w:vAlign w:val="center"/>
          </w:tcPr>
          <w:p>
            <w:pPr>
              <w:widowControl/>
              <w:spacing w:line="240" w:lineRule="exact"/>
              <w:ind w:left="-37" w:leftChars="-17" w:right="-37" w:rightChars="-17"/>
              <w:jc w:val="center"/>
              <w:rPr>
                <w:sz w:val="18"/>
                <w:szCs w:val="18"/>
              </w:rPr>
            </w:pP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noWrap/>
            <w:vAlign w:val="center"/>
          </w:tcPr>
          <w:p>
            <w:pPr>
              <w:widowControl/>
              <w:spacing w:line="240" w:lineRule="exact"/>
              <w:ind w:left="-37" w:leftChars="-17" w:right="-37" w:rightChars="-17"/>
              <w:jc w:val="center"/>
              <w:rPr>
                <w:sz w:val="18"/>
                <w:szCs w:val="18"/>
              </w:rPr>
            </w:pPr>
          </w:p>
        </w:tc>
        <w:tc>
          <w:tcPr>
            <w:tcW w:w="350" w:type="dxa"/>
            <w:shd w:val="clear" w:color="auto" w:fill="auto"/>
            <w:noWrap/>
            <w:vAlign w:val="center"/>
          </w:tcPr>
          <w:p>
            <w:pPr>
              <w:widowControl/>
              <w:spacing w:line="240" w:lineRule="exact"/>
              <w:ind w:left="-37" w:leftChars="-17" w:right="-37" w:rightChars="-17"/>
              <w:jc w:val="center"/>
              <w:rPr>
                <w:sz w:val="18"/>
                <w:szCs w:val="18"/>
              </w:rPr>
            </w:pPr>
            <w:r>
              <w:rPr>
                <w:sz w:val="18"/>
                <w:szCs w:val="18"/>
              </w:rPr>
              <w:t>√</w:t>
            </w:r>
          </w:p>
        </w:tc>
        <w:tc>
          <w:tcPr>
            <w:tcW w:w="2975" w:type="dxa"/>
            <w:gridSpan w:val="8"/>
            <w:vMerge w:val="continue"/>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649" w:type="dxa"/>
            <w:gridSpan w:val="2"/>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noWrap/>
            <w:vAlign w:val="center"/>
          </w:tcPr>
          <w:p>
            <w:pPr>
              <w:widowControl/>
              <w:spacing w:line="240" w:lineRule="exact"/>
              <w:ind w:left="-37" w:leftChars="-17" w:right="-37" w:rightChars="-17"/>
              <w:jc w:val="center"/>
              <w:rPr>
                <w:sz w:val="18"/>
                <w:szCs w:val="18"/>
              </w:rPr>
            </w:pPr>
            <w:r>
              <w:rPr>
                <w:sz w:val="18"/>
                <w:szCs w:val="18"/>
              </w:rPr>
              <w:t>TB21018</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心理健康教育</w:t>
            </w:r>
          </w:p>
        </w:tc>
        <w:tc>
          <w:tcPr>
            <w:tcW w:w="630" w:type="dxa"/>
            <w:shd w:val="clear" w:color="auto" w:fill="auto"/>
            <w:noWrap/>
            <w:vAlign w:val="center"/>
          </w:tcPr>
          <w:p>
            <w:pPr>
              <w:widowControl/>
              <w:spacing w:line="240" w:lineRule="exact"/>
              <w:ind w:left="-37" w:leftChars="-17" w:right="-37" w:rightChars="-17"/>
              <w:jc w:val="center"/>
              <w:rPr>
                <w:sz w:val="18"/>
                <w:szCs w:val="18"/>
              </w:rPr>
            </w:pPr>
          </w:p>
        </w:tc>
        <w:tc>
          <w:tcPr>
            <w:tcW w:w="540" w:type="dxa"/>
            <w:shd w:val="clear" w:color="auto" w:fill="auto"/>
            <w:noWrap/>
            <w:vAlign w:val="center"/>
          </w:tcPr>
          <w:p>
            <w:pPr>
              <w:widowControl/>
              <w:spacing w:line="240" w:lineRule="exact"/>
              <w:ind w:left="-37" w:leftChars="-17" w:right="-37" w:rightChars="-17"/>
              <w:jc w:val="center"/>
              <w:rPr>
                <w:sz w:val="18"/>
                <w:szCs w:val="18"/>
              </w:rPr>
            </w:pPr>
          </w:p>
        </w:tc>
        <w:tc>
          <w:tcPr>
            <w:tcW w:w="473" w:type="dxa"/>
            <w:shd w:val="clear" w:color="auto" w:fill="auto"/>
            <w:noWrap/>
            <w:vAlign w:val="center"/>
          </w:tcPr>
          <w:p>
            <w:pPr>
              <w:widowControl/>
              <w:spacing w:line="240" w:lineRule="exact"/>
              <w:ind w:left="-37" w:leftChars="-17" w:right="-37" w:rightChars="-17"/>
              <w:jc w:val="center"/>
              <w:rPr>
                <w:sz w:val="18"/>
                <w:szCs w:val="18"/>
              </w:rPr>
            </w:pP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noWrap/>
            <w:vAlign w:val="center"/>
          </w:tcPr>
          <w:p>
            <w:pPr>
              <w:widowControl/>
              <w:spacing w:line="240" w:lineRule="exact"/>
              <w:ind w:left="-37" w:leftChars="-17" w:right="-37" w:rightChars="-17"/>
              <w:jc w:val="center"/>
              <w:rPr>
                <w:sz w:val="18"/>
                <w:szCs w:val="18"/>
              </w:rPr>
            </w:pPr>
          </w:p>
        </w:tc>
        <w:tc>
          <w:tcPr>
            <w:tcW w:w="350" w:type="dxa"/>
            <w:shd w:val="clear" w:color="auto" w:fill="auto"/>
            <w:noWrap/>
            <w:vAlign w:val="center"/>
          </w:tcPr>
          <w:p>
            <w:pPr>
              <w:widowControl/>
              <w:spacing w:line="240" w:lineRule="exact"/>
              <w:ind w:left="-37" w:leftChars="-17" w:right="-37" w:rightChars="-17"/>
              <w:jc w:val="center"/>
              <w:rPr>
                <w:sz w:val="18"/>
                <w:szCs w:val="18"/>
              </w:rPr>
            </w:pPr>
            <w:r>
              <w:rPr>
                <w:sz w:val="18"/>
                <w:szCs w:val="18"/>
              </w:rPr>
              <w:t>√</w:t>
            </w:r>
          </w:p>
        </w:tc>
        <w:tc>
          <w:tcPr>
            <w:tcW w:w="2975" w:type="dxa"/>
            <w:gridSpan w:val="8"/>
            <w:vMerge w:val="continue"/>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649" w:type="dxa"/>
            <w:gridSpan w:val="2"/>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noWrap/>
            <w:vAlign w:val="center"/>
          </w:tcPr>
          <w:p>
            <w:pPr>
              <w:widowControl/>
              <w:spacing w:line="240" w:lineRule="exact"/>
              <w:ind w:left="-37" w:leftChars="-17" w:right="-37" w:rightChars="-17"/>
              <w:jc w:val="center"/>
              <w:rPr>
                <w:sz w:val="18"/>
                <w:szCs w:val="18"/>
              </w:rPr>
            </w:pPr>
            <w:r>
              <w:rPr>
                <w:sz w:val="18"/>
                <w:szCs w:val="18"/>
              </w:rPr>
              <w:t>TB21021</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军事理论</w:t>
            </w:r>
          </w:p>
        </w:tc>
        <w:tc>
          <w:tcPr>
            <w:tcW w:w="630" w:type="dxa"/>
            <w:shd w:val="clear" w:color="auto" w:fill="auto"/>
            <w:noWrap/>
            <w:vAlign w:val="center"/>
          </w:tcPr>
          <w:p>
            <w:pPr>
              <w:widowControl/>
              <w:spacing w:line="240" w:lineRule="exact"/>
              <w:ind w:left="-37" w:leftChars="-17" w:right="-37" w:rightChars="-17"/>
              <w:jc w:val="center"/>
              <w:rPr>
                <w:sz w:val="18"/>
                <w:szCs w:val="18"/>
              </w:rPr>
            </w:pPr>
          </w:p>
        </w:tc>
        <w:tc>
          <w:tcPr>
            <w:tcW w:w="540" w:type="dxa"/>
            <w:shd w:val="clear" w:color="auto" w:fill="auto"/>
            <w:noWrap/>
            <w:vAlign w:val="center"/>
          </w:tcPr>
          <w:p>
            <w:pPr>
              <w:widowControl/>
              <w:spacing w:line="240" w:lineRule="exact"/>
              <w:ind w:left="-37" w:leftChars="-17" w:right="-37" w:rightChars="-17"/>
              <w:jc w:val="center"/>
              <w:rPr>
                <w:sz w:val="18"/>
                <w:szCs w:val="18"/>
              </w:rPr>
            </w:pPr>
          </w:p>
        </w:tc>
        <w:tc>
          <w:tcPr>
            <w:tcW w:w="473" w:type="dxa"/>
            <w:shd w:val="clear" w:color="auto" w:fill="auto"/>
            <w:noWrap/>
            <w:vAlign w:val="center"/>
          </w:tcPr>
          <w:p>
            <w:pPr>
              <w:widowControl/>
              <w:spacing w:line="240" w:lineRule="exact"/>
              <w:ind w:left="-37" w:leftChars="-17" w:right="-37" w:rightChars="-17"/>
              <w:jc w:val="center"/>
              <w:rPr>
                <w:sz w:val="18"/>
                <w:szCs w:val="18"/>
              </w:rPr>
            </w:pP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noWrap/>
            <w:vAlign w:val="center"/>
          </w:tcPr>
          <w:p>
            <w:pPr>
              <w:widowControl/>
              <w:spacing w:line="240" w:lineRule="exact"/>
              <w:ind w:left="-37" w:leftChars="-17" w:right="-37" w:rightChars="-17"/>
              <w:jc w:val="center"/>
              <w:rPr>
                <w:sz w:val="18"/>
                <w:szCs w:val="18"/>
              </w:rPr>
            </w:pPr>
          </w:p>
        </w:tc>
        <w:tc>
          <w:tcPr>
            <w:tcW w:w="350" w:type="dxa"/>
            <w:shd w:val="clear" w:color="auto" w:fill="auto"/>
            <w:noWrap/>
            <w:vAlign w:val="center"/>
          </w:tcPr>
          <w:p>
            <w:pPr>
              <w:widowControl/>
              <w:spacing w:line="240" w:lineRule="exact"/>
              <w:ind w:left="-37" w:leftChars="-17" w:right="-37" w:rightChars="-17"/>
              <w:jc w:val="center"/>
              <w:rPr>
                <w:sz w:val="18"/>
                <w:szCs w:val="18"/>
              </w:rPr>
            </w:pPr>
            <w:r>
              <w:rPr>
                <w:sz w:val="18"/>
                <w:szCs w:val="18"/>
              </w:rPr>
              <w:t>√</w:t>
            </w:r>
          </w:p>
        </w:tc>
        <w:tc>
          <w:tcPr>
            <w:tcW w:w="2975" w:type="dxa"/>
            <w:gridSpan w:val="8"/>
            <w:vMerge w:val="continue"/>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649" w:type="dxa"/>
            <w:gridSpan w:val="2"/>
            <w:vMerge w:val="continue"/>
            <w:shd w:val="clear" w:color="auto" w:fill="auto"/>
            <w:vAlign w:val="center"/>
          </w:tcPr>
          <w:p>
            <w:pPr>
              <w:widowControl/>
              <w:spacing w:line="240" w:lineRule="exact"/>
              <w:ind w:left="-37" w:leftChars="-17" w:right="-37" w:rightChars="-17"/>
              <w:jc w:val="center"/>
              <w:rPr>
                <w:sz w:val="18"/>
                <w:szCs w:val="18"/>
              </w:rPr>
            </w:pPr>
          </w:p>
        </w:tc>
        <w:tc>
          <w:tcPr>
            <w:tcW w:w="2256" w:type="dxa"/>
            <w:gridSpan w:val="2"/>
            <w:shd w:val="clear" w:color="auto" w:fill="auto"/>
            <w:vAlign w:val="center"/>
          </w:tcPr>
          <w:p>
            <w:pPr>
              <w:widowControl/>
              <w:spacing w:line="240" w:lineRule="exact"/>
              <w:ind w:left="-37" w:leftChars="-17" w:right="-37" w:rightChars="-17"/>
              <w:rPr>
                <w:sz w:val="18"/>
                <w:szCs w:val="18"/>
              </w:rPr>
            </w:pPr>
            <w:r>
              <w:rPr>
                <w:sz w:val="18"/>
                <w:szCs w:val="18"/>
              </w:rPr>
              <w:t>小         计</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35</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528</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368</w:t>
            </w: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12" w:type="dxa"/>
            <w:shd w:val="clear" w:color="auto" w:fill="auto"/>
            <w:noWrap/>
            <w:vAlign w:val="center"/>
          </w:tcPr>
          <w:p>
            <w:pPr>
              <w:widowControl/>
              <w:spacing w:line="240" w:lineRule="exact"/>
              <w:ind w:left="-139" w:leftChars="-63" w:right="-125" w:rightChars="-57"/>
              <w:jc w:val="center"/>
              <w:rPr>
                <w:spacing w:val="-8"/>
                <w:sz w:val="14"/>
                <w:szCs w:val="14"/>
              </w:rPr>
            </w:pPr>
            <w:r>
              <w:rPr>
                <w:spacing w:val="-8"/>
                <w:sz w:val="14"/>
                <w:szCs w:val="14"/>
              </w:rPr>
              <w:t>128+2w</w:t>
            </w:r>
          </w:p>
        </w:tc>
        <w:tc>
          <w:tcPr>
            <w:tcW w:w="334" w:type="dxa"/>
            <w:shd w:val="clear" w:color="auto" w:fill="auto"/>
            <w:noWrap/>
            <w:vAlign w:val="center"/>
          </w:tcPr>
          <w:p>
            <w:pPr>
              <w:widowControl/>
              <w:spacing w:line="240" w:lineRule="exact"/>
              <w:ind w:left="-37" w:leftChars="-17" w:right="-37" w:rightChars="-17"/>
              <w:jc w:val="center"/>
              <w:rPr>
                <w:sz w:val="18"/>
                <w:szCs w:val="18"/>
              </w:rPr>
            </w:pPr>
          </w:p>
        </w:tc>
        <w:tc>
          <w:tcPr>
            <w:tcW w:w="350" w:type="dxa"/>
            <w:shd w:val="clear" w:color="auto" w:fill="auto"/>
            <w:noWrap/>
            <w:vAlign w:val="center"/>
          </w:tcPr>
          <w:p>
            <w:pPr>
              <w:widowControl/>
              <w:spacing w:line="240" w:lineRule="exact"/>
              <w:ind w:left="-37" w:leftChars="-17" w:right="-37" w:rightChars="-17"/>
              <w:jc w:val="center"/>
              <w:rPr>
                <w:sz w:val="18"/>
                <w:szCs w:val="18"/>
              </w:rPr>
            </w:pPr>
          </w:p>
        </w:tc>
        <w:tc>
          <w:tcPr>
            <w:tcW w:w="501" w:type="dxa"/>
            <w:shd w:val="clear" w:color="auto" w:fill="auto"/>
            <w:noWrap/>
            <w:vAlign w:val="center"/>
          </w:tcPr>
          <w:p>
            <w:pPr>
              <w:widowControl/>
              <w:spacing w:line="240" w:lineRule="exact"/>
              <w:ind w:left="-139" w:leftChars="-63" w:right="-125" w:rightChars="-57"/>
              <w:jc w:val="center"/>
              <w:rPr>
                <w:spacing w:val="-8"/>
                <w:sz w:val="18"/>
                <w:szCs w:val="18"/>
              </w:rPr>
            </w:pPr>
            <w:r>
              <w:rPr>
                <w:spacing w:val="-8"/>
                <w:sz w:val="18"/>
                <w:szCs w:val="18"/>
              </w:rPr>
              <w:t>10+2w</w:t>
            </w:r>
          </w:p>
        </w:tc>
        <w:tc>
          <w:tcPr>
            <w:tcW w:w="338" w:type="dxa"/>
            <w:shd w:val="clear" w:color="auto" w:fill="auto"/>
            <w:noWrap/>
            <w:vAlign w:val="center"/>
          </w:tcPr>
          <w:p>
            <w:pPr>
              <w:widowControl/>
              <w:spacing w:line="240" w:lineRule="exact"/>
              <w:ind w:left="-37" w:leftChars="-17" w:right="-37" w:rightChars="-17"/>
              <w:jc w:val="center"/>
              <w:rPr>
                <w:sz w:val="18"/>
                <w:szCs w:val="18"/>
              </w:rPr>
            </w:pPr>
            <w:r>
              <w:rPr>
                <w:sz w:val="18"/>
                <w:szCs w:val="18"/>
              </w:rPr>
              <w:t>9</w:t>
            </w:r>
          </w:p>
        </w:tc>
        <w:tc>
          <w:tcPr>
            <w:tcW w:w="336" w:type="dxa"/>
            <w:shd w:val="clear" w:color="auto" w:fill="auto"/>
            <w:noWrap/>
            <w:vAlign w:val="center"/>
          </w:tcPr>
          <w:p>
            <w:pPr>
              <w:widowControl/>
              <w:spacing w:line="240" w:lineRule="exact"/>
              <w:ind w:left="-37" w:leftChars="-17" w:right="-37" w:rightChars="-17"/>
              <w:jc w:val="center"/>
              <w:rPr>
                <w:sz w:val="18"/>
                <w:szCs w:val="18"/>
              </w:rPr>
            </w:pPr>
            <w:r>
              <w:rPr>
                <w:sz w:val="18"/>
                <w:szCs w:val="18"/>
              </w:rPr>
              <w:t>6</w:t>
            </w:r>
          </w:p>
        </w:tc>
        <w:tc>
          <w:tcPr>
            <w:tcW w:w="323" w:type="dxa"/>
            <w:shd w:val="clear" w:color="auto" w:fill="auto"/>
            <w:noWrap/>
            <w:vAlign w:val="center"/>
          </w:tcPr>
          <w:p>
            <w:pPr>
              <w:widowControl/>
              <w:spacing w:line="240" w:lineRule="exact"/>
              <w:ind w:left="-37" w:leftChars="-17" w:right="-37" w:rightChars="-17"/>
              <w:jc w:val="center"/>
              <w:rPr>
                <w:sz w:val="18"/>
                <w:szCs w:val="18"/>
              </w:rPr>
            </w:pPr>
            <w:r>
              <w:rPr>
                <w:sz w:val="18"/>
                <w:szCs w:val="18"/>
              </w:rPr>
              <w:t>6</w:t>
            </w:r>
          </w:p>
        </w:tc>
        <w:tc>
          <w:tcPr>
            <w:tcW w:w="338" w:type="dxa"/>
            <w:shd w:val="clear" w:color="auto" w:fill="auto"/>
            <w:noWrap/>
            <w:vAlign w:val="center"/>
          </w:tcPr>
          <w:p>
            <w:pPr>
              <w:widowControl/>
              <w:spacing w:line="240" w:lineRule="exact"/>
              <w:ind w:left="-37" w:leftChars="-17" w:right="-37" w:rightChars="-17"/>
              <w:jc w:val="center"/>
              <w:rPr>
                <w:sz w:val="18"/>
                <w:szCs w:val="18"/>
              </w:rPr>
            </w:pPr>
            <w:r>
              <w:rPr>
                <w:sz w:val="18"/>
                <w:szCs w:val="18"/>
              </w:rPr>
              <w:t>2</w:t>
            </w:r>
          </w:p>
        </w:tc>
        <w:tc>
          <w:tcPr>
            <w:tcW w:w="318" w:type="dxa"/>
            <w:shd w:val="clear" w:color="auto" w:fill="auto"/>
            <w:noWrap/>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4"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649" w:type="dxa"/>
            <w:gridSpan w:val="2"/>
            <w:vMerge w:val="restart"/>
            <w:shd w:val="clear" w:color="auto" w:fill="auto"/>
            <w:vAlign w:val="center"/>
          </w:tcPr>
          <w:p>
            <w:pPr>
              <w:widowControl/>
              <w:spacing w:line="240" w:lineRule="exact"/>
              <w:ind w:left="-37" w:leftChars="-17" w:right="-37" w:rightChars="-17"/>
              <w:jc w:val="center"/>
              <w:rPr>
                <w:sz w:val="18"/>
                <w:szCs w:val="18"/>
              </w:rPr>
            </w:pPr>
            <w:r>
              <w:rPr>
                <w:sz w:val="18"/>
                <w:szCs w:val="18"/>
              </w:rPr>
              <w:t>选</w:t>
            </w:r>
            <w:r>
              <w:rPr>
                <w:sz w:val="18"/>
                <w:szCs w:val="18"/>
              </w:rPr>
              <w:br w:type="textWrapping"/>
            </w:r>
            <w:r>
              <w:rPr>
                <w:sz w:val="18"/>
                <w:szCs w:val="18"/>
              </w:rPr>
              <w:t>修</w:t>
            </w:r>
            <w:r>
              <w:rPr>
                <w:sz w:val="18"/>
                <w:szCs w:val="18"/>
              </w:rPr>
              <w:br w:type="textWrapping"/>
            </w:r>
            <w:r>
              <w:rPr>
                <w:sz w:val="18"/>
                <w:szCs w:val="18"/>
              </w:rPr>
              <w:t>课</w:t>
            </w:r>
          </w:p>
        </w:tc>
        <w:tc>
          <w:tcPr>
            <w:tcW w:w="838" w:type="dxa"/>
            <w:shd w:val="clear" w:color="auto" w:fill="auto"/>
            <w:vAlign w:val="center"/>
          </w:tcPr>
          <w:p>
            <w:pPr>
              <w:widowControl/>
              <w:spacing w:line="240" w:lineRule="exact"/>
              <w:ind w:left="-37" w:leftChars="-17" w:right="-37" w:rightChars="-17"/>
              <w:jc w:val="center"/>
              <w:rPr>
                <w:sz w:val="18"/>
                <w:szCs w:val="18"/>
              </w:rPr>
            </w:pPr>
          </w:p>
        </w:tc>
        <w:tc>
          <w:tcPr>
            <w:tcW w:w="1418" w:type="dxa"/>
            <w:shd w:val="clear" w:color="auto" w:fill="auto"/>
            <w:vAlign w:val="center"/>
          </w:tcPr>
          <w:p>
            <w:pPr>
              <w:widowControl/>
              <w:spacing w:line="240" w:lineRule="exact"/>
              <w:ind w:left="-37" w:leftChars="-17" w:right="-37" w:rightChars="-17"/>
              <w:jc w:val="center"/>
              <w:rPr>
                <w:sz w:val="18"/>
                <w:szCs w:val="18"/>
              </w:rPr>
            </w:pP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8</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128</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128</w:t>
            </w:r>
          </w:p>
        </w:tc>
        <w:tc>
          <w:tcPr>
            <w:tcW w:w="4858" w:type="dxa"/>
            <w:gridSpan w:val="13"/>
            <w:shd w:val="clear" w:color="auto" w:fill="auto"/>
            <w:vAlign w:val="center"/>
          </w:tcPr>
          <w:p>
            <w:pPr>
              <w:widowControl/>
              <w:spacing w:line="240" w:lineRule="exact"/>
              <w:ind w:left="-37" w:leftChars="-17" w:right="-37" w:rightChars="-17"/>
              <w:rPr>
                <w:sz w:val="20"/>
                <w:szCs w:val="20"/>
              </w:rPr>
            </w:pPr>
            <w:r>
              <w:rPr>
                <w:sz w:val="20"/>
                <w:szCs w:val="20"/>
              </w:rPr>
              <w:t>8学分，5学期选修完成。要求理工农医类专业学生选修人文社会科学类课程不少于4学分，经法、文教、管、艺类专业学生选修自然科学类课程不少于4学分，创新创业就业系列课程2学分.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649" w:type="dxa"/>
            <w:gridSpan w:val="2"/>
            <w:vMerge w:val="continue"/>
            <w:shd w:val="clear" w:color="auto" w:fill="auto"/>
            <w:vAlign w:val="center"/>
          </w:tcPr>
          <w:p>
            <w:pPr>
              <w:widowControl/>
              <w:spacing w:line="240" w:lineRule="exact"/>
              <w:ind w:left="-37" w:leftChars="-17" w:right="-37" w:rightChars="-17"/>
              <w:jc w:val="center"/>
              <w:rPr>
                <w:sz w:val="18"/>
                <w:szCs w:val="18"/>
              </w:rPr>
            </w:pPr>
          </w:p>
        </w:tc>
        <w:tc>
          <w:tcPr>
            <w:tcW w:w="2256" w:type="dxa"/>
            <w:gridSpan w:val="2"/>
            <w:shd w:val="clear" w:color="auto" w:fill="auto"/>
            <w:vAlign w:val="center"/>
          </w:tcPr>
          <w:p>
            <w:pPr>
              <w:widowControl/>
              <w:spacing w:line="240" w:lineRule="exact"/>
              <w:ind w:left="-37" w:leftChars="-17" w:right="-37" w:rightChars="-17"/>
              <w:jc w:val="center"/>
              <w:rPr>
                <w:sz w:val="18"/>
                <w:szCs w:val="18"/>
              </w:rPr>
            </w:pPr>
            <w:r>
              <w:rPr>
                <w:sz w:val="18"/>
                <w:szCs w:val="18"/>
              </w:rPr>
              <w:t>小计</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8</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128</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128</w:t>
            </w: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noWrap/>
            <w:vAlign w:val="center"/>
          </w:tcPr>
          <w:p>
            <w:pPr>
              <w:widowControl/>
              <w:spacing w:line="240" w:lineRule="exact"/>
              <w:ind w:left="-37" w:leftChars="-17" w:right="-37" w:rightChars="-17"/>
              <w:jc w:val="center"/>
              <w:rPr>
                <w:sz w:val="18"/>
                <w:szCs w:val="18"/>
              </w:rPr>
            </w:pPr>
          </w:p>
        </w:tc>
        <w:tc>
          <w:tcPr>
            <w:tcW w:w="350" w:type="dxa"/>
            <w:shd w:val="clear" w:color="auto" w:fill="auto"/>
            <w:noWrap/>
            <w:vAlign w:val="center"/>
          </w:tcPr>
          <w:p>
            <w:pPr>
              <w:widowControl/>
              <w:spacing w:line="240" w:lineRule="exact"/>
              <w:ind w:left="-37" w:leftChars="-17" w:right="-37" w:rightChars="-17"/>
              <w:jc w:val="center"/>
              <w:rPr>
                <w:sz w:val="18"/>
                <w:szCs w:val="18"/>
              </w:rPr>
            </w:pPr>
          </w:p>
        </w:tc>
        <w:tc>
          <w:tcPr>
            <w:tcW w:w="501"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36" w:type="dxa"/>
            <w:shd w:val="clear" w:color="auto" w:fill="auto"/>
            <w:noWrap/>
            <w:vAlign w:val="center"/>
          </w:tcPr>
          <w:p>
            <w:pPr>
              <w:widowControl/>
              <w:spacing w:line="240" w:lineRule="exact"/>
              <w:ind w:left="-37" w:leftChars="-17" w:right="-37" w:rightChars="-17"/>
              <w:jc w:val="center"/>
              <w:rPr>
                <w:sz w:val="18"/>
                <w:szCs w:val="18"/>
              </w:rPr>
            </w:pPr>
          </w:p>
        </w:tc>
        <w:tc>
          <w:tcPr>
            <w:tcW w:w="323"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noWrap/>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bookmarkStart w:id="1" w:name="OLE_LINK7" w:colFirst="2" w:colLast="17"/>
          </w:p>
        </w:tc>
        <w:tc>
          <w:tcPr>
            <w:tcW w:w="2905" w:type="dxa"/>
            <w:gridSpan w:val="4"/>
            <w:shd w:val="clear" w:color="auto" w:fill="auto"/>
            <w:vAlign w:val="center"/>
          </w:tcPr>
          <w:p>
            <w:pPr>
              <w:widowControl/>
              <w:spacing w:line="240" w:lineRule="exact"/>
              <w:ind w:left="-37" w:leftChars="-17" w:right="-37" w:rightChars="-17"/>
              <w:jc w:val="center"/>
              <w:rPr>
                <w:sz w:val="18"/>
                <w:szCs w:val="18"/>
              </w:rPr>
            </w:pPr>
            <w:r>
              <w:rPr>
                <w:sz w:val="18"/>
                <w:szCs w:val="18"/>
              </w:rPr>
              <w:t>合  计</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43</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656</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496</w:t>
            </w: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12" w:type="dxa"/>
            <w:shd w:val="clear" w:color="auto" w:fill="auto"/>
            <w:noWrap/>
            <w:vAlign w:val="center"/>
          </w:tcPr>
          <w:p>
            <w:pPr>
              <w:widowControl/>
              <w:spacing w:line="240" w:lineRule="exact"/>
              <w:ind w:left="-139" w:leftChars="-63" w:right="-125" w:rightChars="-57"/>
              <w:jc w:val="center"/>
              <w:rPr>
                <w:spacing w:val="-8"/>
                <w:sz w:val="14"/>
                <w:szCs w:val="14"/>
              </w:rPr>
            </w:pPr>
            <w:r>
              <w:rPr>
                <w:spacing w:val="-8"/>
                <w:sz w:val="14"/>
                <w:szCs w:val="14"/>
              </w:rPr>
              <w:t>128+2w</w:t>
            </w:r>
          </w:p>
        </w:tc>
        <w:tc>
          <w:tcPr>
            <w:tcW w:w="334" w:type="dxa"/>
            <w:shd w:val="clear" w:color="auto" w:fill="auto"/>
            <w:noWrap/>
            <w:vAlign w:val="center"/>
          </w:tcPr>
          <w:p>
            <w:pPr>
              <w:widowControl/>
              <w:spacing w:line="240" w:lineRule="exact"/>
              <w:ind w:left="-37" w:leftChars="-17" w:right="-37" w:rightChars="-17"/>
              <w:jc w:val="center"/>
              <w:rPr>
                <w:sz w:val="18"/>
                <w:szCs w:val="18"/>
              </w:rPr>
            </w:pPr>
          </w:p>
        </w:tc>
        <w:tc>
          <w:tcPr>
            <w:tcW w:w="350" w:type="dxa"/>
            <w:shd w:val="clear" w:color="auto" w:fill="auto"/>
            <w:noWrap/>
            <w:vAlign w:val="center"/>
          </w:tcPr>
          <w:p>
            <w:pPr>
              <w:widowControl/>
              <w:spacing w:line="240" w:lineRule="exact"/>
              <w:ind w:left="-37" w:leftChars="-17" w:right="-37" w:rightChars="-17"/>
              <w:jc w:val="center"/>
              <w:rPr>
                <w:sz w:val="18"/>
                <w:szCs w:val="18"/>
              </w:rPr>
            </w:pPr>
          </w:p>
        </w:tc>
        <w:tc>
          <w:tcPr>
            <w:tcW w:w="501"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36" w:type="dxa"/>
            <w:shd w:val="clear" w:color="auto" w:fill="auto"/>
            <w:noWrap/>
            <w:vAlign w:val="center"/>
          </w:tcPr>
          <w:p>
            <w:pPr>
              <w:widowControl/>
              <w:spacing w:line="240" w:lineRule="exact"/>
              <w:ind w:left="-37" w:leftChars="-17" w:right="-37" w:rightChars="-17"/>
              <w:jc w:val="center"/>
              <w:rPr>
                <w:sz w:val="18"/>
                <w:szCs w:val="18"/>
              </w:rPr>
            </w:pPr>
          </w:p>
        </w:tc>
        <w:tc>
          <w:tcPr>
            <w:tcW w:w="323"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noWrap/>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510" w:type="dxa"/>
            <w:vMerge w:val="restart"/>
            <w:shd w:val="clear" w:color="auto" w:fill="auto"/>
            <w:vAlign w:val="center"/>
          </w:tcPr>
          <w:p>
            <w:pPr>
              <w:widowControl/>
              <w:spacing w:line="360" w:lineRule="exact"/>
              <w:ind w:left="-37" w:leftChars="-17" w:right="-37" w:rightChars="-17"/>
              <w:jc w:val="center"/>
              <w:rPr>
                <w:sz w:val="18"/>
                <w:szCs w:val="18"/>
              </w:rPr>
            </w:pPr>
            <w:bookmarkStart w:id="2" w:name="OLE_LINK3" w:colFirst="5" w:colLast="16"/>
            <w:r>
              <w:rPr>
                <w:sz w:val="18"/>
                <w:szCs w:val="18"/>
              </w:rPr>
              <w:t>专</w:t>
            </w:r>
          </w:p>
          <w:p>
            <w:pPr>
              <w:widowControl/>
              <w:spacing w:line="360" w:lineRule="exact"/>
              <w:ind w:left="-37" w:leftChars="-17" w:right="-37" w:rightChars="-17"/>
              <w:jc w:val="center"/>
              <w:rPr>
                <w:sz w:val="18"/>
                <w:szCs w:val="18"/>
              </w:rPr>
            </w:pPr>
            <w:r>
              <w:rPr>
                <w:sz w:val="18"/>
                <w:szCs w:val="18"/>
              </w:rPr>
              <w:t>业</w:t>
            </w:r>
          </w:p>
          <w:p>
            <w:pPr>
              <w:widowControl/>
              <w:spacing w:line="360" w:lineRule="exact"/>
              <w:ind w:left="-37" w:leftChars="-17" w:right="-37" w:rightChars="-17"/>
              <w:jc w:val="center"/>
              <w:rPr>
                <w:sz w:val="18"/>
                <w:szCs w:val="18"/>
              </w:rPr>
            </w:pPr>
            <w:r>
              <w:rPr>
                <w:sz w:val="18"/>
                <w:szCs w:val="18"/>
              </w:rPr>
              <w:t>教</w:t>
            </w:r>
          </w:p>
          <w:p>
            <w:pPr>
              <w:widowControl/>
              <w:spacing w:line="360" w:lineRule="exact"/>
              <w:ind w:left="-37" w:leftChars="-17" w:right="-37" w:rightChars="-17"/>
              <w:jc w:val="center"/>
              <w:rPr>
                <w:sz w:val="18"/>
                <w:szCs w:val="18"/>
              </w:rPr>
            </w:pPr>
            <w:r>
              <w:rPr>
                <w:sz w:val="18"/>
                <w:szCs w:val="18"/>
              </w:rPr>
              <w:t>育</w:t>
            </w:r>
          </w:p>
          <w:p>
            <w:pPr>
              <w:widowControl/>
              <w:spacing w:line="360" w:lineRule="exact"/>
              <w:ind w:left="-37" w:leftChars="-17" w:right="-37" w:rightChars="-17"/>
              <w:jc w:val="center"/>
              <w:rPr>
                <w:sz w:val="18"/>
                <w:szCs w:val="18"/>
              </w:rPr>
            </w:pPr>
            <w:r>
              <w:rPr>
                <w:sz w:val="18"/>
                <w:szCs w:val="18"/>
              </w:rPr>
              <w:t>课</w:t>
            </w:r>
          </w:p>
          <w:p>
            <w:pPr>
              <w:widowControl/>
              <w:spacing w:line="360" w:lineRule="exact"/>
              <w:ind w:left="-37" w:leftChars="-17" w:right="-37" w:rightChars="-17"/>
              <w:jc w:val="center"/>
              <w:rPr>
                <w:sz w:val="18"/>
                <w:szCs w:val="18"/>
              </w:rPr>
            </w:pPr>
            <w:r>
              <w:rPr>
                <w:sz w:val="18"/>
                <w:szCs w:val="18"/>
              </w:rPr>
              <w:t>程</w:t>
            </w:r>
          </w:p>
        </w:tc>
        <w:tc>
          <w:tcPr>
            <w:tcW w:w="313" w:type="dxa"/>
            <w:vMerge w:val="restart"/>
            <w:shd w:val="clear" w:color="auto" w:fill="auto"/>
            <w:vAlign w:val="center"/>
          </w:tcPr>
          <w:p>
            <w:pPr>
              <w:widowControl/>
              <w:spacing w:line="240" w:lineRule="exact"/>
              <w:ind w:left="-37" w:leftChars="-17" w:right="-37" w:rightChars="-17"/>
              <w:jc w:val="center"/>
              <w:rPr>
                <w:sz w:val="18"/>
                <w:szCs w:val="18"/>
              </w:rPr>
            </w:pPr>
            <w:r>
              <w:rPr>
                <w:sz w:val="18"/>
                <w:szCs w:val="18"/>
              </w:rPr>
              <w:t>必</w:t>
            </w:r>
          </w:p>
          <w:p>
            <w:pPr>
              <w:widowControl/>
              <w:spacing w:line="240" w:lineRule="exact"/>
              <w:ind w:left="-37" w:leftChars="-17" w:right="-37" w:rightChars="-17"/>
              <w:jc w:val="center"/>
              <w:rPr>
                <w:sz w:val="18"/>
                <w:szCs w:val="18"/>
              </w:rPr>
            </w:pPr>
            <w:r>
              <w:rPr>
                <w:sz w:val="18"/>
                <w:szCs w:val="18"/>
              </w:rPr>
              <w:t>修</w:t>
            </w:r>
          </w:p>
          <w:p>
            <w:pPr>
              <w:widowControl/>
              <w:spacing w:line="240" w:lineRule="exact"/>
              <w:ind w:left="-37" w:leftChars="-17" w:right="-37" w:rightChars="-17"/>
              <w:jc w:val="center"/>
              <w:rPr>
                <w:sz w:val="18"/>
                <w:szCs w:val="18"/>
              </w:rPr>
            </w:pPr>
            <w:r>
              <w:rPr>
                <w:sz w:val="18"/>
                <w:szCs w:val="18"/>
              </w:rPr>
              <w:t>课</w:t>
            </w:r>
          </w:p>
        </w:tc>
        <w:tc>
          <w:tcPr>
            <w:tcW w:w="336" w:type="dxa"/>
            <w:vMerge w:val="restart"/>
            <w:shd w:val="clear" w:color="auto" w:fill="auto"/>
            <w:vAlign w:val="center"/>
          </w:tcPr>
          <w:p>
            <w:pPr>
              <w:widowControl/>
              <w:spacing w:line="240" w:lineRule="exact"/>
              <w:ind w:left="-37" w:leftChars="-17" w:right="-37" w:rightChars="-17"/>
              <w:jc w:val="center"/>
              <w:rPr>
                <w:sz w:val="18"/>
                <w:szCs w:val="18"/>
              </w:rPr>
            </w:pPr>
            <w:r>
              <w:rPr>
                <w:sz w:val="18"/>
                <w:szCs w:val="18"/>
              </w:rPr>
              <w:t>基础课</w:t>
            </w: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ZB11601</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高等数学（上）</w:t>
            </w:r>
          </w:p>
        </w:tc>
        <w:tc>
          <w:tcPr>
            <w:tcW w:w="630" w:type="dxa"/>
            <w:shd w:val="clear" w:color="auto" w:fill="auto"/>
            <w:vAlign w:val="center"/>
          </w:tcPr>
          <w:p>
            <w:pPr>
              <w:widowControl/>
              <w:spacing w:line="240" w:lineRule="exact"/>
              <w:ind w:left="-37" w:leftChars="-17" w:right="-37" w:rightChars="-17"/>
              <w:jc w:val="center"/>
              <w:rPr>
                <w:sz w:val="18"/>
                <w:szCs w:val="18"/>
              </w:rPr>
            </w:pPr>
            <w:r>
              <w:rPr>
                <w:sz w:val="18"/>
                <w:szCs w:val="18"/>
              </w:rPr>
              <w:t>4</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64</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64</w:t>
            </w: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350" w:type="dxa"/>
            <w:shd w:val="clear" w:color="auto" w:fill="auto"/>
            <w:noWrap/>
            <w:vAlign w:val="center"/>
          </w:tcPr>
          <w:p>
            <w:pPr>
              <w:widowControl/>
              <w:spacing w:line="240" w:lineRule="exact"/>
              <w:ind w:left="-37" w:leftChars="-17" w:right="-37" w:rightChars="-17"/>
              <w:jc w:val="center"/>
              <w:rPr>
                <w:sz w:val="18"/>
                <w:szCs w:val="18"/>
              </w:rPr>
            </w:pPr>
          </w:p>
        </w:tc>
        <w:tc>
          <w:tcPr>
            <w:tcW w:w="501" w:type="dxa"/>
            <w:shd w:val="clear" w:color="auto" w:fill="auto"/>
            <w:vAlign w:val="center"/>
          </w:tcPr>
          <w:p>
            <w:pPr>
              <w:widowControl/>
              <w:spacing w:line="240" w:lineRule="exact"/>
              <w:ind w:left="-37" w:leftChars="-17" w:right="-37" w:rightChars="-17"/>
              <w:jc w:val="center"/>
              <w:rPr>
                <w:sz w:val="18"/>
                <w:szCs w:val="18"/>
              </w:rPr>
            </w:pPr>
            <w:r>
              <w:rPr>
                <w:sz w:val="18"/>
                <w:szCs w:val="18"/>
              </w:rPr>
              <w:t>4</w:t>
            </w: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vAlign w:val="center"/>
          </w:tcPr>
          <w:p>
            <w:pPr>
              <w:widowControl/>
              <w:spacing w:line="240" w:lineRule="exact"/>
              <w:ind w:left="-37" w:leftChars="-17" w:right="-37" w:rightChars="-17"/>
              <w:jc w:val="center"/>
              <w:rPr>
                <w:sz w:val="18"/>
                <w:szCs w:val="18"/>
              </w:rPr>
            </w:pPr>
          </w:p>
        </w:tc>
        <w:tc>
          <w:tcPr>
            <w:tcW w:w="323"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noWrap/>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ZB11602</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高等数学（下）</w:t>
            </w:r>
          </w:p>
        </w:tc>
        <w:tc>
          <w:tcPr>
            <w:tcW w:w="630" w:type="dxa"/>
            <w:shd w:val="clear" w:color="auto" w:fill="auto"/>
            <w:vAlign w:val="center"/>
          </w:tcPr>
          <w:p>
            <w:pPr>
              <w:widowControl/>
              <w:spacing w:line="240" w:lineRule="exact"/>
              <w:ind w:left="-37" w:leftChars="-17" w:right="-37" w:rightChars="-17"/>
              <w:jc w:val="center"/>
              <w:rPr>
                <w:sz w:val="18"/>
                <w:szCs w:val="18"/>
              </w:rPr>
            </w:pPr>
            <w:r>
              <w:rPr>
                <w:sz w:val="18"/>
                <w:szCs w:val="18"/>
              </w:rPr>
              <w:t>6</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96</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96</w:t>
            </w: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350" w:type="dxa"/>
            <w:shd w:val="clear" w:color="auto" w:fill="auto"/>
            <w:noWrap/>
            <w:vAlign w:val="center"/>
          </w:tcPr>
          <w:p>
            <w:pPr>
              <w:widowControl/>
              <w:spacing w:line="240" w:lineRule="exact"/>
              <w:ind w:left="-37" w:leftChars="-17" w:right="-37" w:rightChars="-17"/>
              <w:jc w:val="center"/>
              <w:rPr>
                <w:sz w:val="18"/>
                <w:szCs w:val="18"/>
              </w:rPr>
            </w:pPr>
          </w:p>
        </w:tc>
        <w:tc>
          <w:tcPr>
            <w:tcW w:w="501"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r>
              <w:rPr>
                <w:sz w:val="18"/>
                <w:szCs w:val="18"/>
              </w:rPr>
              <w:t>6</w:t>
            </w:r>
          </w:p>
        </w:tc>
        <w:tc>
          <w:tcPr>
            <w:tcW w:w="336" w:type="dxa"/>
            <w:shd w:val="clear" w:color="auto" w:fill="auto"/>
            <w:vAlign w:val="center"/>
          </w:tcPr>
          <w:p>
            <w:pPr>
              <w:widowControl/>
              <w:spacing w:line="240" w:lineRule="exact"/>
              <w:ind w:left="-37" w:leftChars="-17" w:right="-37" w:rightChars="-17"/>
              <w:jc w:val="center"/>
              <w:rPr>
                <w:sz w:val="18"/>
                <w:szCs w:val="18"/>
              </w:rPr>
            </w:pPr>
          </w:p>
        </w:tc>
        <w:tc>
          <w:tcPr>
            <w:tcW w:w="323"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noWrap/>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ZB11503</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线性代数</w:t>
            </w:r>
          </w:p>
        </w:tc>
        <w:tc>
          <w:tcPr>
            <w:tcW w:w="630" w:type="dxa"/>
            <w:shd w:val="clear" w:color="auto" w:fill="auto"/>
            <w:vAlign w:val="center"/>
          </w:tcPr>
          <w:p>
            <w:pPr>
              <w:widowControl/>
              <w:spacing w:line="240" w:lineRule="exact"/>
              <w:ind w:left="-37" w:leftChars="-17" w:right="-37" w:rightChars="-17"/>
              <w:jc w:val="center"/>
              <w:rPr>
                <w:sz w:val="18"/>
                <w:szCs w:val="18"/>
              </w:rPr>
            </w:pPr>
            <w:r>
              <w:rPr>
                <w:sz w:val="18"/>
                <w:szCs w:val="18"/>
              </w:rPr>
              <w:t>4</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64</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64</w:t>
            </w: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350" w:type="dxa"/>
            <w:shd w:val="clear" w:color="auto" w:fill="auto"/>
            <w:noWrap/>
            <w:vAlign w:val="center"/>
          </w:tcPr>
          <w:p>
            <w:pPr>
              <w:widowControl/>
              <w:spacing w:line="240" w:lineRule="exact"/>
              <w:ind w:left="-37" w:leftChars="-17" w:right="-37" w:rightChars="-17"/>
              <w:jc w:val="center"/>
              <w:rPr>
                <w:sz w:val="18"/>
                <w:szCs w:val="18"/>
              </w:rPr>
            </w:pPr>
          </w:p>
        </w:tc>
        <w:tc>
          <w:tcPr>
            <w:tcW w:w="501"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r>
              <w:rPr>
                <w:sz w:val="18"/>
                <w:szCs w:val="18"/>
              </w:rPr>
              <w:t>4</w:t>
            </w:r>
          </w:p>
        </w:tc>
        <w:tc>
          <w:tcPr>
            <w:tcW w:w="336" w:type="dxa"/>
            <w:shd w:val="clear" w:color="auto" w:fill="auto"/>
            <w:vAlign w:val="center"/>
          </w:tcPr>
          <w:p>
            <w:pPr>
              <w:widowControl/>
              <w:spacing w:line="240" w:lineRule="exact"/>
              <w:ind w:left="-37" w:leftChars="-17" w:right="-37" w:rightChars="-17"/>
              <w:jc w:val="center"/>
              <w:rPr>
                <w:sz w:val="18"/>
                <w:szCs w:val="18"/>
              </w:rPr>
            </w:pPr>
          </w:p>
        </w:tc>
        <w:tc>
          <w:tcPr>
            <w:tcW w:w="323"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noWrap/>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ZB11303</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概率论</w:t>
            </w:r>
          </w:p>
        </w:tc>
        <w:tc>
          <w:tcPr>
            <w:tcW w:w="630" w:type="dxa"/>
            <w:shd w:val="clear" w:color="auto" w:fill="auto"/>
            <w:vAlign w:val="center"/>
          </w:tcPr>
          <w:p>
            <w:pPr>
              <w:widowControl/>
              <w:spacing w:line="240" w:lineRule="exact"/>
              <w:ind w:left="-37" w:leftChars="-17" w:right="-37" w:rightChars="-17"/>
              <w:jc w:val="center"/>
              <w:rPr>
                <w:sz w:val="18"/>
                <w:szCs w:val="18"/>
              </w:rPr>
            </w:pPr>
            <w:r>
              <w:rPr>
                <w:sz w:val="18"/>
                <w:szCs w:val="18"/>
              </w:rPr>
              <w:t>4</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64</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64</w:t>
            </w: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350" w:type="dxa"/>
            <w:shd w:val="clear" w:color="auto" w:fill="auto"/>
            <w:noWrap/>
            <w:vAlign w:val="center"/>
          </w:tcPr>
          <w:p>
            <w:pPr>
              <w:widowControl/>
              <w:spacing w:line="240" w:lineRule="exact"/>
              <w:ind w:left="-37" w:leftChars="-17" w:right="-37" w:rightChars="-17"/>
              <w:jc w:val="center"/>
              <w:rPr>
                <w:sz w:val="18"/>
                <w:szCs w:val="18"/>
              </w:rPr>
            </w:pPr>
          </w:p>
        </w:tc>
        <w:tc>
          <w:tcPr>
            <w:tcW w:w="501"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vAlign w:val="center"/>
          </w:tcPr>
          <w:p>
            <w:pPr>
              <w:widowControl/>
              <w:spacing w:line="240" w:lineRule="exact"/>
              <w:ind w:left="-37" w:leftChars="-17" w:right="-37" w:rightChars="-17"/>
              <w:jc w:val="center"/>
              <w:rPr>
                <w:sz w:val="18"/>
                <w:szCs w:val="18"/>
              </w:rPr>
            </w:pPr>
            <w:r>
              <w:rPr>
                <w:sz w:val="18"/>
                <w:szCs w:val="18"/>
              </w:rPr>
              <w:t>4</w:t>
            </w:r>
          </w:p>
        </w:tc>
        <w:tc>
          <w:tcPr>
            <w:tcW w:w="323"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noWrap/>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ZB11217</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数理统计</w:t>
            </w:r>
          </w:p>
        </w:tc>
        <w:tc>
          <w:tcPr>
            <w:tcW w:w="630" w:type="dxa"/>
            <w:shd w:val="clear" w:color="auto" w:fill="auto"/>
            <w:vAlign w:val="center"/>
          </w:tcPr>
          <w:p>
            <w:pPr>
              <w:widowControl/>
              <w:spacing w:line="240" w:lineRule="exact"/>
              <w:ind w:left="-37" w:leftChars="-17" w:right="-37" w:rightChars="-17"/>
              <w:jc w:val="center"/>
              <w:rPr>
                <w:sz w:val="18"/>
                <w:szCs w:val="18"/>
              </w:rPr>
            </w:pPr>
            <w:r>
              <w:rPr>
                <w:sz w:val="18"/>
                <w:szCs w:val="18"/>
              </w:rPr>
              <w:t>4</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64</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64</w:t>
            </w: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350" w:type="dxa"/>
            <w:shd w:val="clear" w:color="auto" w:fill="auto"/>
            <w:noWrap/>
            <w:vAlign w:val="center"/>
          </w:tcPr>
          <w:p>
            <w:pPr>
              <w:widowControl/>
              <w:spacing w:line="240" w:lineRule="exact"/>
              <w:ind w:left="-37" w:leftChars="-17" w:right="-37" w:rightChars="-17"/>
              <w:jc w:val="center"/>
              <w:rPr>
                <w:sz w:val="18"/>
                <w:szCs w:val="18"/>
              </w:rPr>
            </w:pPr>
          </w:p>
        </w:tc>
        <w:tc>
          <w:tcPr>
            <w:tcW w:w="501"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vAlign w:val="center"/>
          </w:tcPr>
          <w:p>
            <w:pPr>
              <w:widowControl/>
              <w:spacing w:line="240" w:lineRule="exact"/>
              <w:ind w:left="-37" w:leftChars="-17" w:right="-37" w:rightChars="-17"/>
              <w:jc w:val="center"/>
              <w:rPr>
                <w:sz w:val="18"/>
                <w:szCs w:val="18"/>
              </w:rPr>
            </w:pPr>
          </w:p>
        </w:tc>
        <w:tc>
          <w:tcPr>
            <w:tcW w:w="323" w:type="dxa"/>
            <w:shd w:val="clear" w:color="auto" w:fill="auto"/>
            <w:noWrap/>
            <w:vAlign w:val="center"/>
          </w:tcPr>
          <w:p>
            <w:pPr>
              <w:widowControl/>
              <w:spacing w:line="240" w:lineRule="exact"/>
              <w:ind w:left="-37" w:leftChars="-17" w:right="-37" w:rightChars="-17"/>
              <w:jc w:val="center"/>
              <w:rPr>
                <w:sz w:val="18"/>
                <w:szCs w:val="18"/>
              </w:rPr>
            </w:pPr>
            <w:r>
              <w:rPr>
                <w:sz w:val="18"/>
                <w:szCs w:val="18"/>
              </w:rPr>
              <w:t>4</w:t>
            </w: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noWrap/>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ZB11603</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数据库原理</w:t>
            </w:r>
          </w:p>
        </w:tc>
        <w:tc>
          <w:tcPr>
            <w:tcW w:w="630"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3.5</w:t>
            </w:r>
          </w:p>
        </w:tc>
        <w:tc>
          <w:tcPr>
            <w:tcW w:w="540" w:type="dxa"/>
            <w:shd w:val="clear" w:color="auto" w:fill="auto"/>
            <w:noWrap/>
            <w:vAlign w:val="center"/>
          </w:tcPr>
          <w:p>
            <w:pPr>
              <w:widowControl/>
              <w:spacing w:line="240" w:lineRule="exact"/>
              <w:ind w:left="-37" w:leftChars="-17" w:right="-37" w:rightChars="-17"/>
              <w:jc w:val="center"/>
              <w:rPr>
                <w:sz w:val="18"/>
                <w:szCs w:val="18"/>
              </w:rPr>
            </w:pPr>
            <w:r>
              <w:rPr>
                <w:rFonts w:hint="eastAsia"/>
                <w:sz w:val="18"/>
                <w:szCs w:val="18"/>
              </w:rPr>
              <w:t>64</w:t>
            </w:r>
          </w:p>
        </w:tc>
        <w:tc>
          <w:tcPr>
            <w:tcW w:w="473" w:type="dxa"/>
            <w:shd w:val="clear" w:color="auto" w:fill="auto"/>
            <w:noWrap/>
            <w:vAlign w:val="center"/>
          </w:tcPr>
          <w:p>
            <w:pPr>
              <w:widowControl/>
              <w:spacing w:line="240" w:lineRule="exact"/>
              <w:ind w:left="-37" w:leftChars="-17" w:right="-37" w:rightChars="-17"/>
              <w:jc w:val="center"/>
              <w:rPr>
                <w:sz w:val="18"/>
                <w:szCs w:val="18"/>
              </w:rPr>
            </w:pPr>
            <w:r>
              <w:rPr>
                <w:rFonts w:hint="eastAsia"/>
                <w:sz w:val="18"/>
                <w:szCs w:val="18"/>
              </w:rPr>
              <w:t>48</w:t>
            </w:r>
          </w:p>
        </w:tc>
        <w:tc>
          <w:tcPr>
            <w:tcW w:w="427" w:type="dxa"/>
            <w:shd w:val="clear" w:color="auto" w:fill="auto"/>
            <w:noWrap/>
            <w:vAlign w:val="center"/>
          </w:tcPr>
          <w:p>
            <w:pPr>
              <w:widowControl/>
              <w:spacing w:line="240" w:lineRule="exact"/>
              <w:ind w:left="-37" w:leftChars="-17" w:right="-37" w:rightChars="-17"/>
              <w:jc w:val="center"/>
              <w:rPr>
                <w:sz w:val="18"/>
                <w:szCs w:val="18"/>
              </w:rPr>
            </w:pPr>
            <w:r>
              <w:rPr>
                <w:rFonts w:hint="eastAsia"/>
                <w:sz w:val="18"/>
                <w:szCs w:val="18"/>
              </w:rPr>
              <w:t>16</w:t>
            </w: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350" w:type="dxa"/>
            <w:shd w:val="clear" w:color="auto" w:fill="auto"/>
            <w:noWrap/>
            <w:vAlign w:val="center"/>
          </w:tcPr>
          <w:p>
            <w:pPr>
              <w:widowControl/>
              <w:spacing w:line="240" w:lineRule="exact"/>
              <w:ind w:left="-37" w:leftChars="-17" w:right="-37" w:rightChars="-17"/>
              <w:jc w:val="center"/>
              <w:rPr>
                <w:sz w:val="18"/>
                <w:szCs w:val="18"/>
              </w:rPr>
            </w:pPr>
          </w:p>
        </w:tc>
        <w:tc>
          <w:tcPr>
            <w:tcW w:w="501"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4</w:t>
            </w:r>
          </w:p>
        </w:tc>
        <w:tc>
          <w:tcPr>
            <w:tcW w:w="323"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noWrap/>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ZB11604</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数据科学与大数据技术导论</w:t>
            </w:r>
          </w:p>
        </w:tc>
        <w:tc>
          <w:tcPr>
            <w:tcW w:w="630" w:type="dxa"/>
            <w:shd w:val="clear" w:color="auto" w:fill="auto"/>
            <w:vAlign w:val="center"/>
          </w:tcPr>
          <w:p>
            <w:pPr>
              <w:widowControl/>
              <w:spacing w:line="240" w:lineRule="exact"/>
              <w:ind w:left="-37" w:leftChars="-17" w:right="-37" w:rightChars="-17"/>
              <w:jc w:val="center"/>
              <w:rPr>
                <w:sz w:val="18"/>
                <w:szCs w:val="18"/>
              </w:rPr>
            </w:pPr>
            <w:r>
              <w:rPr>
                <w:sz w:val="18"/>
                <w:szCs w:val="18"/>
              </w:rPr>
              <w:t>1</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16</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16</w:t>
            </w: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vAlign w:val="center"/>
          </w:tcPr>
          <w:p>
            <w:pPr>
              <w:widowControl/>
              <w:spacing w:line="240" w:lineRule="exact"/>
              <w:ind w:left="-37" w:leftChars="-17" w:right="-37" w:rightChars="-17"/>
              <w:jc w:val="center"/>
              <w:rPr>
                <w:sz w:val="18"/>
                <w:szCs w:val="18"/>
              </w:rPr>
            </w:pPr>
            <w:r>
              <w:rPr>
                <w:sz w:val="18"/>
                <w:szCs w:val="18"/>
              </w:rPr>
              <w:t>1</w:t>
            </w: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vAlign w:val="center"/>
          </w:tcPr>
          <w:p>
            <w:pPr>
              <w:widowControl/>
              <w:spacing w:line="240" w:lineRule="exact"/>
              <w:ind w:left="-37" w:leftChars="-17" w:right="-37" w:rightChars="-17"/>
              <w:jc w:val="center"/>
              <w:rPr>
                <w:sz w:val="18"/>
                <w:szCs w:val="18"/>
              </w:rPr>
            </w:pPr>
          </w:p>
        </w:tc>
        <w:tc>
          <w:tcPr>
            <w:tcW w:w="323"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noWrap/>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ZB11605</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离散数学</w:t>
            </w:r>
          </w:p>
        </w:tc>
        <w:tc>
          <w:tcPr>
            <w:tcW w:w="630" w:type="dxa"/>
            <w:shd w:val="clear" w:color="auto" w:fill="auto"/>
            <w:vAlign w:val="center"/>
          </w:tcPr>
          <w:p>
            <w:pPr>
              <w:widowControl/>
              <w:spacing w:line="240" w:lineRule="exact"/>
              <w:ind w:left="-37" w:leftChars="-17" w:right="-37" w:rightChars="-17"/>
              <w:jc w:val="center"/>
              <w:rPr>
                <w:sz w:val="18"/>
                <w:szCs w:val="18"/>
              </w:rPr>
            </w:pPr>
            <w:r>
              <w:rPr>
                <w:sz w:val="18"/>
                <w:szCs w:val="18"/>
              </w:rPr>
              <w:t>3</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48</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48</w:t>
            </w: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r>
              <w:rPr>
                <w:sz w:val="18"/>
                <w:szCs w:val="18"/>
              </w:rPr>
              <w:t>3</w:t>
            </w:r>
          </w:p>
        </w:tc>
        <w:tc>
          <w:tcPr>
            <w:tcW w:w="336" w:type="dxa"/>
            <w:shd w:val="clear" w:color="auto" w:fill="auto"/>
            <w:vAlign w:val="center"/>
          </w:tcPr>
          <w:p>
            <w:pPr>
              <w:widowControl/>
              <w:spacing w:line="240" w:lineRule="exact"/>
              <w:ind w:left="-37" w:leftChars="-17" w:right="-37" w:rightChars="-17"/>
              <w:jc w:val="center"/>
              <w:rPr>
                <w:sz w:val="18"/>
                <w:szCs w:val="18"/>
              </w:rPr>
            </w:pPr>
          </w:p>
        </w:tc>
        <w:tc>
          <w:tcPr>
            <w:tcW w:w="323"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noWrap/>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ZB11606</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数据结构</w:t>
            </w:r>
          </w:p>
        </w:tc>
        <w:tc>
          <w:tcPr>
            <w:tcW w:w="630" w:type="dxa"/>
            <w:shd w:val="clear" w:color="auto" w:fill="auto"/>
            <w:vAlign w:val="center"/>
          </w:tcPr>
          <w:p>
            <w:pPr>
              <w:widowControl/>
              <w:spacing w:line="240" w:lineRule="exact"/>
              <w:ind w:left="-37" w:leftChars="-17" w:right="-37" w:rightChars="-17"/>
              <w:jc w:val="center"/>
              <w:rPr>
                <w:sz w:val="18"/>
                <w:szCs w:val="18"/>
              </w:rPr>
            </w:pPr>
            <w:r>
              <w:rPr>
                <w:sz w:val="18"/>
                <w:szCs w:val="18"/>
              </w:rPr>
              <w:t>3</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64</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27" w:type="dxa"/>
            <w:shd w:val="clear" w:color="auto" w:fill="auto"/>
            <w:noWrap/>
            <w:vAlign w:val="center"/>
          </w:tcPr>
          <w:p>
            <w:pPr>
              <w:widowControl/>
              <w:spacing w:line="240" w:lineRule="exact"/>
              <w:ind w:left="-37" w:leftChars="-17" w:right="-37" w:rightChars="-17"/>
              <w:jc w:val="center"/>
              <w:rPr>
                <w:sz w:val="18"/>
                <w:szCs w:val="18"/>
              </w:rPr>
            </w:pPr>
            <w:r>
              <w:rPr>
                <w:rFonts w:hint="eastAsia"/>
                <w:sz w:val="18"/>
                <w:szCs w:val="18"/>
              </w:rPr>
              <w:t>32</w:t>
            </w: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350" w:type="dxa"/>
            <w:shd w:val="clear" w:color="auto" w:fill="auto"/>
            <w:noWrap/>
            <w:vAlign w:val="center"/>
          </w:tcPr>
          <w:p>
            <w:pPr>
              <w:widowControl/>
              <w:spacing w:line="240" w:lineRule="exact"/>
              <w:ind w:left="-37" w:leftChars="-17" w:right="-37" w:rightChars="-17"/>
              <w:jc w:val="center"/>
              <w:rPr>
                <w:sz w:val="18"/>
                <w:szCs w:val="18"/>
              </w:rPr>
            </w:pPr>
          </w:p>
        </w:tc>
        <w:tc>
          <w:tcPr>
            <w:tcW w:w="501"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vAlign w:val="center"/>
          </w:tcPr>
          <w:p>
            <w:pPr>
              <w:widowControl/>
              <w:spacing w:line="240" w:lineRule="exact"/>
              <w:ind w:left="-37" w:leftChars="-17" w:right="-37" w:rightChars="-17"/>
              <w:jc w:val="center"/>
              <w:rPr>
                <w:sz w:val="18"/>
                <w:szCs w:val="18"/>
              </w:rPr>
            </w:pPr>
            <w:r>
              <w:rPr>
                <w:sz w:val="18"/>
                <w:szCs w:val="18"/>
              </w:rPr>
              <w:t>4</w:t>
            </w:r>
          </w:p>
        </w:tc>
        <w:tc>
          <w:tcPr>
            <w:tcW w:w="323"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noWrap/>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ZB11607</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Python语言基础</w:t>
            </w:r>
          </w:p>
        </w:tc>
        <w:tc>
          <w:tcPr>
            <w:tcW w:w="630" w:type="dxa"/>
            <w:shd w:val="clear" w:color="auto" w:fill="auto"/>
            <w:vAlign w:val="center"/>
          </w:tcPr>
          <w:p>
            <w:pPr>
              <w:widowControl/>
              <w:spacing w:line="240" w:lineRule="exact"/>
              <w:ind w:left="-37" w:leftChars="-17" w:right="-37" w:rightChars="-17"/>
              <w:jc w:val="center"/>
              <w:rPr>
                <w:sz w:val="18"/>
                <w:szCs w:val="18"/>
              </w:rPr>
            </w:pPr>
            <w:r>
              <w:rPr>
                <w:sz w:val="18"/>
                <w:szCs w:val="18"/>
              </w:rPr>
              <w:t>2</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48</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16</w:t>
            </w:r>
          </w:p>
        </w:tc>
        <w:tc>
          <w:tcPr>
            <w:tcW w:w="427"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3</w:t>
            </w:r>
          </w:p>
        </w:tc>
        <w:tc>
          <w:tcPr>
            <w:tcW w:w="323"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noWrap/>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ZB11608</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Linux系统及应用</w:t>
            </w:r>
          </w:p>
        </w:tc>
        <w:tc>
          <w:tcPr>
            <w:tcW w:w="630" w:type="dxa"/>
            <w:shd w:val="clear" w:color="auto" w:fill="auto"/>
            <w:vAlign w:val="center"/>
          </w:tcPr>
          <w:p>
            <w:pPr>
              <w:widowControl/>
              <w:spacing w:line="240" w:lineRule="exact"/>
              <w:ind w:left="-37" w:leftChars="-17" w:right="-37" w:rightChars="-17"/>
              <w:jc w:val="center"/>
              <w:rPr>
                <w:sz w:val="18"/>
                <w:szCs w:val="18"/>
              </w:rPr>
            </w:pPr>
            <w:r>
              <w:rPr>
                <w:sz w:val="18"/>
                <w:szCs w:val="18"/>
              </w:rPr>
              <w:t>2</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48</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16</w:t>
            </w:r>
          </w:p>
        </w:tc>
        <w:tc>
          <w:tcPr>
            <w:tcW w:w="427"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r>
              <w:rPr>
                <w:sz w:val="18"/>
                <w:szCs w:val="18"/>
              </w:rPr>
              <w:t>3</w:t>
            </w:r>
          </w:p>
        </w:tc>
        <w:tc>
          <w:tcPr>
            <w:tcW w:w="336" w:type="dxa"/>
            <w:shd w:val="clear" w:color="auto" w:fill="auto"/>
            <w:vAlign w:val="center"/>
          </w:tcPr>
          <w:p>
            <w:pPr>
              <w:widowControl/>
              <w:spacing w:line="240" w:lineRule="exact"/>
              <w:ind w:left="-37" w:leftChars="-17" w:right="-37" w:rightChars="-17"/>
              <w:jc w:val="center"/>
              <w:rPr>
                <w:sz w:val="18"/>
                <w:szCs w:val="18"/>
              </w:rPr>
            </w:pPr>
          </w:p>
        </w:tc>
        <w:tc>
          <w:tcPr>
            <w:tcW w:w="323"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noWrap/>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ZB17002</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C语言程序设计</w:t>
            </w:r>
          </w:p>
        </w:tc>
        <w:tc>
          <w:tcPr>
            <w:tcW w:w="630"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3</w:t>
            </w:r>
          </w:p>
        </w:tc>
        <w:tc>
          <w:tcPr>
            <w:tcW w:w="540"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64</w:t>
            </w:r>
          </w:p>
        </w:tc>
        <w:tc>
          <w:tcPr>
            <w:tcW w:w="473"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32</w:t>
            </w:r>
          </w:p>
        </w:tc>
        <w:tc>
          <w:tcPr>
            <w:tcW w:w="427" w:type="dxa"/>
            <w:shd w:val="clear" w:color="auto" w:fill="auto"/>
            <w:vAlign w:val="center"/>
          </w:tcPr>
          <w:p>
            <w:pPr>
              <w:widowControl/>
              <w:spacing w:line="240" w:lineRule="exact"/>
              <w:ind w:left="-37" w:leftChars="-17" w:right="-37" w:rightChars="-17"/>
              <w:jc w:val="center"/>
              <w:rPr>
                <w:sz w:val="18"/>
                <w:szCs w:val="18"/>
              </w:rPr>
            </w:pPr>
          </w:p>
        </w:tc>
        <w:tc>
          <w:tcPr>
            <w:tcW w:w="360" w:type="dxa"/>
            <w:shd w:val="clear" w:color="auto" w:fill="auto"/>
            <w:vAlign w:val="center"/>
          </w:tcPr>
          <w:p>
            <w:pPr>
              <w:widowControl/>
              <w:spacing w:line="240" w:lineRule="exact"/>
              <w:ind w:left="-37" w:leftChars="-17" w:right="-37" w:rightChars="-17"/>
              <w:jc w:val="center"/>
              <w:rPr>
                <w:sz w:val="18"/>
                <w:szCs w:val="18"/>
              </w:rPr>
            </w:pPr>
            <w:r>
              <w:rPr>
                <w:sz w:val="18"/>
                <w:szCs w:val="18"/>
              </w:rPr>
              <w:t>32</w:t>
            </w:r>
          </w:p>
        </w:tc>
        <w:tc>
          <w:tcPr>
            <w:tcW w:w="412" w:type="dxa"/>
            <w:shd w:val="clear" w:color="auto" w:fill="auto"/>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350" w:type="dxa"/>
            <w:shd w:val="clear" w:color="auto" w:fill="auto"/>
            <w:vAlign w:val="center"/>
          </w:tcPr>
          <w:p>
            <w:pPr>
              <w:widowControl/>
              <w:spacing w:line="240" w:lineRule="exact"/>
              <w:ind w:left="-37" w:leftChars="-17" w:right="-37" w:rightChars="-17"/>
              <w:jc w:val="center"/>
              <w:rPr>
                <w:sz w:val="18"/>
                <w:szCs w:val="18"/>
              </w:rPr>
            </w:pPr>
          </w:p>
        </w:tc>
        <w:tc>
          <w:tcPr>
            <w:tcW w:w="501"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4</w:t>
            </w:r>
          </w:p>
        </w:tc>
        <w:tc>
          <w:tcPr>
            <w:tcW w:w="336" w:type="dxa"/>
            <w:shd w:val="clear" w:color="auto" w:fill="auto"/>
            <w:vAlign w:val="center"/>
          </w:tcPr>
          <w:p>
            <w:pPr>
              <w:widowControl/>
              <w:spacing w:line="240" w:lineRule="exact"/>
              <w:ind w:left="-37" w:leftChars="-17" w:right="-37" w:rightChars="-17"/>
              <w:jc w:val="center"/>
              <w:rPr>
                <w:sz w:val="18"/>
                <w:szCs w:val="18"/>
              </w:rPr>
            </w:pPr>
          </w:p>
        </w:tc>
        <w:tc>
          <w:tcPr>
            <w:tcW w:w="323"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18" w:type="dxa"/>
            <w:shd w:val="clear" w:color="auto" w:fill="auto"/>
            <w:vAlign w:val="center"/>
          </w:tcPr>
          <w:p>
            <w:pPr>
              <w:widowControl/>
              <w:spacing w:line="240" w:lineRule="exact"/>
              <w:ind w:left="-37" w:leftChars="-17" w:right="-37" w:rightChars="-17"/>
              <w:jc w:val="center"/>
              <w:rPr>
                <w:sz w:val="18"/>
                <w:szCs w:val="18"/>
              </w:rPr>
            </w:pPr>
          </w:p>
        </w:tc>
        <w:tc>
          <w:tcPr>
            <w:tcW w:w="423" w:type="dxa"/>
            <w:shd w:val="clear" w:color="auto" w:fill="auto"/>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bookmarkStart w:id="3" w:name="OLE_LINK8" w:colFirst="4" w:colLast="19"/>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2256" w:type="dxa"/>
            <w:gridSpan w:val="2"/>
            <w:shd w:val="clear" w:color="auto" w:fill="auto"/>
            <w:vAlign w:val="center"/>
          </w:tcPr>
          <w:p>
            <w:pPr>
              <w:widowControl/>
              <w:spacing w:line="240" w:lineRule="exact"/>
              <w:ind w:left="-37" w:leftChars="-17" w:right="-37" w:rightChars="-17"/>
              <w:jc w:val="center"/>
              <w:rPr>
                <w:sz w:val="18"/>
                <w:szCs w:val="18"/>
              </w:rPr>
            </w:pPr>
            <w:r>
              <w:rPr>
                <w:sz w:val="18"/>
                <w:szCs w:val="18"/>
              </w:rPr>
              <w:t>小          计</w:t>
            </w:r>
          </w:p>
        </w:tc>
        <w:tc>
          <w:tcPr>
            <w:tcW w:w="630" w:type="dxa"/>
            <w:shd w:val="clear" w:color="auto" w:fill="auto"/>
            <w:noWrap/>
            <w:vAlign w:val="center"/>
          </w:tcPr>
          <w:p>
            <w:pPr>
              <w:widowControl/>
              <w:spacing w:line="240" w:lineRule="exact"/>
              <w:ind w:left="-37" w:leftChars="-17" w:right="-37" w:rightChars="-17"/>
              <w:jc w:val="center"/>
              <w:rPr>
                <w:sz w:val="18"/>
                <w:szCs w:val="18"/>
              </w:rPr>
            </w:pPr>
            <w:r>
              <w:rPr>
                <w:rFonts w:hint="eastAsia"/>
                <w:sz w:val="18"/>
                <w:szCs w:val="18"/>
              </w:rPr>
              <w:t>39.5</w:t>
            </w:r>
          </w:p>
        </w:tc>
        <w:tc>
          <w:tcPr>
            <w:tcW w:w="540" w:type="dxa"/>
            <w:shd w:val="clear" w:color="auto" w:fill="auto"/>
            <w:noWrap/>
            <w:vAlign w:val="center"/>
          </w:tcPr>
          <w:p>
            <w:pPr>
              <w:widowControl/>
              <w:spacing w:line="240" w:lineRule="exact"/>
              <w:ind w:left="-37" w:leftChars="-17" w:right="-37" w:rightChars="-17"/>
              <w:jc w:val="center"/>
              <w:rPr>
                <w:sz w:val="18"/>
                <w:szCs w:val="18"/>
              </w:rPr>
            </w:pPr>
            <w:r>
              <w:rPr>
                <w:rFonts w:hint="eastAsia"/>
                <w:sz w:val="18"/>
                <w:szCs w:val="18"/>
              </w:rPr>
              <w:t>704</w:t>
            </w:r>
          </w:p>
        </w:tc>
        <w:tc>
          <w:tcPr>
            <w:tcW w:w="473" w:type="dxa"/>
            <w:shd w:val="clear" w:color="auto" w:fill="auto"/>
            <w:noWrap/>
            <w:vAlign w:val="center"/>
          </w:tcPr>
          <w:p>
            <w:pPr>
              <w:widowControl/>
              <w:spacing w:line="240" w:lineRule="exact"/>
              <w:ind w:left="-37" w:leftChars="-17" w:right="-37" w:rightChars="-17"/>
              <w:jc w:val="center"/>
              <w:rPr>
                <w:sz w:val="18"/>
                <w:szCs w:val="18"/>
              </w:rPr>
            </w:pPr>
            <w:r>
              <w:rPr>
                <w:rFonts w:hint="eastAsia"/>
                <w:sz w:val="18"/>
                <w:szCs w:val="18"/>
              </w:rPr>
              <w:t>560</w:t>
            </w:r>
          </w:p>
        </w:tc>
        <w:tc>
          <w:tcPr>
            <w:tcW w:w="427" w:type="dxa"/>
            <w:shd w:val="clear" w:color="auto" w:fill="auto"/>
            <w:noWrap/>
            <w:vAlign w:val="center"/>
          </w:tcPr>
          <w:p>
            <w:pPr>
              <w:widowControl/>
              <w:spacing w:line="240" w:lineRule="exact"/>
              <w:ind w:left="-37" w:leftChars="-17" w:right="-37" w:rightChars="-17"/>
              <w:jc w:val="center"/>
              <w:rPr>
                <w:sz w:val="18"/>
                <w:szCs w:val="18"/>
              </w:rPr>
            </w:pPr>
            <w:r>
              <w:rPr>
                <w:rFonts w:hint="eastAsia"/>
                <w:sz w:val="18"/>
                <w:szCs w:val="18"/>
              </w:rPr>
              <w:t>112</w:t>
            </w:r>
          </w:p>
        </w:tc>
        <w:tc>
          <w:tcPr>
            <w:tcW w:w="360" w:type="dxa"/>
            <w:shd w:val="clear" w:color="auto" w:fill="auto"/>
            <w:noWrap/>
            <w:vAlign w:val="center"/>
          </w:tcPr>
          <w:p>
            <w:pPr>
              <w:widowControl/>
              <w:spacing w:line="240" w:lineRule="exact"/>
              <w:ind w:left="-37" w:leftChars="-17" w:right="-37" w:rightChars="-17"/>
              <w:jc w:val="center"/>
              <w:rPr>
                <w:sz w:val="18"/>
                <w:szCs w:val="18"/>
              </w:rPr>
            </w:pPr>
            <w:r>
              <w:rPr>
                <w:rFonts w:hint="eastAsia"/>
                <w:sz w:val="18"/>
                <w:szCs w:val="18"/>
              </w:rPr>
              <w:t>32</w:t>
            </w: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noWrap/>
            <w:vAlign w:val="center"/>
          </w:tcPr>
          <w:p>
            <w:pPr>
              <w:widowControl/>
              <w:spacing w:line="240" w:lineRule="exact"/>
              <w:ind w:left="-37" w:leftChars="-17" w:right="-37" w:rightChars="-17"/>
              <w:jc w:val="center"/>
              <w:rPr>
                <w:sz w:val="18"/>
                <w:szCs w:val="18"/>
              </w:rPr>
            </w:pPr>
          </w:p>
        </w:tc>
        <w:tc>
          <w:tcPr>
            <w:tcW w:w="350" w:type="dxa"/>
            <w:shd w:val="clear" w:color="auto" w:fill="auto"/>
            <w:noWrap/>
            <w:vAlign w:val="center"/>
          </w:tcPr>
          <w:p>
            <w:pPr>
              <w:widowControl/>
              <w:spacing w:line="240" w:lineRule="exact"/>
              <w:ind w:left="-37" w:leftChars="-17" w:right="-37" w:rightChars="-17"/>
              <w:jc w:val="center"/>
              <w:rPr>
                <w:sz w:val="18"/>
                <w:szCs w:val="18"/>
              </w:rPr>
            </w:pPr>
          </w:p>
        </w:tc>
        <w:tc>
          <w:tcPr>
            <w:tcW w:w="501" w:type="dxa"/>
            <w:shd w:val="clear" w:color="auto" w:fill="auto"/>
            <w:noWrap/>
            <w:vAlign w:val="center"/>
          </w:tcPr>
          <w:p>
            <w:pPr>
              <w:widowControl/>
              <w:spacing w:line="240" w:lineRule="exact"/>
              <w:ind w:left="-37" w:leftChars="-17" w:right="-37" w:rightChars="-17"/>
              <w:jc w:val="center"/>
              <w:rPr>
                <w:sz w:val="18"/>
                <w:szCs w:val="18"/>
              </w:rPr>
            </w:pPr>
            <w:r>
              <w:rPr>
                <w:rFonts w:hint="eastAsia"/>
                <w:sz w:val="18"/>
                <w:szCs w:val="18"/>
              </w:rPr>
              <w:t>5</w:t>
            </w:r>
          </w:p>
        </w:tc>
        <w:tc>
          <w:tcPr>
            <w:tcW w:w="338" w:type="dxa"/>
            <w:shd w:val="clear" w:color="auto" w:fill="auto"/>
            <w:noWrap/>
            <w:vAlign w:val="center"/>
          </w:tcPr>
          <w:p>
            <w:pPr>
              <w:widowControl/>
              <w:spacing w:line="240" w:lineRule="exact"/>
              <w:ind w:left="-37" w:leftChars="-17" w:right="-37" w:rightChars="-17"/>
              <w:jc w:val="center"/>
              <w:rPr>
                <w:sz w:val="18"/>
                <w:szCs w:val="18"/>
              </w:rPr>
            </w:pPr>
            <w:r>
              <w:rPr>
                <w:rFonts w:hint="eastAsia"/>
                <w:sz w:val="18"/>
                <w:szCs w:val="18"/>
              </w:rPr>
              <w:t>20</w:t>
            </w:r>
          </w:p>
        </w:tc>
        <w:tc>
          <w:tcPr>
            <w:tcW w:w="336" w:type="dxa"/>
            <w:shd w:val="clear" w:color="auto" w:fill="auto"/>
            <w:noWrap/>
            <w:vAlign w:val="center"/>
          </w:tcPr>
          <w:p>
            <w:pPr>
              <w:widowControl/>
              <w:spacing w:line="240" w:lineRule="exact"/>
              <w:ind w:left="-37" w:leftChars="-17" w:right="-37" w:rightChars="-17"/>
              <w:jc w:val="center"/>
              <w:rPr>
                <w:sz w:val="18"/>
                <w:szCs w:val="18"/>
              </w:rPr>
            </w:pPr>
            <w:r>
              <w:rPr>
                <w:rFonts w:hint="eastAsia"/>
                <w:sz w:val="18"/>
                <w:szCs w:val="18"/>
              </w:rPr>
              <w:t>12</w:t>
            </w:r>
          </w:p>
        </w:tc>
        <w:tc>
          <w:tcPr>
            <w:tcW w:w="323" w:type="dxa"/>
            <w:shd w:val="clear" w:color="auto" w:fill="auto"/>
            <w:noWrap/>
            <w:vAlign w:val="center"/>
          </w:tcPr>
          <w:p>
            <w:pPr>
              <w:widowControl/>
              <w:spacing w:line="240" w:lineRule="exact"/>
              <w:ind w:left="-37" w:leftChars="-17" w:right="-37" w:rightChars="-17"/>
              <w:jc w:val="center"/>
              <w:rPr>
                <w:sz w:val="18"/>
                <w:szCs w:val="18"/>
              </w:rPr>
            </w:pPr>
            <w:r>
              <w:rPr>
                <w:rFonts w:hint="eastAsia"/>
                <w:sz w:val="18"/>
                <w:szCs w:val="18"/>
              </w:rPr>
              <w:t>4</w:t>
            </w: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noWrap/>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bookmarkStart w:id="4" w:name="OLE_LINK4" w:colFirst="5" w:colLast="17"/>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restart"/>
            <w:shd w:val="clear" w:color="auto" w:fill="auto"/>
            <w:vAlign w:val="center"/>
          </w:tcPr>
          <w:p>
            <w:pPr>
              <w:widowControl/>
              <w:spacing w:line="240" w:lineRule="exact"/>
              <w:ind w:left="-37" w:leftChars="-17" w:right="-37" w:rightChars="-17"/>
              <w:jc w:val="center"/>
              <w:rPr>
                <w:sz w:val="18"/>
                <w:szCs w:val="18"/>
              </w:rPr>
            </w:pPr>
            <w:r>
              <w:rPr>
                <w:sz w:val="18"/>
                <w:szCs w:val="18"/>
              </w:rPr>
              <w:t>主干课</w:t>
            </w: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ZB11609</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大数据统计分析软件</w:t>
            </w:r>
          </w:p>
        </w:tc>
        <w:tc>
          <w:tcPr>
            <w:tcW w:w="630" w:type="dxa"/>
            <w:shd w:val="clear" w:color="auto" w:fill="auto"/>
            <w:vAlign w:val="center"/>
          </w:tcPr>
          <w:p>
            <w:pPr>
              <w:widowControl/>
              <w:spacing w:line="240" w:lineRule="exact"/>
              <w:ind w:left="-37" w:leftChars="-17" w:right="-37" w:rightChars="-17"/>
              <w:jc w:val="center"/>
              <w:rPr>
                <w:sz w:val="18"/>
                <w:szCs w:val="18"/>
              </w:rPr>
            </w:pPr>
            <w:r>
              <w:rPr>
                <w:sz w:val="18"/>
                <w:szCs w:val="18"/>
              </w:rPr>
              <w:t>3</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64</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27"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vAlign w:val="center"/>
          </w:tcPr>
          <w:p>
            <w:pPr>
              <w:widowControl/>
              <w:spacing w:line="240" w:lineRule="exact"/>
              <w:ind w:left="-37" w:leftChars="-17" w:right="-37" w:rightChars="-17"/>
              <w:jc w:val="center"/>
              <w:rPr>
                <w:sz w:val="18"/>
                <w:szCs w:val="18"/>
              </w:rPr>
            </w:pPr>
          </w:p>
        </w:tc>
        <w:tc>
          <w:tcPr>
            <w:tcW w:w="323"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r>
              <w:rPr>
                <w:sz w:val="18"/>
                <w:szCs w:val="18"/>
              </w:rPr>
              <w:t>4</w:t>
            </w:r>
          </w:p>
        </w:tc>
        <w:tc>
          <w:tcPr>
            <w:tcW w:w="318" w:type="dxa"/>
            <w:shd w:val="clear" w:color="auto" w:fill="auto"/>
            <w:noWrap/>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ZB11311</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应用多元统计分析</w:t>
            </w:r>
          </w:p>
        </w:tc>
        <w:tc>
          <w:tcPr>
            <w:tcW w:w="630" w:type="dxa"/>
            <w:shd w:val="clear" w:color="auto" w:fill="auto"/>
            <w:vAlign w:val="center"/>
          </w:tcPr>
          <w:p>
            <w:pPr>
              <w:widowControl/>
              <w:spacing w:line="240" w:lineRule="exact"/>
              <w:ind w:left="-37" w:leftChars="-17" w:right="-37" w:rightChars="-17"/>
              <w:jc w:val="center"/>
              <w:rPr>
                <w:sz w:val="18"/>
                <w:szCs w:val="18"/>
              </w:rPr>
            </w:pPr>
            <w:r>
              <w:rPr>
                <w:sz w:val="18"/>
                <w:szCs w:val="18"/>
              </w:rPr>
              <w:t>3</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64</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27"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vAlign w:val="center"/>
          </w:tcPr>
          <w:p>
            <w:pPr>
              <w:widowControl/>
              <w:spacing w:line="240" w:lineRule="exact"/>
              <w:ind w:left="-37" w:leftChars="-17" w:right="-37" w:rightChars="-17"/>
              <w:jc w:val="center"/>
              <w:rPr>
                <w:sz w:val="18"/>
                <w:szCs w:val="18"/>
              </w:rPr>
            </w:pPr>
          </w:p>
        </w:tc>
        <w:tc>
          <w:tcPr>
            <w:tcW w:w="323" w:type="dxa"/>
            <w:shd w:val="clear" w:color="auto" w:fill="auto"/>
            <w:noWrap/>
            <w:vAlign w:val="center"/>
          </w:tcPr>
          <w:p>
            <w:pPr>
              <w:widowControl/>
              <w:spacing w:line="240" w:lineRule="exact"/>
              <w:ind w:left="-37" w:leftChars="-17" w:right="-37" w:rightChars="-17"/>
              <w:jc w:val="center"/>
              <w:rPr>
                <w:sz w:val="18"/>
                <w:szCs w:val="18"/>
              </w:rPr>
            </w:pPr>
            <w:r>
              <w:rPr>
                <w:sz w:val="18"/>
                <w:szCs w:val="18"/>
              </w:rPr>
              <w:t>4</w:t>
            </w: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noWrap/>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ZB11317</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应用时间序列分析</w:t>
            </w:r>
          </w:p>
        </w:tc>
        <w:tc>
          <w:tcPr>
            <w:tcW w:w="630" w:type="dxa"/>
            <w:shd w:val="clear" w:color="auto" w:fill="auto"/>
            <w:vAlign w:val="center"/>
          </w:tcPr>
          <w:p>
            <w:pPr>
              <w:widowControl/>
              <w:spacing w:line="240" w:lineRule="exact"/>
              <w:ind w:left="-37" w:leftChars="-17" w:right="-37" w:rightChars="-17"/>
              <w:jc w:val="center"/>
              <w:rPr>
                <w:sz w:val="18"/>
                <w:szCs w:val="18"/>
              </w:rPr>
            </w:pPr>
            <w:r>
              <w:rPr>
                <w:sz w:val="18"/>
                <w:szCs w:val="18"/>
              </w:rPr>
              <w:t>3</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64</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27"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360" w:type="dxa"/>
            <w:shd w:val="clear" w:color="auto" w:fill="auto"/>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vAlign w:val="center"/>
          </w:tcPr>
          <w:p>
            <w:pPr>
              <w:widowControl/>
              <w:spacing w:line="240" w:lineRule="exact"/>
              <w:ind w:left="-37" w:leftChars="-17" w:right="-37" w:rightChars="-17"/>
              <w:jc w:val="center"/>
              <w:rPr>
                <w:sz w:val="18"/>
                <w:szCs w:val="18"/>
              </w:rPr>
            </w:pPr>
          </w:p>
        </w:tc>
        <w:tc>
          <w:tcPr>
            <w:tcW w:w="323" w:type="dxa"/>
            <w:shd w:val="clear" w:color="auto" w:fill="auto"/>
            <w:noWrap/>
            <w:vAlign w:val="center"/>
          </w:tcPr>
          <w:p>
            <w:pPr>
              <w:widowControl/>
              <w:spacing w:line="240" w:lineRule="exact"/>
              <w:ind w:left="-37" w:leftChars="-17" w:right="-37" w:rightChars="-17"/>
              <w:jc w:val="center"/>
              <w:rPr>
                <w:sz w:val="18"/>
                <w:szCs w:val="18"/>
              </w:rPr>
            </w:pPr>
            <w:r>
              <w:rPr>
                <w:sz w:val="18"/>
                <w:szCs w:val="18"/>
              </w:rPr>
              <w:t>4</w:t>
            </w: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noWrap/>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ZB11610</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面向对象程序设计（</w:t>
            </w:r>
            <w:r>
              <w:rPr>
                <w:rFonts w:hint="eastAsia"/>
                <w:color w:val="FF0000"/>
                <w:sz w:val="18"/>
                <w:szCs w:val="18"/>
                <w:lang w:val="en-US"/>
              </w:rPr>
              <w:t>J</w:t>
            </w:r>
            <w:r>
              <w:rPr>
                <w:sz w:val="18"/>
                <w:szCs w:val="18"/>
              </w:rPr>
              <w:t>ava)</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4</w:t>
            </w:r>
          </w:p>
        </w:tc>
        <w:tc>
          <w:tcPr>
            <w:tcW w:w="540" w:type="dxa"/>
            <w:shd w:val="clear" w:color="auto" w:fill="auto"/>
            <w:vAlign w:val="center"/>
          </w:tcPr>
          <w:p>
            <w:pPr>
              <w:widowControl/>
              <w:spacing w:line="240" w:lineRule="exact"/>
              <w:ind w:left="-37" w:leftChars="-17" w:right="-37" w:rightChars="-17"/>
              <w:jc w:val="center"/>
              <w:rPr>
                <w:sz w:val="18"/>
                <w:szCs w:val="18"/>
              </w:rPr>
            </w:pPr>
            <w:r>
              <w:rPr>
                <w:sz w:val="18"/>
                <w:szCs w:val="18"/>
              </w:rPr>
              <w:t>80</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48</w:t>
            </w:r>
          </w:p>
        </w:tc>
        <w:tc>
          <w:tcPr>
            <w:tcW w:w="427" w:type="dxa"/>
            <w:shd w:val="clear" w:color="auto" w:fill="auto"/>
            <w:vAlign w:val="center"/>
          </w:tcPr>
          <w:p>
            <w:pPr>
              <w:widowControl/>
              <w:spacing w:line="240" w:lineRule="exact"/>
              <w:ind w:left="-37" w:leftChars="-17" w:right="-37" w:rightChars="-17"/>
              <w:jc w:val="center"/>
              <w:rPr>
                <w:sz w:val="18"/>
                <w:szCs w:val="18"/>
              </w:rPr>
            </w:pPr>
            <w:r>
              <w:rPr>
                <w:sz w:val="18"/>
                <w:szCs w:val="18"/>
              </w:rPr>
              <w:t>32</w:t>
            </w: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350" w:type="dxa"/>
            <w:shd w:val="clear" w:color="auto" w:fill="auto"/>
            <w:vAlign w:val="center"/>
          </w:tcPr>
          <w:p>
            <w:pPr>
              <w:widowControl/>
              <w:spacing w:line="240" w:lineRule="exact"/>
              <w:ind w:left="-37" w:leftChars="-17" w:right="-37" w:rightChars="-17"/>
              <w:jc w:val="center"/>
              <w:rPr>
                <w:sz w:val="18"/>
                <w:szCs w:val="18"/>
              </w:rPr>
            </w:pPr>
          </w:p>
        </w:tc>
        <w:tc>
          <w:tcPr>
            <w:tcW w:w="501"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vAlign w:val="center"/>
          </w:tcPr>
          <w:p>
            <w:pPr>
              <w:widowControl/>
              <w:spacing w:line="240" w:lineRule="exact"/>
              <w:ind w:left="-37" w:leftChars="-17" w:right="-37" w:rightChars="-17"/>
              <w:jc w:val="center"/>
              <w:rPr>
                <w:sz w:val="18"/>
                <w:szCs w:val="18"/>
              </w:rPr>
            </w:pPr>
            <w:r>
              <w:rPr>
                <w:sz w:val="18"/>
                <w:szCs w:val="18"/>
              </w:rPr>
              <w:t>5</w:t>
            </w:r>
          </w:p>
        </w:tc>
        <w:tc>
          <w:tcPr>
            <w:tcW w:w="323"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18" w:type="dxa"/>
            <w:shd w:val="clear" w:color="auto" w:fill="auto"/>
            <w:vAlign w:val="center"/>
          </w:tcPr>
          <w:p>
            <w:pPr>
              <w:widowControl/>
              <w:spacing w:line="240" w:lineRule="exact"/>
              <w:ind w:left="-37" w:leftChars="-17" w:right="-37" w:rightChars="-17"/>
              <w:jc w:val="center"/>
              <w:rPr>
                <w:sz w:val="18"/>
                <w:szCs w:val="18"/>
              </w:rPr>
            </w:pPr>
          </w:p>
        </w:tc>
        <w:tc>
          <w:tcPr>
            <w:tcW w:w="423" w:type="dxa"/>
            <w:shd w:val="clear" w:color="auto" w:fill="auto"/>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ZB11611</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数据挖掘与分析</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4</w:t>
            </w:r>
          </w:p>
        </w:tc>
        <w:tc>
          <w:tcPr>
            <w:tcW w:w="540" w:type="dxa"/>
            <w:shd w:val="clear" w:color="auto" w:fill="auto"/>
            <w:vAlign w:val="center"/>
          </w:tcPr>
          <w:p>
            <w:pPr>
              <w:widowControl/>
              <w:spacing w:line="240" w:lineRule="exact"/>
              <w:ind w:left="-37" w:leftChars="-17" w:right="-37" w:rightChars="-17"/>
              <w:jc w:val="center"/>
              <w:rPr>
                <w:sz w:val="18"/>
                <w:szCs w:val="18"/>
              </w:rPr>
            </w:pPr>
            <w:r>
              <w:rPr>
                <w:sz w:val="18"/>
                <w:szCs w:val="18"/>
              </w:rPr>
              <w:t>96</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27" w:type="dxa"/>
            <w:shd w:val="clear" w:color="auto" w:fill="auto"/>
            <w:vAlign w:val="center"/>
          </w:tcPr>
          <w:p>
            <w:pPr>
              <w:widowControl/>
              <w:spacing w:line="240" w:lineRule="exact"/>
              <w:ind w:left="-37" w:leftChars="-17" w:right="-37" w:rightChars="-17"/>
              <w:jc w:val="center"/>
              <w:rPr>
                <w:sz w:val="18"/>
                <w:szCs w:val="18"/>
              </w:rPr>
            </w:pPr>
            <w:r>
              <w:rPr>
                <w:sz w:val="18"/>
                <w:szCs w:val="18"/>
              </w:rPr>
              <w:t>64</w:t>
            </w: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vAlign w:val="center"/>
          </w:tcPr>
          <w:p>
            <w:pPr>
              <w:widowControl/>
              <w:spacing w:line="240" w:lineRule="exact"/>
              <w:ind w:left="-37" w:leftChars="-17" w:right="-37" w:rightChars="-17"/>
              <w:jc w:val="center"/>
              <w:rPr>
                <w:sz w:val="18"/>
                <w:szCs w:val="18"/>
              </w:rPr>
            </w:pPr>
          </w:p>
        </w:tc>
        <w:tc>
          <w:tcPr>
            <w:tcW w:w="323"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r>
              <w:rPr>
                <w:sz w:val="18"/>
                <w:szCs w:val="18"/>
              </w:rPr>
              <w:t>6</w:t>
            </w:r>
          </w:p>
        </w:tc>
        <w:tc>
          <w:tcPr>
            <w:tcW w:w="318" w:type="dxa"/>
            <w:shd w:val="clear" w:color="auto" w:fill="auto"/>
            <w:vAlign w:val="center"/>
          </w:tcPr>
          <w:p>
            <w:pPr>
              <w:widowControl/>
              <w:spacing w:line="240" w:lineRule="exact"/>
              <w:ind w:left="-37" w:leftChars="-17" w:right="-37" w:rightChars="-17"/>
              <w:jc w:val="center"/>
              <w:rPr>
                <w:sz w:val="18"/>
                <w:szCs w:val="18"/>
              </w:rPr>
            </w:pPr>
          </w:p>
        </w:tc>
        <w:tc>
          <w:tcPr>
            <w:tcW w:w="423" w:type="dxa"/>
            <w:shd w:val="clear" w:color="auto" w:fill="auto"/>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ZB11114</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数学实验与数学模型</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4</w:t>
            </w:r>
          </w:p>
        </w:tc>
        <w:tc>
          <w:tcPr>
            <w:tcW w:w="540" w:type="dxa"/>
            <w:shd w:val="clear" w:color="auto" w:fill="auto"/>
            <w:vAlign w:val="center"/>
          </w:tcPr>
          <w:p>
            <w:pPr>
              <w:widowControl/>
              <w:spacing w:line="240" w:lineRule="exact"/>
              <w:ind w:left="-37" w:leftChars="-17" w:right="-37" w:rightChars="-17"/>
              <w:jc w:val="center"/>
              <w:rPr>
                <w:sz w:val="18"/>
                <w:szCs w:val="18"/>
              </w:rPr>
            </w:pPr>
            <w:r>
              <w:rPr>
                <w:sz w:val="18"/>
                <w:szCs w:val="18"/>
              </w:rPr>
              <w:t>96</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27" w:type="dxa"/>
            <w:shd w:val="clear" w:color="auto" w:fill="auto"/>
            <w:vAlign w:val="center"/>
          </w:tcPr>
          <w:p>
            <w:pPr>
              <w:widowControl/>
              <w:spacing w:line="240" w:lineRule="exact"/>
              <w:ind w:left="-37" w:leftChars="-17" w:right="-37" w:rightChars="-17"/>
              <w:jc w:val="center"/>
              <w:rPr>
                <w:sz w:val="18"/>
                <w:szCs w:val="18"/>
              </w:rPr>
            </w:pPr>
            <w:r>
              <w:rPr>
                <w:sz w:val="18"/>
                <w:szCs w:val="18"/>
              </w:rPr>
              <w:t>64</w:t>
            </w: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vAlign w:val="center"/>
          </w:tcPr>
          <w:p>
            <w:pPr>
              <w:widowControl/>
              <w:spacing w:line="240" w:lineRule="exact"/>
              <w:ind w:left="-37" w:leftChars="-17" w:right="-37" w:rightChars="-17"/>
              <w:jc w:val="center"/>
              <w:rPr>
                <w:sz w:val="18"/>
                <w:szCs w:val="18"/>
              </w:rPr>
            </w:pPr>
          </w:p>
        </w:tc>
        <w:tc>
          <w:tcPr>
            <w:tcW w:w="323" w:type="dxa"/>
            <w:shd w:val="clear" w:color="auto" w:fill="auto"/>
            <w:vAlign w:val="center"/>
          </w:tcPr>
          <w:p>
            <w:pPr>
              <w:widowControl/>
              <w:spacing w:line="240" w:lineRule="exact"/>
              <w:ind w:left="-37" w:leftChars="-17" w:right="-37" w:rightChars="-17"/>
              <w:jc w:val="center"/>
              <w:rPr>
                <w:sz w:val="18"/>
                <w:szCs w:val="18"/>
              </w:rPr>
            </w:pPr>
            <w:r>
              <w:rPr>
                <w:sz w:val="18"/>
                <w:szCs w:val="18"/>
              </w:rPr>
              <w:t>6</w:t>
            </w: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18" w:type="dxa"/>
            <w:shd w:val="clear" w:color="auto" w:fill="auto"/>
            <w:vAlign w:val="center"/>
          </w:tcPr>
          <w:p>
            <w:pPr>
              <w:widowControl/>
              <w:spacing w:line="240" w:lineRule="exact"/>
              <w:ind w:left="-37" w:leftChars="-17" w:right="-37" w:rightChars="-17"/>
              <w:jc w:val="center"/>
              <w:rPr>
                <w:sz w:val="18"/>
                <w:szCs w:val="18"/>
              </w:rPr>
            </w:pPr>
          </w:p>
        </w:tc>
        <w:tc>
          <w:tcPr>
            <w:tcW w:w="423" w:type="dxa"/>
            <w:shd w:val="clear" w:color="auto" w:fill="auto"/>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ZX11302</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运筹学</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3</w:t>
            </w:r>
          </w:p>
        </w:tc>
        <w:tc>
          <w:tcPr>
            <w:tcW w:w="540" w:type="dxa"/>
            <w:shd w:val="clear" w:color="auto" w:fill="auto"/>
            <w:vAlign w:val="center"/>
          </w:tcPr>
          <w:p>
            <w:pPr>
              <w:widowControl/>
              <w:spacing w:line="240" w:lineRule="exact"/>
              <w:ind w:left="-37" w:leftChars="-17" w:right="-37" w:rightChars="-17"/>
              <w:jc w:val="center"/>
              <w:rPr>
                <w:sz w:val="18"/>
                <w:szCs w:val="18"/>
              </w:rPr>
            </w:pPr>
            <w:r>
              <w:rPr>
                <w:sz w:val="18"/>
                <w:szCs w:val="18"/>
              </w:rPr>
              <w:t>64</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27" w:type="dxa"/>
            <w:shd w:val="clear" w:color="auto" w:fill="auto"/>
            <w:vAlign w:val="center"/>
          </w:tcPr>
          <w:p>
            <w:pPr>
              <w:widowControl/>
              <w:spacing w:line="240" w:lineRule="exact"/>
              <w:ind w:left="-37" w:leftChars="-17" w:right="-37" w:rightChars="-17"/>
              <w:jc w:val="center"/>
              <w:rPr>
                <w:sz w:val="18"/>
                <w:szCs w:val="18"/>
              </w:rPr>
            </w:pPr>
            <w:r>
              <w:rPr>
                <w:sz w:val="18"/>
                <w:szCs w:val="18"/>
              </w:rPr>
              <w:t>32</w:t>
            </w: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vAlign w:val="center"/>
          </w:tcPr>
          <w:p>
            <w:pPr>
              <w:widowControl/>
              <w:spacing w:line="240" w:lineRule="exact"/>
              <w:ind w:left="-37" w:leftChars="-17" w:right="-37" w:rightChars="-17"/>
              <w:jc w:val="center"/>
              <w:rPr>
                <w:sz w:val="18"/>
                <w:szCs w:val="18"/>
              </w:rPr>
            </w:pPr>
            <w:r>
              <w:rPr>
                <w:sz w:val="18"/>
                <w:szCs w:val="18"/>
              </w:rPr>
              <w:t>4</w:t>
            </w:r>
          </w:p>
        </w:tc>
        <w:tc>
          <w:tcPr>
            <w:tcW w:w="323"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18" w:type="dxa"/>
            <w:shd w:val="clear" w:color="auto" w:fill="auto"/>
            <w:vAlign w:val="center"/>
          </w:tcPr>
          <w:p>
            <w:pPr>
              <w:widowControl/>
              <w:spacing w:line="240" w:lineRule="exact"/>
              <w:ind w:left="-37" w:leftChars="-17" w:right="-37" w:rightChars="-17"/>
              <w:jc w:val="center"/>
              <w:rPr>
                <w:sz w:val="18"/>
                <w:szCs w:val="18"/>
              </w:rPr>
            </w:pPr>
          </w:p>
        </w:tc>
        <w:tc>
          <w:tcPr>
            <w:tcW w:w="423" w:type="dxa"/>
            <w:shd w:val="clear" w:color="auto" w:fill="auto"/>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ZB11612</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机器学习与模式识别</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4</w:t>
            </w:r>
          </w:p>
        </w:tc>
        <w:tc>
          <w:tcPr>
            <w:tcW w:w="540" w:type="dxa"/>
            <w:shd w:val="clear" w:color="auto" w:fill="auto"/>
            <w:vAlign w:val="center"/>
          </w:tcPr>
          <w:p>
            <w:pPr>
              <w:widowControl/>
              <w:spacing w:line="240" w:lineRule="exact"/>
              <w:ind w:left="-37" w:leftChars="-17" w:right="-37" w:rightChars="-17"/>
              <w:jc w:val="center"/>
              <w:rPr>
                <w:sz w:val="18"/>
                <w:szCs w:val="18"/>
              </w:rPr>
            </w:pPr>
            <w:r>
              <w:rPr>
                <w:sz w:val="18"/>
                <w:szCs w:val="18"/>
              </w:rPr>
              <w:t>80</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48</w:t>
            </w:r>
          </w:p>
        </w:tc>
        <w:tc>
          <w:tcPr>
            <w:tcW w:w="427" w:type="dxa"/>
            <w:shd w:val="clear" w:color="auto" w:fill="auto"/>
            <w:vAlign w:val="center"/>
          </w:tcPr>
          <w:p>
            <w:pPr>
              <w:widowControl/>
              <w:spacing w:line="240" w:lineRule="exact"/>
              <w:ind w:left="-37" w:leftChars="-17" w:right="-37" w:rightChars="-17"/>
              <w:jc w:val="center"/>
              <w:rPr>
                <w:sz w:val="18"/>
                <w:szCs w:val="18"/>
              </w:rPr>
            </w:pPr>
            <w:r>
              <w:rPr>
                <w:sz w:val="18"/>
                <w:szCs w:val="18"/>
              </w:rPr>
              <w:t>32</w:t>
            </w: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vAlign w:val="center"/>
          </w:tcPr>
          <w:p>
            <w:pPr>
              <w:widowControl/>
              <w:spacing w:line="240" w:lineRule="exact"/>
              <w:ind w:left="-37" w:leftChars="-17" w:right="-37" w:rightChars="-17"/>
              <w:jc w:val="center"/>
              <w:rPr>
                <w:sz w:val="18"/>
                <w:szCs w:val="18"/>
              </w:rPr>
            </w:pPr>
          </w:p>
        </w:tc>
        <w:tc>
          <w:tcPr>
            <w:tcW w:w="323"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18" w:type="dxa"/>
            <w:shd w:val="clear" w:color="auto" w:fill="auto"/>
            <w:vAlign w:val="center"/>
          </w:tcPr>
          <w:p>
            <w:pPr>
              <w:widowControl/>
              <w:spacing w:line="240" w:lineRule="exact"/>
              <w:ind w:left="-37" w:leftChars="-17" w:right="-37" w:rightChars="-17"/>
              <w:jc w:val="center"/>
              <w:rPr>
                <w:sz w:val="18"/>
                <w:szCs w:val="18"/>
              </w:rPr>
            </w:pPr>
            <w:r>
              <w:rPr>
                <w:sz w:val="18"/>
                <w:szCs w:val="18"/>
              </w:rPr>
              <w:t>5</w:t>
            </w:r>
          </w:p>
        </w:tc>
        <w:tc>
          <w:tcPr>
            <w:tcW w:w="423" w:type="dxa"/>
            <w:shd w:val="clear" w:color="auto" w:fill="auto"/>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ZB11613</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算法分析与设计</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3</w:t>
            </w:r>
          </w:p>
        </w:tc>
        <w:tc>
          <w:tcPr>
            <w:tcW w:w="540" w:type="dxa"/>
            <w:shd w:val="clear" w:color="auto" w:fill="auto"/>
            <w:vAlign w:val="center"/>
          </w:tcPr>
          <w:p>
            <w:pPr>
              <w:widowControl/>
              <w:spacing w:line="240" w:lineRule="exact"/>
              <w:ind w:left="-37" w:leftChars="-17" w:right="-37" w:rightChars="-17"/>
              <w:jc w:val="center"/>
              <w:rPr>
                <w:sz w:val="18"/>
                <w:szCs w:val="18"/>
              </w:rPr>
            </w:pPr>
            <w:r>
              <w:rPr>
                <w:sz w:val="18"/>
                <w:szCs w:val="18"/>
              </w:rPr>
              <w:t>64</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27" w:type="dxa"/>
            <w:shd w:val="clear" w:color="auto" w:fill="auto"/>
            <w:vAlign w:val="center"/>
          </w:tcPr>
          <w:p>
            <w:pPr>
              <w:widowControl/>
              <w:spacing w:line="240" w:lineRule="exact"/>
              <w:ind w:left="-37" w:leftChars="-17" w:right="-37" w:rightChars="-17"/>
              <w:jc w:val="center"/>
              <w:rPr>
                <w:sz w:val="18"/>
                <w:szCs w:val="18"/>
              </w:rPr>
            </w:pPr>
            <w:r>
              <w:rPr>
                <w:sz w:val="18"/>
                <w:szCs w:val="18"/>
              </w:rPr>
              <w:t>32</w:t>
            </w: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vAlign w:val="center"/>
          </w:tcPr>
          <w:p>
            <w:pPr>
              <w:widowControl/>
              <w:spacing w:line="240" w:lineRule="exact"/>
              <w:ind w:left="-37" w:leftChars="-17" w:right="-37" w:rightChars="-17"/>
              <w:jc w:val="center"/>
              <w:rPr>
                <w:sz w:val="18"/>
                <w:szCs w:val="18"/>
              </w:rPr>
            </w:pPr>
          </w:p>
        </w:tc>
        <w:tc>
          <w:tcPr>
            <w:tcW w:w="323"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18"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4</w:t>
            </w:r>
          </w:p>
        </w:tc>
        <w:tc>
          <w:tcPr>
            <w:tcW w:w="423" w:type="dxa"/>
            <w:shd w:val="clear" w:color="auto" w:fill="auto"/>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ZB11315</w:t>
            </w:r>
          </w:p>
        </w:tc>
        <w:tc>
          <w:tcPr>
            <w:tcW w:w="1418" w:type="dxa"/>
            <w:shd w:val="clear" w:color="auto" w:fill="auto"/>
            <w:noWrap/>
            <w:vAlign w:val="center"/>
          </w:tcPr>
          <w:p>
            <w:pPr>
              <w:widowControl/>
              <w:spacing w:line="240" w:lineRule="exact"/>
              <w:ind w:left="-37" w:leftChars="-17" w:right="-37" w:rightChars="-17"/>
              <w:rPr>
                <w:sz w:val="18"/>
                <w:szCs w:val="18"/>
              </w:rPr>
            </w:pPr>
            <w:r>
              <w:rPr>
                <w:sz w:val="18"/>
                <w:szCs w:val="18"/>
              </w:rPr>
              <w:t>计算机网络</w:t>
            </w:r>
          </w:p>
        </w:tc>
        <w:tc>
          <w:tcPr>
            <w:tcW w:w="630" w:type="dxa"/>
            <w:shd w:val="clear" w:color="auto" w:fill="auto"/>
            <w:noWrap/>
            <w:vAlign w:val="center"/>
          </w:tcPr>
          <w:p>
            <w:pPr>
              <w:widowControl/>
              <w:spacing w:line="240" w:lineRule="exact"/>
              <w:ind w:left="-37" w:leftChars="-17" w:right="-37" w:rightChars="-17"/>
              <w:jc w:val="center"/>
              <w:rPr>
                <w:sz w:val="18"/>
                <w:szCs w:val="18"/>
              </w:rPr>
            </w:pPr>
            <w:r>
              <w:rPr>
                <w:rFonts w:hint="eastAsia"/>
                <w:sz w:val="18"/>
                <w:szCs w:val="18"/>
              </w:rPr>
              <w:t>3</w:t>
            </w:r>
          </w:p>
        </w:tc>
        <w:tc>
          <w:tcPr>
            <w:tcW w:w="540"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64</w:t>
            </w:r>
          </w:p>
        </w:tc>
        <w:tc>
          <w:tcPr>
            <w:tcW w:w="473" w:type="dxa"/>
            <w:shd w:val="clear" w:color="auto" w:fill="auto"/>
            <w:noWrap/>
            <w:vAlign w:val="center"/>
          </w:tcPr>
          <w:p>
            <w:pPr>
              <w:widowControl/>
              <w:spacing w:line="240" w:lineRule="exact"/>
              <w:ind w:left="-37" w:leftChars="-17" w:right="-37" w:rightChars="-17"/>
              <w:jc w:val="center"/>
              <w:rPr>
                <w:sz w:val="18"/>
                <w:szCs w:val="18"/>
              </w:rPr>
            </w:pPr>
            <w:r>
              <w:rPr>
                <w:rFonts w:hint="eastAsia"/>
                <w:sz w:val="18"/>
                <w:szCs w:val="18"/>
              </w:rPr>
              <w:t>32</w:t>
            </w:r>
          </w:p>
        </w:tc>
        <w:tc>
          <w:tcPr>
            <w:tcW w:w="427"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32</w:t>
            </w: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vAlign w:val="center"/>
          </w:tcPr>
          <w:p>
            <w:pPr>
              <w:widowControl/>
              <w:spacing w:line="240" w:lineRule="exact"/>
              <w:ind w:left="-37" w:leftChars="-17" w:right="-37" w:rightChars="-17"/>
              <w:jc w:val="center"/>
              <w:rPr>
                <w:sz w:val="18"/>
                <w:szCs w:val="18"/>
              </w:rPr>
            </w:pPr>
          </w:p>
        </w:tc>
        <w:tc>
          <w:tcPr>
            <w:tcW w:w="323"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4</w:t>
            </w:r>
          </w:p>
        </w:tc>
        <w:tc>
          <w:tcPr>
            <w:tcW w:w="318" w:type="dxa"/>
            <w:shd w:val="clear" w:color="auto" w:fill="auto"/>
            <w:vAlign w:val="center"/>
          </w:tcPr>
          <w:p>
            <w:pPr>
              <w:widowControl/>
              <w:spacing w:line="240" w:lineRule="exact"/>
              <w:ind w:left="-37" w:leftChars="-17" w:right="-37" w:rightChars="-17"/>
              <w:jc w:val="center"/>
              <w:rPr>
                <w:sz w:val="18"/>
                <w:szCs w:val="18"/>
              </w:rPr>
            </w:pPr>
          </w:p>
        </w:tc>
        <w:tc>
          <w:tcPr>
            <w:tcW w:w="423" w:type="dxa"/>
            <w:shd w:val="clear" w:color="auto" w:fill="auto"/>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bookmarkStart w:id="5" w:name="OLE_LINK9" w:colFirst="4" w:colLast="19"/>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2256" w:type="dxa"/>
            <w:gridSpan w:val="2"/>
            <w:shd w:val="clear" w:color="auto" w:fill="auto"/>
            <w:vAlign w:val="center"/>
          </w:tcPr>
          <w:p>
            <w:pPr>
              <w:widowControl/>
              <w:spacing w:line="240" w:lineRule="exact"/>
              <w:ind w:left="-37" w:leftChars="-17" w:right="-37" w:rightChars="-17"/>
              <w:jc w:val="center"/>
              <w:rPr>
                <w:sz w:val="18"/>
                <w:szCs w:val="18"/>
              </w:rPr>
            </w:pPr>
            <w:r>
              <w:rPr>
                <w:sz w:val="18"/>
                <w:szCs w:val="18"/>
              </w:rPr>
              <w:t>小          计</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34</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720</w:t>
            </w:r>
          </w:p>
        </w:tc>
        <w:tc>
          <w:tcPr>
            <w:tcW w:w="473" w:type="dxa"/>
            <w:shd w:val="clear" w:color="auto" w:fill="auto"/>
            <w:vAlign w:val="center"/>
          </w:tcPr>
          <w:p>
            <w:pPr>
              <w:widowControl/>
              <w:spacing w:line="240" w:lineRule="exact"/>
              <w:ind w:left="-37" w:leftChars="-17" w:right="-37" w:rightChars="-17"/>
              <w:jc w:val="center"/>
              <w:rPr>
                <w:sz w:val="18"/>
                <w:szCs w:val="18"/>
              </w:rPr>
            </w:pPr>
            <w:r>
              <w:rPr>
                <w:sz w:val="18"/>
                <w:szCs w:val="18"/>
              </w:rPr>
              <w:t>3</w:t>
            </w:r>
            <w:r>
              <w:rPr>
                <w:rFonts w:hint="eastAsia"/>
                <w:sz w:val="18"/>
                <w:szCs w:val="18"/>
              </w:rPr>
              <w:t>52</w:t>
            </w:r>
          </w:p>
        </w:tc>
        <w:tc>
          <w:tcPr>
            <w:tcW w:w="427" w:type="dxa"/>
            <w:shd w:val="clear" w:color="auto" w:fill="auto"/>
            <w:noWrap/>
            <w:vAlign w:val="center"/>
          </w:tcPr>
          <w:p>
            <w:pPr>
              <w:widowControl/>
              <w:spacing w:line="240" w:lineRule="exact"/>
              <w:ind w:left="-132" w:leftChars="-60" w:right="-128" w:rightChars="-58"/>
              <w:jc w:val="center"/>
              <w:rPr>
                <w:sz w:val="18"/>
                <w:szCs w:val="18"/>
              </w:rPr>
            </w:pPr>
            <w:r>
              <w:rPr>
                <w:sz w:val="18"/>
                <w:szCs w:val="18"/>
              </w:rPr>
              <w:t>3</w:t>
            </w:r>
            <w:r>
              <w:rPr>
                <w:rFonts w:hint="eastAsia"/>
                <w:sz w:val="18"/>
                <w:szCs w:val="18"/>
              </w:rPr>
              <w:t>84</w:t>
            </w: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noWrap/>
            <w:vAlign w:val="center"/>
          </w:tcPr>
          <w:p>
            <w:pPr>
              <w:widowControl/>
              <w:spacing w:line="240" w:lineRule="exact"/>
              <w:ind w:left="-37" w:leftChars="-17" w:right="-37" w:rightChars="-17"/>
              <w:jc w:val="center"/>
              <w:rPr>
                <w:sz w:val="18"/>
                <w:szCs w:val="18"/>
              </w:rPr>
            </w:pPr>
          </w:p>
        </w:tc>
        <w:tc>
          <w:tcPr>
            <w:tcW w:w="350" w:type="dxa"/>
            <w:shd w:val="clear" w:color="auto" w:fill="auto"/>
            <w:noWrap/>
            <w:vAlign w:val="center"/>
          </w:tcPr>
          <w:p>
            <w:pPr>
              <w:widowControl/>
              <w:spacing w:line="240" w:lineRule="exact"/>
              <w:ind w:left="-37" w:leftChars="-17" w:right="-37" w:rightChars="-17"/>
              <w:jc w:val="center"/>
              <w:rPr>
                <w:sz w:val="18"/>
                <w:szCs w:val="18"/>
              </w:rPr>
            </w:pPr>
          </w:p>
        </w:tc>
        <w:tc>
          <w:tcPr>
            <w:tcW w:w="501"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36" w:type="dxa"/>
            <w:shd w:val="clear" w:color="auto" w:fill="auto"/>
            <w:noWrap/>
            <w:vAlign w:val="center"/>
          </w:tcPr>
          <w:p>
            <w:pPr>
              <w:widowControl/>
              <w:spacing w:line="240" w:lineRule="exact"/>
              <w:ind w:left="-37" w:leftChars="-17" w:right="-37" w:rightChars="-17"/>
              <w:jc w:val="center"/>
              <w:rPr>
                <w:sz w:val="18"/>
                <w:szCs w:val="18"/>
              </w:rPr>
            </w:pPr>
            <w:r>
              <w:rPr>
                <w:sz w:val="18"/>
                <w:szCs w:val="18"/>
              </w:rPr>
              <w:t>9</w:t>
            </w:r>
          </w:p>
        </w:tc>
        <w:tc>
          <w:tcPr>
            <w:tcW w:w="323" w:type="dxa"/>
            <w:shd w:val="clear" w:color="auto" w:fill="auto"/>
            <w:noWrap/>
            <w:vAlign w:val="center"/>
          </w:tcPr>
          <w:p>
            <w:pPr>
              <w:widowControl/>
              <w:spacing w:line="240" w:lineRule="exact"/>
              <w:ind w:left="-117" w:leftChars="-53" w:right="-112" w:rightChars="-51"/>
              <w:jc w:val="center"/>
              <w:rPr>
                <w:sz w:val="18"/>
                <w:szCs w:val="18"/>
              </w:rPr>
            </w:pPr>
            <w:r>
              <w:rPr>
                <w:sz w:val="18"/>
                <w:szCs w:val="18"/>
              </w:rPr>
              <w:t>14</w:t>
            </w:r>
          </w:p>
        </w:tc>
        <w:tc>
          <w:tcPr>
            <w:tcW w:w="338" w:type="dxa"/>
            <w:shd w:val="clear" w:color="auto" w:fill="auto"/>
            <w:noWrap/>
            <w:vAlign w:val="center"/>
          </w:tcPr>
          <w:p>
            <w:pPr>
              <w:widowControl/>
              <w:spacing w:line="240" w:lineRule="exact"/>
              <w:ind w:left="-37" w:leftChars="-17" w:right="-37" w:rightChars="-17"/>
              <w:jc w:val="center"/>
              <w:rPr>
                <w:sz w:val="18"/>
                <w:szCs w:val="18"/>
              </w:rPr>
            </w:pPr>
            <w:r>
              <w:rPr>
                <w:sz w:val="18"/>
                <w:szCs w:val="18"/>
              </w:rPr>
              <w:t>1</w:t>
            </w:r>
            <w:r>
              <w:rPr>
                <w:rFonts w:hint="eastAsia"/>
                <w:sz w:val="18"/>
                <w:szCs w:val="18"/>
              </w:rPr>
              <w:t>4</w:t>
            </w:r>
          </w:p>
        </w:tc>
        <w:tc>
          <w:tcPr>
            <w:tcW w:w="318" w:type="dxa"/>
            <w:shd w:val="clear" w:color="auto" w:fill="auto"/>
            <w:noWrap/>
            <w:vAlign w:val="center"/>
          </w:tcPr>
          <w:p>
            <w:pPr>
              <w:widowControl/>
              <w:spacing w:line="240" w:lineRule="exact"/>
              <w:ind w:left="-37" w:leftChars="-17" w:right="-37" w:rightChars="-17"/>
              <w:jc w:val="center"/>
              <w:rPr>
                <w:sz w:val="18"/>
                <w:szCs w:val="18"/>
              </w:rPr>
            </w:pPr>
            <w:r>
              <w:rPr>
                <w:rFonts w:hint="eastAsia"/>
                <w:sz w:val="18"/>
                <w:szCs w:val="18"/>
              </w:rPr>
              <w:t>9</w:t>
            </w: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noWrap/>
            <w:vAlign w:val="center"/>
          </w:tcPr>
          <w:p>
            <w:pPr>
              <w:widowControl/>
              <w:spacing w:line="240" w:lineRule="exact"/>
              <w:ind w:left="-37" w:leftChars="-17" w:right="-37" w:rightChars="-17"/>
              <w:jc w:val="center"/>
              <w:rPr>
                <w:sz w:val="18"/>
                <w:szCs w:val="18"/>
              </w:rPr>
            </w:pP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restart"/>
            <w:shd w:val="clear" w:color="auto" w:fill="auto"/>
            <w:vAlign w:val="center"/>
          </w:tcPr>
          <w:p>
            <w:pPr>
              <w:spacing w:line="220" w:lineRule="exact"/>
              <w:ind w:left="-37" w:leftChars="-17" w:right="-37" w:rightChars="-17"/>
              <w:jc w:val="center"/>
              <w:rPr>
                <w:sz w:val="18"/>
                <w:szCs w:val="18"/>
              </w:rPr>
            </w:pPr>
            <w:r>
              <w:rPr>
                <w:sz w:val="18"/>
                <w:szCs w:val="18"/>
              </w:rPr>
              <w:t>集中综合实践课</w:t>
            </w: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ZB11512</w:t>
            </w:r>
          </w:p>
        </w:tc>
        <w:tc>
          <w:tcPr>
            <w:tcW w:w="1418" w:type="dxa"/>
            <w:shd w:val="clear" w:color="auto" w:fill="auto"/>
            <w:vAlign w:val="center"/>
          </w:tcPr>
          <w:p>
            <w:pPr>
              <w:widowControl/>
              <w:spacing w:line="240" w:lineRule="exact"/>
              <w:ind w:left="-37" w:leftChars="-17" w:right="-37" w:rightChars="-17"/>
              <w:rPr>
                <w:sz w:val="18"/>
                <w:szCs w:val="18"/>
              </w:rPr>
            </w:pPr>
            <w:r>
              <w:rPr>
                <w:rFonts w:hint="eastAsia"/>
                <w:sz w:val="18"/>
                <w:szCs w:val="18"/>
              </w:rPr>
              <w:t>数据结构课程设计</w:t>
            </w:r>
          </w:p>
        </w:tc>
        <w:tc>
          <w:tcPr>
            <w:tcW w:w="630"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1</w:t>
            </w:r>
          </w:p>
        </w:tc>
        <w:tc>
          <w:tcPr>
            <w:tcW w:w="540"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1w</w:t>
            </w:r>
          </w:p>
        </w:tc>
        <w:tc>
          <w:tcPr>
            <w:tcW w:w="473" w:type="dxa"/>
            <w:shd w:val="clear" w:color="auto" w:fill="auto"/>
            <w:vAlign w:val="center"/>
          </w:tcPr>
          <w:p>
            <w:pPr>
              <w:widowControl/>
              <w:spacing w:line="240" w:lineRule="exact"/>
              <w:ind w:left="-37" w:leftChars="-17" w:right="-37" w:rightChars="-17"/>
              <w:jc w:val="center"/>
              <w:rPr>
                <w:sz w:val="18"/>
                <w:szCs w:val="18"/>
              </w:rPr>
            </w:pPr>
          </w:p>
        </w:tc>
        <w:tc>
          <w:tcPr>
            <w:tcW w:w="427" w:type="dxa"/>
            <w:shd w:val="clear" w:color="auto" w:fill="auto"/>
            <w:vAlign w:val="center"/>
          </w:tcPr>
          <w:p>
            <w:pPr>
              <w:widowControl/>
              <w:spacing w:line="240" w:lineRule="exact"/>
              <w:ind w:left="-37" w:leftChars="-17" w:right="-37" w:rightChars="-17"/>
              <w:jc w:val="center"/>
              <w:rPr>
                <w:sz w:val="18"/>
                <w:szCs w:val="18"/>
              </w:rPr>
            </w:pPr>
          </w:p>
        </w:tc>
        <w:tc>
          <w:tcPr>
            <w:tcW w:w="360" w:type="dxa"/>
            <w:shd w:val="clear" w:color="auto" w:fill="auto"/>
            <w:vAlign w:val="center"/>
          </w:tcPr>
          <w:p>
            <w:pPr>
              <w:widowControl/>
              <w:spacing w:line="240" w:lineRule="exact"/>
              <w:ind w:left="-37" w:leftChars="-17" w:right="-37" w:rightChars="-17"/>
              <w:jc w:val="center"/>
              <w:rPr>
                <w:sz w:val="18"/>
                <w:szCs w:val="18"/>
              </w:rPr>
            </w:pPr>
          </w:p>
        </w:tc>
        <w:tc>
          <w:tcPr>
            <w:tcW w:w="412"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1w</w:t>
            </w: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vAlign w:val="center"/>
          </w:tcPr>
          <w:p>
            <w:pPr>
              <w:widowControl/>
              <w:spacing w:line="240" w:lineRule="exact"/>
              <w:ind w:left="-37" w:leftChars="-17" w:right="-37" w:rightChars="-17"/>
              <w:jc w:val="center"/>
              <w:rPr>
                <w:sz w:val="18"/>
                <w:szCs w:val="18"/>
              </w:rPr>
            </w:pPr>
          </w:p>
        </w:tc>
        <w:tc>
          <w:tcPr>
            <w:tcW w:w="323"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18" w:type="dxa"/>
            <w:shd w:val="clear" w:color="auto" w:fill="auto"/>
            <w:vAlign w:val="center"/>
          </w:tcPr>
          <w:p>
            <w:pPr>
              <w:widowControl/>
              <w:spacing w:line="240" w:lineRule="exact"/>
              <w:ind w:left="-37" w:leftChars="-17" w:right="-37" w:rightChars="-17"/>
              <w:jc w:val="center"/>
              <w:rPr>
                <w:sz w:val="18"/>
                <w:szCs w:val="18"/>
              </w:rPr>
            </w:pPr>
          </w:p>
        </w:tc>
        <w:tc>
          <w:tcPr>
            <w:tcW w:w="423" w:type="dxa"/>
            <w:shd w:val="clear" w:color="auto" w:fill="auto"/>
            <w:vAlign w:val="center"/>
          </w:tcPr>
          <w:p>
            <w:pPr>
              <w:widowControl/>
              <w:spacing w:line="240" w:lineRule="exact"/>
              <w:ind w:left="-37" w:leftChars="-17" w:right="-37" w:rightChars="-17"/>
              <w:jc w:val="center"/>
              <w:rPr>
                <w:sz w:val="18"/>
                <w:szCs w:val="18"/>
              </w:rPr>
            </w:pPr>
          </w:p>
        </w:tc>
        <w:tc>
          <w:tcPr>
            <w:tcW w:w="398" w:type="dxa"/>
            <w:shd w:val="clear" w:color="auto" w:fill="auto"/>
            <w:vAlign w:val="center"/>
          </w:tcPr>
          <w:p>
            <w:pPr>
              <w:widowControl/>
              <w:spacing w:line="240" w:lineRule="exact"/>
              <w:ind w:left="-103" w:leftChars="-47" w:right="-86" w:rightChars="-39"/>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spacing w:line="22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ZB11513</w:t>
            </w:r>
          </w:p>
        </w:tc>
        <w:tc>
          <w:tcPr>
            <w:tcW w:w="1418" w:type="dxa"/>
            <w:shd w:val="clear" w:color="auto" w:fill="auto"/>
            <w:vAlign w:val="center"/>
          </w:tcPr>
          <w:p>
            <w:pPr>
              <w:widowControl/>
              <w:spacing w:line="240" w:lineRule="exact"/>
              <w:ind w:left="-37" w:leftChars="-17" w:right="-37" w:rightChars="-17"/>
              <w:rPr>
                <w:sz w:val="18"/>
                <w:szCs w:val="18"/>
              </w:rPr>
            </w:pPr>
            <w:r>
              <w:rPr>
                <w:rFonts w:hint="eastAsia"/>
                <w:sz w:val="18"/>
                <w:szCs w:val="18"/>
              </w:rPr>
              <w:t>数据库原理课程设计</w:t>
            </w:r>
          </w:p>
        </w:tc>
        <w:tc>
          <w:tcPr>
            <w:tcW w:w="630"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1</w:t>
            </w:r>
          </w:p>
        </w:tc>
        <w:tc>
          <w:tcPr>
            <w:tcW w:w="540"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1w</w:t>
            </w:r>
          </w:p>
        </w:tc>
        <w:tc>
          <w:tcPr>
            <w:tcW w:w="473" w:type="dxa"/>
            <w:shd w:val="clear" w:color="auto" w:fill="auto"/>
            <w:vAlign w:val="center"/>
          </w:tcPr>
          <w:p>
            <w:pPr>
              <w:widowControl/>
              <w:spacing w:line="240" w:lineRule="exact"/>
              <w:ind w:left="-37" w:leftChars="-17" w:right="-37" w:rightChars="-17"/>
              <w:jc w:val="center"/>
              <w:rPr>
                <w:sz w:val="18"/>
                <w:szCs w:val="18"/>
              </w:rPr>
            </w:pPr>
          </w:p>
        </w:tc>
        <w:tc>
          <w:tcPr>
            <w:tcW w:w="427" w:type="dxa"/>
            <w:shd w:val="clear" w:color="auto" w:fill="auto"/>
            <w:vAlign w:val="center"/>
          </w:tcPr>
          <w:p>
            <w:pPr>
              <w:widowControl/>
              <w:spacing w:line="240" w:lineRule="exact"/>
              <w:ind w:left="-37" w:leftChars="-17" w:right="-37" w:rightChars="-17"/>
              <w:jc w:val="center"/>
              <w:rPr>
                <w:sz w:val="18"/>
                <w:szCs w:val="18"/>
              </w:rPr>
            </w:pPr>
          </w:p>
        </w:tc>
        <w:tc>
          <w:tcPr>
            <w:tcW w:w="360" w:type="dxa"/>
            <w:shd w:val="clear" w:color="auto" w:fill="auto"/>
            <w:vAlign w:val="center"/>
          </w:tcPr>
          <w:p>
            <w:pPr>
              <w:widowControl/>
              <w:spacing w:line="240" w:lineRule="exact"/>
              <w:ind w:left="-37" w:leftChars="-17" w:right="-37" w:rightChars="-17"/>
              <w:jc w:val="center"/>
              <w:rPr>
                <w:sz w:val="18"/>
                <w:szCs w:val="18"/>
              </w:rPr>
            </w:pPr>
          </w:p>
        </w:tc>
        <w:tc>
          <w:tcPr>
            <w:tcW w:w="412"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1w</w:t>
            </w: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vAlign w:val="center"/>
          </w:tcPr>
          <w:p>
            <w:pPr>
              <w:widowControl/>
              <w:spacing w:line="240" w:lineRule="exact"/>
              <w:ind w:left="-37" w:leftChars="-17" w:right="-37" w:rightChars="-17"/>
              <w:jc w:val="center"/>
              <w:rPr>
                <w:sz w:val="18"/>
                <w:szCs w:val="18"/>
              </w:rPr>
            </w:pPr>
          </w:p>
        </w:tc>
        <w:tc>
          <w:tcPr>
            <w:tcW w:w="323"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18" w:type="dxa"/>
            <w:shd w:val="clear" w:color="auto" w:fill="auto"/>
            <w:vAlign w:val="center"/>
          </w:tcPr>
          <w:p>
            <w:pPr>
              <w:widowControl/>
              <w:spacing w:line="240" w:lineRule="exact"/>
              <w:ind w:left="-37" w:leftChars="-17" w:right="-37" w:rightChars="-17"/>
              <w:jc w:val="center"/>
              <w:rPr>
                <w:sz w:val="18"/>
                <w:szCs w:val="18"/>
              </w:rPr>
            </w:pPr>
          </w:p>
        </w:tc>
        <w:tc>
          <w:tcPr>
            <w:tcW w:w="423" w:type="dxa"/>
            <w:shd w:val="clear" w:color="auto" w:fill="auto"/>
            <w:vAlign w:val="center"/>
          </w:tcPr>
          <w:p>
            <w:pPr>
              <w:widowControl/>
              <w:spacing w:line="240" w:lineRule="exact"/>
              <w:ind w:left="-37" w:leftChars="-17" w:right="-37" w:rightChars="-17"/>
              <w:jc w:val="center"/>
              <w:rPr>
                <w:sz w:val="18"/>
                <w:szCs w:val="18"/>
              </w:rPr>
            </w:pPr>
          </w:p>
        </w:tc>
        <w:tc>
          <w:tcPr>
            <w:tcW w:w="398" w:type="dxa"/>
            <w:shd w:val="clear" w:color="auto" w:fill="auto"/>
            <w:vAlign w:val="center"/>
          </w:tcPr>
          <w:p>
            <w:pPr>
              <w:widowControl/>
              <w:spacing w:line="240" w:lineRule="exact"/>
              <w:ind w:left="-103" w:leftChars="-47" w:right="-86" w:rightChars="-39"/>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spacing w:line="22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ZB1151</w:t>
            </w:r>
            <w:r>
              <w:rPr>
                <w:rFonts w:hint="eastAsia"/>
                <w:sz w:val="18"/>
                <w:szCs w:val="18"/>
              </w:rPr>
              <w:t>4</w:t>
            </w:r>
          </w:p>
        </w:tc>
        <w:tc>
          <w:tcPr>
            <w:tcW w:w="1418" w:type="dxa"/>
            <w:shd w:val="clear" w:color="auto" w:fill="auto"/>
            <w:vAlign w:val="center"/>
          </w:tcPr>
          <w:p>
            <w:pPr>
              <w:widowControl/>
              <w:spacing w:line="240" w:lineRule="exact"/>
              <w:ind w:left="-37" w:leftChars="-17" w:right="-37" w:rightChars="-17"/>
              <w:rPr>
                <w:sz w:val="18"/>
                <w:szCs w:val="18"/>
              </w:rPr>
            </w:pPr>
            <w:r>
              <w:rPr>
                <w:rFonts w:hint="eastAsia"/>
                <w:sz w:val="18"/>
                <w:szCs w:val="18"/>
              </w:rPr>
              <w:t>数据采集与清洗课程设计</w:t>
            </w:r>
          </w:p>
        </w:tc>
        <w:tc>
          <w:tcPr>
            <w:tcW w:w="630"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1</w:t>
            </w:r>
          </w:p>
        </w:tc>
        <w:tc>
          <w:tcPr>
            <w:tcW w:w="540"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1w</w:t>
            </w:r>
          </w:p>
        </w:tc>
        <w:tc>
          <w:tcPr>
            <w:tcW w:w="473" w:type="dxa"/>
            <w:shd w:val="clear" w:color="auto" w:fill="auto"/>
            <w:vAlign w:val="center"/>
          </w:tcPr>
          <w:p>
            <w:pPr>
              <w:widowControl/>
              <w:spacing w:line="240" w:lineRule="exact"/>
              <w:ind w:left="-37" w:leftChars="-17" w:right="-37" w:rightChars="-17"/>
              <w:jc w:val="center"/>
              <w:rPr>
                <w:sz w:val="18"/>
                <w:szCs w:val="18"/>
              </w:rPr>
            </w:pPr>
          </w:p>
        </w:tc>
        <w:tc>
          <w:tcPr>
            <w:tcW w:w="427" w:type="dxa"/>
            <w:shd w:val="clear" w:color="auto" w:fill="auto"/>
            <w:vAlign w:val="center"/>
          </w:tcPr>
          <w:p>
            <w:pPr>
              <w:widowControl/>
              <w:spacing w:line="240" w:lineRule="exact"/>
              <w:ind w:left="-37" w:leftChars="-17" w:right="-37" w:rightChars="-17"/>
              <w:jc w:val="center"/>
              <w:rPr>
                <w:sz w:val="18"/>
                <w:szCs w:val="18"/>
              </w:rPr>
            </w:pPr>
          </w:p>
        </w:tc>
        <w:tc>
          <w:tcPr>
            <w:tcW w:w="360" w:type="dxa"/>
            <w:shd w:val="clear" w:color="auto" w:fill="auto"/>
            <w:vAlign w:val="center"/>
          </w:tcPr>
          <w:p>
            <w:pPr>
              <w:widowControl/>
              <w:spacing w:line="240" w:lineRule="exact"/>
              <w:ind w:left="-37" w:leftChars="-17" w:right="-37" w:rightChars="-17"/>
              <w:jc w:val="center"/>
              <w:rPr>
                <w:sz w:val="18"/>
                <w:szCs w:val="18"/>
              </w:rPr>
            </w:pPr>
          </w:p>
        </w:tc>
        <w:tc>
          <w:tcPr>
            <w:tcW w:w="412"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1w</w:t>
            </w: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vAlign w:val="center"/>
          </w:tcPr>
          <w:p>
            <w:pPr>
              <w:widowControl/>
              <w:spacing w:line="240" w:lineRule="exact"/>
              <w:ind w:left="-37" w:leftChars="-17" w:right="-37" w:rightChars="-17"/>
              <w:jc w:val="center"/>
              <w:rPr>
                <w:sz w:val="18"/>
                <w:szCs w:val="18"/>
              </w:rPr>
            </w:pPr>
          </w:p>
        </w:tc>
        <w:tc>
          <w:tcPr>
            <w:tcW w:w="323"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18" w:type="dxa"/>
            <w:shd w:val="clear" w:color="auto" w:fill="auto"/>
            <w:vAlign w:val="center"/>
          </w:tcPr>
          <w:p>
            <w:pPr>
              <w:widowControl/>
              <w:spacing w:line="240" w:lineRule="exact"/>
              <w:ind w:left="-37" w:leftChars="-17" w:right="-37" w:rightChars="-17"/>
              <w:jc w:val="center"/>
              <w:rPr>
                <w:sz w:val="18"/>
                <w:szCs w:val="18"/>
              </w:rPr>
            </w:pPr>
          </w:p>
        </w:tc>
        <w:tc>
          <w:tcPr>
            <w:tcW w:w="423" w:type="dxa"/>
            <w:shd w:val="clear" w:color="auto" w:fill="auto"/>
            <w:vAlign w:val="center"/>
          </w:tcPr>
          <w:p>
            <w:pPr>
              <w:widowControl/>
              <w:spacing w:line="240" w:lineRule="exact"/>
              <w:ind w:left="-37" w:leftChars="-17" w:right="-37" w:rightChars="-17"/>
              <w:jc w:val="center"/>
              <w:rPr>
                <w:sz w:val="18"/>
                <w:szCs w:val="18"/>
              </w:rPr>
            </w:pPr>
          </w:p>
        </w:tc>
        <w:tc>
          <w:tcPr>
            <w:tcW w:w="398" w:type="dxa"/>
            <w:shd w:val="clear" w:color="auto" w:fill="auto"/>
            <w:vAlign w:val="center"/>
          </w:tcPr>
          <w:p>
            <w:pPr>
              <w:widowControl/>
              <w:spacing w:line="240" w:lineRule="exact"/>
              <w:ind w:left="-103" w:leftChars="-47" w:right="-86" w:rightChars="-39"/>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10" w:type="dxa"/>
            <w:vMerge w:val="restart"/>
            <w:shd w:val="clear" w:color="auto" w:fill="auto"/>
            <w:vAlign w:val="center"/>
          </w:tcPr>
          <w:p>
            <w:pPr>
              <w:widowControl/>
              <w:spacing w:line="360" w:lineRule="exact"/>
              <w:ind w:left="-37" w:leftChars="-17" w:right="-37" w:rightChars="-17"/>
              <w:jc w:val="center"/>
              <w:rPr>
                <w:sz w:val="18"/>
                <w:szCs w:val="18"/>
              </w:rPr>
            </w:pPr>
            <w:r>
              <w:rPr>
                <w:sz w:val="18"/>
                <w:szCs w:val="18"/>
              </w:rPr>
              <w:t>专</w:t>
            </w:r>
          </w:p>
          <w:p>
            <w:pPr>
              <w:widowControl/>
              <w:spacing w:line="360" w:lineRule="exact"/>
              <w:ind w:left="-37" w:leftChars="-17" w:right="-37" w:rightChars="-17"/>
              <w:jc w:val="center"/>
              <w:rPr>
                <w:sz w:val="18"/>
                <w:szCs w:val="18"/>
              </w:rPr>
            </w:pPr>
            <w:r>
              <w:rPr>
                <w:sz w:val="18"/>
                <w:szCs w:val="18"/>
              </w:rPr>
              <w:t>业</w:t>
            </w:r>
          </w:p>
          <w:p>
            <w:pPr>
              <w:widowControl/>
              <w:spacing w:line="360" w:lineRule="exact"/>
              <w:ind w:left="-37" w:leftChars="-17" w:right="-37" w:rightChars="-17"/>
              <w:jc w:val="center"/>
              <w:rPr>
                <w:sz w:val="18"/>
                <w:szCs w:val="18"/>
              </w:rPr>
            </w:pPr>
            <w:r>
              <w:rPr>
                <w:sz w:val="18"/>
                <w:szCs w:val="18"/>
              </w:rPr>
              <w:t>教</w:t>
            </w:r>
          </w:p>
          <w:p>
            <w:pPr>
              <w:widowControl/>
              <w:spacing w:line="360" w:lineRule="exact"/>
              <w:ind w:left="-37" w:leftChars="-17" w:right="-37" w:rightChars="-17"/>
              <w:jc w:val="center"/>
              <w:rPr>
                <w:sz w:val="18"/>
                <w:szCs w:val="18"/>
              </w:rPr>
            </w:pPr>
            <w:r>
              <w:rPr>
                <w:sz w:val="18"/>
                <w:szCs w:val="18"/>
              </w:rPr>
              <w:t>育</w:t>
            </w:r>
          </w:p>
          <w:p>
            <w:pPr>
              <w:widowControl/>
              <w:spacing w:line="360" w:lineRule="exact"/>
              <w:ind w:left="-37" w:leftChars="-17" w:right="-37" w:rightChars="-17"/>
              <w:jc w:val="center"/>
              <w:rPr>
                <w:sz w:val="18"/>
                <w:szCs w:val="18"/>
              </w:rPr>
            </w:pPr>
            <w:r>
              <w:rPr>
                <w:sz w:val="18"/>
                <w:szCs w:val="18"/>
              </w:rPr>
              <w:t>课</w:t>
            </w:r>
          </w:p>
          <w:p>
            <w:pPr>
              <w:spacing w:line="360" w:lineRule="exact"/>
              <w:ind w:left="-37" w:leftChars="-17" w:right="-37" w:rightChars="-17"/>
              <w:jc w:val="center"/>
              <w:rPr>
                <w:sz w:val="18"/>
                <w:szCs w:val="18"/>
              </w:rPr>
            </w:pPr>
            <w:r>
              <w:rPr>
                <w:sz w:val="18"/>
                <w:szCs w:val="18"/>
              </w:rPr>
              <w:t>程</w:t>
            </w:r>
          </w:p>
        </w:tc>
        <w:tc>
          <w:tcPr>
            <w:tcW w:w="313" w:type="dxa"/>
            <w:vMerge w:val="restart"/>
            <w:shd w:val="clear" w:color="auto" w:fill="auto"/>
            <w:vAlign w:val="center"/>
          </w:tcPr>
          <w:p>
            <w:pPr>
              <w:widowControl/>
              <w:spacing w:line="240" w:lineRule="exact"/>
              <w:ind w:left="-37" w:leftChars="-17" w:right="-37" w:rightChars="-17"/>
              <w:jc w:val="center"/>
              <w:rPr>
                <w:sz w:val="18"/>
                <w:szCs w:val="18"/>
              </w:rPr>
            </w:pPr>
            <w:r>
              <w:rPr>
                <w:sz w:val="18"/>
                <w:szCs w:val="18"/>
              </w:rPr>
              <w:t>必</w:t>
            </w:r>
          </w:p>
          <w:p>
            <w:pPr>
              <w:widowControl/>
              <w:spacing w:line="240" w:lineRule="exact"/>
              <w:ind w:left="-37" w:leftChars="-17" w:right="-37" w:rightChars="-17"/>
              <w:jc w:val="center"/>
              <w:rPr>
                <w:sz w:val="18"/>
                <w:szCs w:val="18"/>
              </w:rPr>
            </w:pPr>
            <w:r>
              <w:rPr>
                <w:sz w:val="18"/>
                <w:szCs w:val="18"/>
              </w:rPr>
              <w:t>修</w:t>
            </w:r>
          </w:p>
          <w:p>
            <w:pPr>
              <w:spacing w:line="240" w:lineRule="exact"/>
              <w:ind w:left="-37" w:leftChars="-17" w:right="-37" w:rightChars="-17"/>
              <w:jc w:val="center"/>
              <w:rPr>
                <w:sz w:val="18"/>
                <w:szCs w:val="18"/>
              </w:rPr>
            </w:pPr>
            <w:r>
              <w:rPr>
                <w:sz w:val="18"/>
                <w:szCs w:val="18"/>
              </w:rPr>
              <w:t>课</w:t>
            </w:r>
          </w:p>
        </w:tc>
        <w:tc>
          <w:tcPr>
            <w:tcW w:w="336" w:type="dxa"/>
            <w:vMerge w:val="restart"/>
            <w:shd w:val="clear" w:color="auto" w:fill="auto"/>
            <w:vAlign w:val="center"/>
          </w:tcPr>
          <w:p>
            <w:pPr>
              <w:spacing w:line="220" w:lineRule="exact"/>
              <w:ind w:left="-37" w:leftChars="-17" w:right="-37" w:rightChars="-17"/>
              <w:jc w:val="center"/>
              <w:rPr>
                <w:sz w:val="18"/>
                <w:szCs w:val="18"/>
              </w:rPr>
            </w:pPr>
            <w:r>
              <w:rPr>
                <w:sz w:val="18"/>
                <w:szCs w:val="18"/>
              </w:rPr>
              <w:t>集中综合实践课</w:t>
            </w: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ZB1151</w:t>
            </w:r>
            <w:r>
              <w:rPr>
                <w:rFonts w:hint="eastAsia"/>
                <w:sz w:val="18"/>
                <w:szCs w:val="18"/>
              </w:rPr>
              <w:t>5</w:t>
            </w:r>
          </w:p>
        </w:tc>
        <w:tc>
          <w:tcPr>
            <w:tcW w:w="1418" w:type="dxa"/>
            <w:shd w:val="clear" w:color="auto" w:fill="auto"/>
            <w:vAlign w:val="center"/>
          </w:tcPr>
          <w:p>
            <w:pPr>
              <w:widowControl/>
              <w:spacing w:line="240" w:lineRule="exact"/>
              <w:ind w:left="-37" w:leftChars="-17" w:right="-37" w:rightChars="-17"/>
              <w:rPr>
                <w:sz w:val="18"/>
                <w:szCs w:val="18"/>
              </w:rPr>
            </w:pPr>
            <w:r>
              <w:rPr>
                <w:rFonts w:hint="eastAsia"/>
                <w:sz w:val="18"/>
                <w:szCs w:val="18"/>
              </w:rPr>
              <w:t>数据可视化课程设计</w:t>
            </w:r>
          </w:p>
        </w:tc>
        <w:tc>
          <w:tcPr>
            <w:tcW w:w="630"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1</w:t>
            </w:r>
          </w:p>
        </w:tc>
        <w:tc>
          <w:tcPr>
            <w:tcW w:w="540"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1w</w:t>
            </w:r>
          </w:p>
        </w:tc>
        <w:tc>
          <w:tcPr>
            <w:tcW w:w="473" w:type="dxa"/>
            <w:shd w:val="clear" w:color="auto" w:fill="auto"/>
            <w:vAlign w:val="center"/>
          </w:tcPr>
          <w:p>
            <w:pPr>
              <w:widowControl/>
              <w:spacing w:line="240" w:lineRule="exact"/>
              <w:ind w:left="-37" w:leftChars="-17" w:right="-37" w:rightChars="-17"/>
              <w:jc w:val="center"/>
              <w:rPr>
                <w:sz w:val="18"/>
                <w:szCs w:val="18"/>
              </w:rPr>
            </w:pPr>
          </w:p>
        </w:tc>
        <w:tc>
          <w:tcPr>
            <w:tcW w:w="427" w:type="dxa"/>
            <w:shd w:val="clear" w:color="auto" w:fill="auto"/>
            <w:vAlign w:val="center"/>
          </w:tcPr>
          <w:p>
            <w:pPr>
              <w:widowControl/>
              <w:spacing w:line="240" w:lineRule="exact"/>
              <w:ind w:left="-37" w:leftChars="-17" w:right="-37" w:rightChars="-17"/>
              <w:jc w:val="center"/>
              <w:rPr>
                <w:sz w:val="18"/>
                <w:szCs w:val="18"/>
              </w:rPr>
            </w:pPr>
          </w:p>
        </w:tc>
        <w:tc>
          <w:tcPr>
            <w:tcW w:w="360" w:type="dxa"/>
            <w:shd w:val="clear" w:color="auto" w:fill="auto"/>
            <w:vAlign w:val="center"/>
          </w:tcPr>
          <w:p>
            <w:pPr>
              <w:widowControl/>
              <w:spacing w:line="240" w:lineRule="exact"/>
              <w:ind w:left="-37" w:leftChars="-17" w:right="-37" w:rightChars="-17"/>
              <w:jc w:val="center"/>
              <w:rPr>
                <w:sz w:val="18"/>
                <w:szCs w:val="18"/>
              </w:rPr>
            </w:pPr>
          </w:p>
        </w:tc>
        <w:tc>
          <w:tcPr>
            <w:tcW w:w="412"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1w</w:t>
            </w: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vAlign w:val="center"/>
          </w:tcPr>
          <w:p>
            <w:pPr>
              <w:widowControl/>
              <w:spacing w:line="240" w:lineRule="exact"/>
              <w:ind w:left="-37" w:leftChars="-17" w:right="-37" w:rightChars="-17"/>
              <w:jc w:val="center"/>
              <w:rPr>
                <w:sz w:val="18"/>
                <w:szCs w:val="18"/>
              </w:rPr>
            </w:pPr>
          </w:p>
        </w:tc>
        <w:tc>
          <w:tcPr>
            <w:tcW w:w="323"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18" w:type="dxa"/>
            <w:shd w:val="clear" w:color="auto" w:fill="auto"/>
            <w:vAlign w:val="center"/>
          </w:tcPr>
          <w:p>
            <w:pPr>
              <w:widowControl/>
              <w:spacing w:line="240" w:lineRule="exact"/>
              <w:ind w:left="-37" w:leftChars="-17" w:right="-37" w:rightChars="-17"/>
              <w:jc w:val="center"/>
              <w:rPr>
                <w:sz w:val="18"/>
                <w:szCs w:val="18"/>
              </w:rPr>
            </w:pPr>
          </w:p>
        </w:tc>
        <w:tc>
          <w:tcPr>
            <w:tcW w:w="423" w:type="dxa"/>
            <w:shd w:val="clear" w:color="auto" w:fill="auto"/>
            <w:vAlign w:val="center"/>
          </w:tcPr>
          <w:p>
            <w:pPr>
              <w:widowControl/>
              <w:spacing w:line="240" w:lineRule="exact"/>
              <w:ind w:left="-37" w:leftChars="-17" w:right="-37" w:rightChars="-17"/>
              <w:jc w:val="center"/>
              <w:rPr>
                <w:sz w:val="18"/>
                <w:szCs w:val="18"/>
              </w:rPr>
            </w:pPr>
          </w:p>
        </w:tc>
        <w:tc>
          <w:tcPr>
            <w:tcW w:w="398" w:type="dxa"/>
            <w:shd w:val="clear" w:color="auto" w:fill="auto"/>
            <w:vAlign w:val="center"/>
          </w:tcPr>
          <w:p>
            <w:pPr>
              <w:widowControl/>
              <w:spacing w:line="240" w:lineRule="exact"/>
              <w:ind w:left="-103" w:leftChars="-47" w:right="-86" w:rightChars="-39"/>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spacing w:line="22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ZB1151</w:t>
            </w:r>
            <w:r>
              <w:rPr>
                <w:rFonts w:hint="eastAsia"/>
                <w:sz w:val="18"/>
                <w:szCs w:val="18"/>
              </w:rPr>
              <w:t>6</w:t>
            </w:r>
          </w:p>
        </w:tc>
        <w:tc>
          <w:tcPr>
            <w:tcW w:w="1418" w:type="dxa"/>
            <w:shd w:val="clear" w:color="auto" w:fill="auto"/>
            <w:vAlign w:val="center"/>
          </w:tcPr>
          <w:p>
            <w:pPr>
              <w:widowControl/>
              <w:spacing w:line="240" w:lineRule="exact"/>
              <w:ind w:left="-37" w:leftChars="-17" w:right="-37" w:rightChars="-17"/>
              <w:rPr>
                <w:sz w:val="18"/>
                <w:szCs w:val="18"/>
              </w:rPr>
            </w:pPr>
            <w:r>
              <w:rPr>
                <w:rFonts w:hint="eastAsia"/>
                <w:sz w:val="18"/>
                <w:szCs w:val="18"/>
              </w:rPr>
              <w:t>数据</w:t>
            </w:r>
            <w:r>
              <w:rPr>
                <w:sz w:val="18"/>
                <w:szCs w:val="18"/>
              </w:rPr>
              <w:t>挖掘与分析</w:t>
            </w:r>
            <w:r>
              <w:rPr>
                <w:rFonts w:hint="eastAsia"/>
                <w:sz w:val="18"/>
                <w:szCs w:val="18"/>
              </w:rPr>
              <w:t>实训</w:t>
            </w:r>
          </w:p>
        </w:tc>
        <w:tc>
          <w:tcPr>
            <w:tcW w:w="630"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1</w:t>
            </w:r>
          </w:p>
        </w:tc>
        <w:tc>
          <w:tcPr>
            <w:tcW w:w="540"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1w</w:t>
            </w:r>
          </w:p>
        </w:tc>
        <w:tc>
          <w:tcPr>
            <w:tcW w:w="473" w:type="dxa"/>
            <w:shd w:val="clear" w:color="auto" w:fill="auto"/>
            <w:vAlign w:val="center"/>
          </w:tcPr>
          <w:p>
            <w:pPr>
              <w:widowControl/>
              <w:spacing w:line="240" w:lineRule="exact"/>
              <w:ind w:left="-37" w:leftChars="-17" w:right="-37" w:rightChars="-17"/>
              <w:jc w:val="center"/>
              <w:rPr>
                <w:sz w:val="18"/>
                <w:szCs w:val="18"/>
              </w:rPr>
            </w:pPr>
          </w:p>
        </w:tc>
        <w:tc>
          <w:tcPr>
            <w:tcW w:w="427" w:type="dxa"/>
            <w:shd w:val="clear" w:color="auto" w:fill="auto"/>
            <w:vAlign w:val="center"/>
          </w:tcPr>
          <w:p>
            <w:pPr>
              <w:widowControl/>
              <w:spacing w:line="240" w:lineRule="exact"/>
              <w:ind w:left="-37" w:leftChars="-17" w:right="-37" w:rightChars="-17"/>
              <w:jc w:val="center"/>
              <w:rPr>
                <w:sz w:val="18"/>
                <w:szCs w:val="18"/>
              </w:rPr>
            </w:pPr>
          </w:p>
        </w:tc>
        <w:tc>
          <w:tcPr>
            <w:tcW w:w="360" w:type="dxa"/>
            <w:shd w:val="clear" w:color="auto" w:fill="auto"/>
            <w:vAlign w:val="center"/>
          </w:tcPr>
          <w:p>
            <w:pPr>
              <w:widowControl/>
              <w:spacing w:line="240" w:lineRule="exact"/>
              <w:ind w:left="-37" w:leftChars="-17" w:right="-37" w:rightChars="-17"/>
              <w:jc w:val="center"/>
              <w:rPr>
                <w:sz w:val="18"/>
                <w:szCs w:val="18"/>
              </w:rPr>
            </w:pPr>
          </w:p>
        </w:tc>
        <w:tc>
          <w:tcPr>
            <w:tcW w:w="412"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1w</w:t>
            </w: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vAlign w:val="center"/>
          </w:tcPr>
          <w:p>
            <w:pPr>
              <w:widowControl/>
              <w:spacing w:line="240" w:lineRule="exact"/>
              <w:ind w:left="-37" w:leftChars="-17" w:right="-37" w:rightChars="-17"/>
              <w:jc w:val="center"/>
              <w:rPr>
                <w:sz w:val="18"/>
                <w:szCs w:val="18"/>
              </w:rPr>
            </w:pPr>
          </w:p>
        </w:tc>
        <w:tc>
          <w:tcPr>
            <w:tcW w:w="323"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18" w:type="dxa"/>
            <w:shd w:val="clear" w:color="auto" w:fill="auto"/>
            <w:vAlign w:val="center"/>
          </w:tcPr>
          <w:p>
            <w:pPr>
              <w:widowControl/>
              <w:spacing w:line="240" w:lineRule="exact"/>
              <w:ind w:left="-37" w:leftChars="-17" w:right="-37" w:rightChars="-17"/>
              <w:jc w:val="center"/>
              <w:rPr>
                <w:sz w:val="18"/>
                <w:szCs w:val="18"/>
              </w:rPr>
            </w:pPr>
          </w:p>
        </w:tc>
        <w:tc>
          <w:tcPr>
            <w:tcW w:w="423" w:type="dxa"/>
            <w:shd w:val="clear" w:color="auto" w:fill="auto"/>
            <w:vAlign w:val="center"/>
          </w:tcPr>
          <w:p>
            <w:pPr>
              <w:widowControl/>
              <w:spacing w:line="240" w:lineRule="exact"/>
              <w:ind w:left="-37" w:leftChars="-17" w:right="-37" w:rightChars="-17"/>
              <w:jc w:val="center"/>
              <w:rPr>
                <w:sz w:val="18"/>
                <w:szCs w:val="18"/>
              </w:rPr>
            </w:pPr>
          </w:p>
        </w:tc>
        <w:tc>
          <w:tcPr>
            <w:tcW w:w="398" w:type="dxa"/>
            <w:shd w:val="clear" w:color="auto" w:fill="auto"/>
            <w:vAlign w:val="center"/>
          </w:tcPr>
          <w:p>
            <w:pPr>
              <w:widowControl/>
              <w:spacing w:line="240" w:lineRule="exact"/>
              <w:ind w:left="-103" w:leftChars="-47" w:right="-86" w:rightChars="-39"/>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2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ZB1151</w:t>
            </w:r>
            <w:r>
              <w:rPr>
                <w:rFonts w:hint="eastAsia"/>
                <w:sz w:val="18"/>
                <w:szCs w:val="18"/>
              </w:rPr>
              <w:t>7</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毕业论文</w:t>
            </w:r>
            <w:r>
              <w:rPr>
                <w:rFonts w:hint="eastAsia"/>
                <w:sz w:val="18"/>
                <w:szCs w:val="18"/>
              </w:rPr>
              <w:t>/设计</w:t>
            </w:r>
          </w:p>
        </w:tc>
        <w:tc>
          <w:tcPr>
            <w:tcW w:w="630"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8</w:t>
            </w:r>
          </w:p>
        </w:tc>
        <w:tc>
          <w:tcPr>
            <w:tcW w:w="540"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8</w:t>
            </w:r>
            <w:r>
              <w:rPr>
                <w:sz w:val="18"/>
                <w:szCs w:val="18"/>
              </w:rPr>
              <w:t>W</w:t>
            </w:r>
          </w:p>
        </w:tc>
        <w:tc>
          <w:tcPr>
            <w:tcW w:w="473" w:type="dxa"/>
            <w:shd w:val="clear" w:color="auto" w:fill="auto"/>
            <w:vAlign w:val="center"/>
          </w:tcPr>
          <w:p>
            <w:pPr>
              <w:widowControl/>
              <w:spacing w:line="240" w:lineRule="exact"/>
              <w:ind w:left="-37" w:leftChars="-17" w:right="-37" w:rightChars="-17"/>
              <w:jc w:val="center"/>
              <w:rPr>
                <w:sz w:val="18"/>
                <w:szCs w:val="18"/>
              </w:rPr>
            </w:pPr>
          </w:p>
        </w:tc>
        <w:tc>
          <w:tcPr>
            <w:tcW w:w="427" w:type="dxa"/>
            <w:shd w:val="clear" w:color="auto" w:fill="auto"/>
            <w:vAlign w:val="center"/>
          </w:tcPr>
          <w:p>
            <w:pPr>
              <w:widowControl/>
              <w:spacing w:line="240" w:lineRule="exact"/>
              <w:ind w:left="-37" w:leftChars="-17" w:right="-37" w:rightChars="-17"/>
              <w:jc w:val="center"/>
              <w:rPr>
                <w:sz w:val="18"/>
                <w:szCs w:val="18"/>
              </w:rPr>
            </w:pPr>
          </w:p>
        </w:tc>
        <w:tc>
          <w:tcPr>
            <w:tcW w:w="360" w:type="dxa"/>
            <w:shd w:val="clear" w:color="auto" w:fill="auto"/>
            <w:vAlign w:val="center"/>
          </w:tcPr>
          <w:p>
            <w:pPr>
              <w:widowControl/>
              <w:spacing w:line="240" w:lineRule="exact"/>
              <w:ind w:left="-37" w:leftChars="-17" w:right="-37" w:rightChars="-17"/>
              <w:jc w:val="center"/>
              <w:rPr>
                <w:sz w:val="18"/>
                <w:szCs w:val="18"/>
              </w:rPr>
            </w:pPr>
          </w:p>
        </w:tc>
        <w:tc>
          <w:tcPr>
            <w:tcW w:w="412" w:type="dxa"/>
            <w:shd w:val="clear" w:color="auto" w:fill="auto"/>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vAlign w:val="center"/>
          </w:tcPr>
          <w:p>
            <w:pPr>
              <w:widowControl/>
              <w:spacing w:line="240" w:lineRule="exact"/>
              <w:ind w:left="-37" w:leftChars="-17" w:right="-37" w:rightChars="-17"/>
              <w:jc w:val="center"/>
              <w:rPr>
                <w:sz w:val="18"/>
                <w:szCs w:val="18"/>
              </w:rPr>
            </w:pPr>
          </w:p>
        </w:tc>
        <w:tc>
          <w:tcPr>
            <w:tcW w:w="323"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18" w:type="dxa"/>
            <w:shd w:val="clear" w:color="auto" w:fill="auto"/>
            <w:vAlign w:val="center"/>
          </w:tcPr>
          <w:p>
            <w:pPr>
              <w:widowControl/>
              <w:spacing w:line="240" w:lineRule="exact"/>
              <w:ind w:left="-37" w:leftChars="-17" w:right="-37" w:rightChars="-17"/>
              <w:jc w:val="center"/>
              <w:rPr>
                <w:sz w:val="18"/>
                <w:szCs w:val="18"/>
              </w:rPr>
            </w:pPr>
          </w:p>
        </w:tc>
        <w:tc>
          <w:tcPr>
            <w:tcW w:w="423" w:type="dxa"/>
            <w:shd w:val="clear" w:color="auto" w:fill="auto"/>
            <w:vAlign w:val="center"/>
          </w:tcPr>
          <w:p>
            <w:pPr>
              <w:widowControl/>
              <w:spacing w:line="240" w:lineRule="exact"/>
              <w:ind w:left="-37" w:leftChars="-17" w:right="-37" w:rightChars="-17"/>
              <w:jc w:val="center"/>
              <w:rPr>
                <w:sz w:val="18"/>
                <w:szCs w:val="18"/>
              </w:rPr>
            </w:pPr>
          </w:p>
        </w:tc>
        <w:tc>
          <w:tcPr>
            <w:tcW w:w="398" w:type="dxa"/>
            <w:shd w:val="clear" w:color="auto" w:fill="auto"/>
            <w:vAlign w:val="center"/>
          </w:tcPr>
          <w:p>
            <w:pPr>
              <w:widowControl/>
              <w:spacing w:line="240" w:lineRule="exact"/>
              <w:ind w:left="-103" w:leftChars="-47" w:right="-86" w:rightChars="-39"/>
              <w:jc w:val="center"/>
              <w:rPr>
                <w:sz w:val="18"/>
                <w:szCs w:val="18"/>
              </w:rPr>
            </w:pPr>
            <w:r>
              <w:rPr>
                <w:rFonts w:hint="eastAsia"/>
                <w:sz w:val="18"/>
                <w:szCs w:val="18"/>
              </w:rPr>
              <w:t>8</w:t>
            </w:r>
            <w:r>
              <w:rPr>
                <w:sz w:val="18"/>
                <w:szCs w:val="18"/>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ZB1151</w:t>
            </w:r>
            <w:r>
              <w:rPr>
                <w:rFonts w:hint="eastAsia"/>
                <w:sz w:val="18"/>
                <w:szCs w:val="18"/>
              </w:rPr>
              <w:t>8</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专业实习</w:t>
            </w:r>
          </w:p>
        </w:tc>
        <w:tc>
          <w:tcPr>
            <w:tcW w:w="630" w:type="dxa"/>
            <w:shd w:val="clear" w:color="auto" w:fill="auto"/>
            <w:vAlign w:val="center"/>
          </w:tcPr>
          <w:p>
            <w:pPr>
              <w:widowControl/>
              <w:spacing w:line="240" w:lineRule="exact"/>
              <w:ind w:left="-37" w:leftChars="-17" w:right="-37" w:rightChars="-17"/>
              <w:jc w:val="center"/>
              <w:rPr>
                <w:sz w:val="18"/>
                <w:szCs w:val="18"/>
              </w:rPr>
            </w:pPr>
            <w:r>
              <w:rPr>
                <w:sz w:val="18"/>
                <w:szCs w:val="18"/>
              </w:rPr>
              <w:t>8</w:t>
            </w:r>
          </w:p>
        </w:tc>
        <w:tc>
          <w:tcPr>
            <w:tcW w:w="540" w:type="dxa"/>
            <w:shd w:val="clear" w:color="auto" w:fill="auto"/>
            <w:vAlign w:val="center"/>
          </w:tcPr>
          <w:p>
            <w:pPr>
              <w:widowControl/>
              <w:spacing w:line="240" w:lineRule="exact"/>
              <w:ind w:left="-37" w:leftChars="-17" w:right="-37" w:rightChars="-17"/>
              <w:jc w:val="center"/>
              <w:rPr>
                <w:sz w:val="18"/>
                <w:szCs w:val="18"/>
              </w:rPr>
            </w:pPr>
            <w:r>
              <w:rPr>
                <w:sz w:val="18"/>
                <w:szCs w:val="18"/>
              </w:rPr>
              <w:t>16W</w:t>
            </w:r>
          </w:p>
        </w:tc>
        <w:tc>
          <w:tcPr>
            <w:tcW w:w="473" w:type="dxa"/>
            <w:shd w:val="clear" w:color="auto" w:fill="auto"/>
            <w:vAlign w:val="center"/>
          </w:tcPr>
          <w:p>
            <w:pPr>
              <w:widowControl/>
              <w:spacing w:line="240" w:lineRule="exact"/>
              <w:ind w:left="-37" w:leftChars="-17" w:right="-37" w:rightChars="-17"/>
              <w:jc w:val="center"/>
              <w:rPr>
                <w:sz w:val="18"/>
                <w:szCs w:val="18"/>
              </w:rPr>
            </w:pPr>
          </w:p>
        </w:tc>
        <w:tc>
          <w:tcPr>
            <w:tcW w:w="427" w:type="dxa"/>
            <w:shd w:val="clear" w:color="auto" w:fill="auto"/>
            <w:vAlign w:val="center"/>
          </w:tcPr>
          <w:p>
            <w:pPr>
              <w:widowControl/>
              <w:spacing w:line="240" w:lineRule="exact"/>
              <w:ind w:left="-37" w:leftChars="-17" w:right="-37" w:rightChars="-17"/>
              <w:jc w:val="center"/>
              <w:rPr>
                <w:sz w:val="18"/>
                <w:szCs w:val="18"/>
              </w:rPr>
            </w:pPr>
          </w:p>
        </w:tc>
        <w:tc>
          <w:tcPr>
            <w:tcW w:w="360" w:type="dxa"/>
            <w:shd w:val="clear" w:color="auto" w:fill="auto"/>
            <w:vAlign w:val="center"/>
          </w:tcPr>
          <w:p>
            <w:pPr>
              <w:widowControl/>
              <w:spacing w:line="240" w:lineRule="exact"/>
              <w:ind w:left="-37" w:leftChars="-17" w:right="-37" w:rightChars="-17"/>
              <w:jc w:val="center"/>
              <w:rPr>
                <w:sz w:val="18"/>
                <w:szCs w:val="18"/>
              </w:rPr>
            </w:pPr>
          </w:p>
        </w:tc>
        <w:tc>
          <w:tcPr>
            <w:tcW w:w="412" w:type="dxa"/>
            <w:shd w:val="clear" w:color="auto" w:fill="auto"/>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vAlign w:val="center"/>
          </w:tcPr>
          <w:p>
            <w:pPr>
              <w:widowControl/>
              <w:spacing w:line="240" w:lineRule="exact"/>
              <w:ind w:left="-37" w:leftChars="-17" w:right="-37" w:rightChars="-17"/>
              <w:jc w:val="center"/>
              <w:rPr>
                <w:sz w:val="18"/>
                <w:szCs w:val="18"/>
              </w:rPr>
            </w:pPr>
          </w:p>
        </w:tc>
        <w:tc>
          <w:tcPr>
            <w:tcW w:w="323"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18" w:type="dxa"/>
            <w:shd w:val="clear" w:color="auto" w:fill="auto"/>
            <w:vAlign w:val="center"/>
          </w:tcPr>
          <w:p>
            <w:pPr>
              <w:widowControl/>
              <w:spacing w:line="240" w:lineRule="exact"/>
              <w:ind w:left="-37" w:leftChars="-17" w:right="-37" w:rightChars="-17"/>
              <w:jc w:val="center"/>
              <w:rPr>
                <w:sz w:val="18"/>
                <w:szCs w:val="18"/>
              </w:rPr>
            </w:pPr>
          </w:p>
        </w:tc>
        <w:tc>
          <w:tcPr>
            <w:tcW w:w="423" w:type="dxa"/>
            <w:shd w:val="clear" w:color="auto" w:fill="auto"/>
            <w:vAlign w:val="center"/>
          </w:tcPr>
          <w:p>
            <w:pPr>
              <w:widowControl/>
              <w:spacing w:line="240" w:lineRule="exact"/>
              <w:ind w:left="-110" w:leftChars="-50" w:right="-112" w:rightChars="-51"/>
              <w:jc w:val="center"/>
              <w:rPr>
                <w:sz w:val="18"/>
                <w:szCs w:val="18"/>
              </w:rPr>
            </w:pPr>
            <w:r>
              <w:rPr>
                <w:sz w:val="18"/>
                <w:szCs w:val="18"/>
              </w:rPr>
              <w:t>16W</w:t>
            </w:r>
          </w:p>
        </w:tc>
        <w:tc>
          <w:tcPr>
            <w:tcW w:w="398" w:type="dxa"/>
            <w:shd w:val="clear" w:color="auto" w:fill="auto"/>
            <w:noWrap/>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bookmarkStart w:id="6" w:name="OLE_LINK10" w:colFirst="4" w:colLast="19"/>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2256" w:type="dxa"/>
            <w:gridSpan w:val="2"/>
            <w:shd w:val="clear" w:color="auto" w:fill="auto"/>
            <w:noWrap/>
            <w:vAlign w:val="center"/>
          </w:tcPr>
          <w:p>
            <w:pPr>
              <w:widowControl/>
              <w:spacing w:line="240" w:lineRule="exact"/>
              <w:ind w:left="-37" w:leftChars="-17" w:right="-37" w:rightChars="-17"/>
              <w:jc w:val="center"/>
              <w:rPr>
                <w:sz w:val="18"/>
                <w:szCs w:val="18"/>
              </w:rPr>
            </w:pPr>
            <w:r>
              <w:rPr>
                <w:sz w:val="18"/>
                <w:szCs w:val="18"/>
              </w:rPr>
              <w:t>小          计</w:t>
            </w:r>
          </w:p>
        </w:tc>
        <w:tc>
          <w:tcPr>
            <w:tcW w:w="630"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21</w:t>
            </w:r>
          </w:p>
        </w:tc>
        <w:tc>
          <w:tcPr>
            <w:tcW w:w="540"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29</w:t>
            </w:r>
            <w:r>
              <w:rPr>
                <w:sz w:val="18"/>
                <w:szCs w:val="18"/>
              </w:rPr>
              <w:t>w</w:t>
            </w:r>
          </w:p>
        </w:tc>
        <w:tc>
          <w:tcPr>
            <w:tcW w:w="473" w:type="dxa"/>
            <w:shd w:val="clear" w:color="auto" w:fill="auto"/>
            <w:noWrap/>
            <w:vAlign w:val="center"/>
          </w:tcPr>
          <w:p>
            <w:pPr>
              <w:widowControl/>
              <w:spacing w:line="240" w:lineRule="exact"/>
              <w:ind w:left="-37" w:leftChars="-17" w:right="-37" w:rightChars="-17"/>
              <w:jc w:val="center"/>
              <w:rPr>
                <w:sz w:val="18"/>
                <w:szCs w:val="18"/>
              </w:rPr>
            </w:pP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r>
              <w:rPr>
                <w:rFonts w:hint="eastAsia"/>
                <w:sz w:val="18"/>
                <w:szCs w:val="18"/>
              </w:rPr>
              <w:t>5w</w:t>
            </w:r>
          </w:p>
        </w:tc>
        <w:tc>
          <w:tcPr>
            <w:tcW w:w="334" w:type="dxa"/>
            <w:shd w:val="clear" w:color="auto" w:fill="auto"/>
            <w:noWrap/>
            <w:vAlign w:val="center"/>
          </w:tcPr>
          <w:p>
            <w:pPr>
              <w:widowControl/>
              <w:spacing w:line="240" w:lineRule="exact"/>
              <w:ind w:left="-37" w:leftChars="-17" w:right="-37" w:rightChars="-17"/>
              <w:jc w:val="center"/>
              <w:rPr>
                <w:sz w:val="18"/>
                <w:szCs w:val="18"/>
              </w:rPr>
            </w:pPr>
          </w:p>
        </w:tc>
        <w:tc>
          <w:tcPr>
            <w:tcW w:w="350" w:type="dxa"/>
            <w:shd w:val="clear" w:color="auto" w:fill="auto"/>
            <w:noWrap/>
            <w:vAlign w:val="center"/>
          </w:tcPr>
          <w:p>
            <w:pPr>
              <w:widowControl/>
              <w:spacing w:line="240" w:lineRule="exact"/>
              <w:ind w:left="-37" w:leftChars="-17" w:right="-37" w:rightChars="-17"/>
              <w:jc w:val="center"/>
              <w:rPr>
                <w:sz w:val="18"/>
                <w:szCs w:val="18"/>
              </w:rPr>
            </w:pPr>
          </w:p>
        </w:tc>
        <w:tc>
          <w:tcPr>
            <w:tcW w:w="501"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36" w:type="dxa"/>
            <w:shd w:val="clear" w:color="auto" w:fill="auto"/>
            <w:noWrap/>
            <w:vAlign w:val="center"/>
          </w:tcPr>
          <w:p>
            <w:pPr>
              <w:widowControl/>
              <w:spacing w:line="240" w:lineRule="exact"/>
              <w:ind w:left="-37" w:leftChars="-17" w:right="-37" w:rightChars="-17"/>
              <w:jc w:val="center"/>
              <w:rPr>
                <w:sz w:val="18"/>
                <w:szCs w:val="18"/>
              </w:rPr>
            </w:pPr>
          </w:p>
        </w:tc>
        <w:tc>
          <w:tcPr>
            <w:tcW w:w="323"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vAlign w:val="center"/>
          </w:tcPr>
          <w:p>
            <w:pPr>
              <w:widowControl/>
              <w:spacing w:line="240" w:lineRule="exact"/>
              <w:ind w:left="-37" w:leftChars="-17" w:right="-37" w:rightChars="-17"/>
              <w:jc w:val="center"/>
              <w:rPr>
                <w:sz w:val="18"/>
                <w:szCs w:val="18"/>
              </w:rPr>
            </w:pPr>
          </w:p>
        </w:tc>
        <w:tc>
          <w:tcPr>
            <w:tcW w:w="423" w:type="dxa"/>
            <w:shd w:val="clear" w:color="auto" w:fill="auto"/>
            <w:vAlign w:val="center"/>
          </w:tcPr>
          <w:p>
            <w:pPr>
              <w:widowControl/>
              <w:spacing w:line="240" w:lineRule="exact"/>
              <w:ind w:left="-110" w:leftChars="-50" w:right="-112" w:rightChars="-51"/>
              <w:jc w:val="center"/>
              <w:rPr>
                <w:sz w:val="18"/>
                <w:szCs w:val="18"/>
              </w:rPr>
            </w:pPr>
            <w:r>
              <w:rPr>
                <w:sz w:val="18"/>
                <w:szCs w:val="18"/>
              </w:rPr>
              <w:t>16W</w:t>
            </w:r>
          </w:p>
        </w:tc>
        <w:tc>
          <w:tcPr>
            <w:tcW w:w="398" w:type="dxa"/>
            <w:shd w:val="clear" w:color="auto" w:fill="auto"/>
            <w:vAlign w:val="center"/>
          </w:tcPr>
          <w:p>
            <w:pPr>
              <w:widowControl/>
              <w:spacing w:line="240" w:lineRule="exact"/>
              <w:ind w:left="-103" w:leftChars="-47" w:right="-86" w:rightChars="-39"/>
              <w:jc w:val="center"/>
              <w:rPr>
                <w:sz w:val="18"/>
                <w:szCs w:val="18"/>
              </w:rPr>
            </w:pPr>
            <w:r>
              <w:rPr>
                <w:rFonts w:hint="eastAsia"/>
                <w:sz w:val="18"/>
                <w:szCs w:val="18"/>
              </w:rPr>
              <w:t>8</w:t>
            </w:r>
            <w:r>
              <w:rPr>
                <w:sz w:val="18"/>
                <w:szCs w:val="18"/>
              </w:rPr>
              <w:t>W</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bookmarkStart w:id="7" w:name="OLE_LINK5" w:colFirst="6" w:colLast="9"/>
            <w:bookmarkStart w:id="8" w:name="OLE_LINK6" w:colFirst="13" w:colLast="15"/>
          </w:p>
        </w:tc>
        <w:tc>
          <w:tcPr>
            <w:tcW w:w="313" w:type="dxa"/>
            <w:vMerge w:val="restart"/>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选</w:t>
            </w:r>
          </w:p>
          <w:p>
            <w:pPr>
              <w:widowControl/>
              <w:spacing w:line="240" w:lineRule="exact"/>
              <w:ind w:left="-37" w:leftChars="-17" w:right="-37" w:rightChars="-17"/>
              <w:jc w:val="center"/>
              <w:rPr>
                <w:sz w:val="18"/>
                <w:szCs w:val="18"/>
              </w:rPr>
            </w:pPr>
            <w:r>
              <w:rPr>
                <w:rFonts w:hint="eastAsia"/>
                <w:sz w:val="18"/>
                <w:szCs w:val="18"/>
              </w:rPr>
              <w:t>修</w:t>
            </w:r>
          </w:p>
          <w:p>
            <w:pPr>
              <w:widowControl/>
              <w:spacing w:line="240" w:lineRule="exact"/>
              <w:ind w:left="-37" w:leftChars="-17" w:right="-37" w:rightChars="-17"/>
              <w:jc w:val="center"/>
              <w:rPr>
                <w:sz w:val="18"/>
                <w:szCs w:val="18"/>
              </w:rPr>
            </w:pPr>
            <w:r>
              <w:rPr>
                <w:rFonts w:hint="eastAsia"/>
                <w:sz w:val="18"/>
                <w:szCs w:val="18"/>
              </w:rPr>
              <w:t>课</w:t>
            </w:r>
          </w:p>
        </w:tc>
        <w:tc>
          <w:tcPr>
            <w:tcW w:w="336" w:type="dxa"/>
            <w:vMerge w:val="restart"/>
            <w:shd w:val="clear" w:color="auto" w:fill="auto"/>
            <w:vAlign w:val="center"/>
          </w:tcPr>
          <w:p>
            <w:pPr>
              <w:widowControl/>
              <w:spacing w:line="240" w:lineRule="exact"/>
              <w:ind w:left="-37" w:leftChars="-17" w:right="-37" w:rightChars="-17"/>
              <w:jc w:val="center"/>
              <w:rPr>
                <w:sz w:val="18"/>
                <w:szCs w:val="18"/>
              </w:rPr>
            </w:pPr>
            <w:r>
              <w:rPr>
                <w:sz w:val="18"/>
                <w:szCs w:val="18"/>
              </w:rPr>
              <w:t>选修模块</w:t>
            </w:r>
          </w:p>
          <w:p>
            <w:pPr>
              <w:widowControl/>
              <w:spacing w:line="240" w:lineRule="exact"/>
              <w:ind w:left="-37" w:leftChars="-17" w:right="-37" w:rightChars="-17"/>
              <w:jc w:val="center"/>
              <w:rPr>
                <w:sz w:val="18"/>
                <w:szCs w:val="18"/>
              </w:rPr>
            </w:pPr>
            <w:r>
              <w:rPr>
                <w:rFonts w:hint="eastAsia"/>
                <w:sz w:val="18"/>
                <w:szCs w:val="18"/>
              </w:rPr>
              <w:t>一</w:t>
            </w: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ZX11502</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数据可视化</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2</w:t>
            </w:r>
          </w:p>
        </w:tc>
        <w:tc>
          <w:tcPr>
            <w:tcW w:w="540" w:type="dxa"/>
            <w:shd w:val="clear" w:color="auto" w:fill="auto"/>
            <w:vAlign w:val="center"/>
          </w:tcPr>
          <w:p>
            <w:pPr>
              <w:widowControl/>
              <w:spacing w:line="240" w:lineRule="exact"/>
              <w:ind w:left="-37" w:leftChars="-17" w:right="-37" w:rightChars="-17"/>
              <w:jc w:val="center"/>
              <w:rPr>
                <w:sz w:val="18"/>
                <w:szCs w:val="18"/>
              </w:rPr>
            </w:pPr>
            <w:r>
              <w:rPr>
                <w:sz w:val="18"/>
                <w:szCs w:val="18"/>
              </w:rPr>
              <w:t>48</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16</w:t>
            </w:r>
          </w:p>
        </w:tc>
        <w:tc>
          <w:tcPr>
            <w:tcW w:w="427" w:type="dxa"/>
            <w:shd w:val="clear" w:color="auto" w:fill="auto"/>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12" w:type="dxa"/>
            <w:shd w:val="clear" w:color="auto" w:fill="auto"/>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noWrap/>
            <w:vAlign w:val="center"/>
          </w:tcPr>
          <w:p>
            <w:pPr>
              <w:widowControl/>
              <w:spacing w:line="240" w:lineRule="exact"/>
              <w:ind w:left="-37" w:leftChars="-17" w:right="-37" w:rightChars="-17"/>
              <w:jc w:val="center"/>
              <w:rPr>
                <w:sz w:val="18"/>
                <w:szCs w:val="18"/>
              </w:rPr>
            </w:pPr>
          </w:p>
        </w:tc>
        <w:tc>
          <w:tcPr>
            <w:tcW w:w="323"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vAlign w:val="center"/>
          </w:tcPr>
          <w:p>
            <w:pPr>
              <w:widowControl/>
              <w:spacing w:line="240" w:lineRule="exact"/>
              <w:ind w:left="-37" w:leftChars="-17" w:right="-37" w:rightChars="-17"/>
              <w:jc w:val="center"/>
              <w:rPr>
                <w:sz w:val="18"/>
                <w:szCs w:val="18"/>
              </w:rPr>
            </w:pPr>
            <w:r>
              <w:rPr>
                <w:sz w:val="18"/>
                <w:szCs w:val="18"/>
              </w:rPr>
              <w:t>3</w:t>
            </w:r>
          </w:p>
        </w:tc>
        <w:tc>
          <w:tcPr>
            <w:tcW w:w="423" w:type="dxa"/>
            <w:shd w:val="clear" w:color="auto" w:fill="auto"/>
            <w:vAlign w:val="center"/>
          </w:tcPr>
          <w:p>
            <w:pPr>
              <w:widowControl/>
              <w:spacing w:line="240" w:lineRule="exact"/>
              <w:ind w:left="-37" w:leftChars="-17" w:right="-37" w:rightChars="-17"/>
              <w:jc w:val="center"/>
              <w:rPr>
                <w:sz w:val="18"/>
                <w:szCs w:val="18"/>
              </w:rPr>
            </w:pPr>
          </w:p>
        </w:tc>
        <w:tc>
          <w:tcPr>
            <w:tcW w:w="398" w:type="dxa"/>
            <w:shd w:val="clear" w:color="auto" w:fill="auto"/>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ZX11307</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文本挖掘</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3</w:t>
            </w:r>
          </w:p>
        </w:tc>
        <w:tc>
          <w:tcPr>
            <w:tcW w:w="540" w:type="dxa"/>
            <w:shd w:val="clear" w:color="auto" w:fill="auto"/>
            <w:vAlign w:val="center"/>
          </w:tcPr>
          <w:p>
            <w:pPr>
              <w:widowControl/>
              <w:spacing w:line="240" w:lineRule="exact"/>
              <w:ind w:left="-37" w:leftChars="-17" w:right="-37" w:rightChars="-17"/>
              <w:jc w:val="center"/>
              <w:rPr>
                <w:sz w:val="18"/>
                <w:szCs w:val="18"/>
              </w:rPr>
            </w:pPr>
            <w:r>
              <w:rPr>
                <w:sz w:val="18"/>
                <w:szCs w:val="18"/>
              </w:rPr>
              <w:t>64</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27" w:type="dxa"/>
            <w:shd w:val="clear" w:color="auto" w:fill="auto"/>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12" w:type="dxa"/>
            <w:shd w:val="clear" w:color="auto" w:fill="auto"/>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noWrap/>
            <w:vAlign w:val="center"/>
          </w:tcPr>
          <w:p>
            <w:pPr>
              <w:widowControl/>
              <w:spacing w:line="240" w:lineRule="exact"/>
              <w:ind w:left="-37" w:leftChars="-17" w:right="-37" w:rightChars="-17"/>
              <w:jc w:val="center"/>
              <w:rPr>
                <w:sz w:val="18"/>
                <w:szCs w:val="18"/>
              </w:rPr>
            </w:pPr>
          </w:p>
        </w:tc>
        <w:tc>
          <w:tcPr>
            <w:tcW w:w="323"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vAlign w:val="center"/>
          </w:tcPr>
          <w:p>
            <w:pPr>
              <w:widowControl/>
              <w:spacing w:line="240" w:lineRule="exact"/>
              <w:ind w:left="-37" w:leftChars="-17" w:right="-37" w:rightChars="-17"/>
              <w:jc w:val="center"/>
              <w:rPr>
                <w:sz w:val="18"/>
                <w:szCs w:val="18"/>
              </w:rPr>
            </w:pPr>
          </w:p>
        </w:tc>
        <w:tc>
          <w:tcPr>
            <w:tcW w:w="423"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4</w:t>
            </w:r>
          </w:p>
        </w:tc>
        <w:tc>
          <w:tcPr>
            <w:tcW w:w="398" w:type="dxa"/>
            <w:shd w:val="clear" w:color="auto" w:fill="auto"/>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ZX11614</w:t>
            </w:r>
          </w:p>
        </w:tc>
        <w:tc>
          <w:tcPr>
            <w:tcW w:w="1418" w:type="dxa"/>
            <w:shd w:val="clear" w:color="auto" w:fill="auto"/>
            <w:vAlign w:val="center"/>
          </w:tcPr>
          <w:p>
            <w:pPr>
              <w:widowControl/>
              <w:spacing w:line="240" w:lineRule="exact"/>
              <w:ind w:left="-37" w:leftChars="-17" w:right="-37" w:rightChars="-17"/>
              <w:rPr>
                <w:sz w:val="18"/>
                <w:szCs w:val="18"/>
              </w:rPr>
            </w:pPr>
            <w:r>
              <w:rPr>
                <w:rFonts w:hint="eastAsia"/>
                <w:sz w:val="18"/>
                <w:szCs w:val="18"/>
              </w:rPr>
              <w:t>数据采集与清洗</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2</w:t>
            </w:r>
          </w:p>
        </w:tc>
        <w:tc>
          <w:tcPr>
            <w:tcW w:w="540" w:type="dxa"/>
            <w:shd w:val="clear" w:color="auto" w:fill="auto"/>
            <w:vAlign w:val="center"/>
          </w:tcPr>
          <w:p>
            <w:pPr>
              <w:widowControl/>
              <w:spacing w:line="240" w:lineRule="exact"/>
              <w:ind w:left="-37" w:leftChars="-17" w:right="-37" w:rightChars="-17"/>
              <w:jc w:val="center"/>
              <w:rPr>
                <w:sz w:val="18"/>
                <w:szCs w:val="18"/>
              </w:rPr>
            </w:pPr>
            <w:r>
              <w:rPr>
                <w:sz w:val="18"/>
                <w:szCs w:val="18"/>
              </w:rPr>
              <w:t>48</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16</w:t>
            </w:r>
          </w:p>
        </w:tc>
        <w:tc>
          <w:tcPr>
            <w:tcW w:w="427" w:type="dxa"/>
            <w:shd w:val="clear" w:color="auto" w:fill="auto"/>
            <w:vAlign w:val="center"/>
          </w:tcPr>
          <w:p>
            <w:pPr>
              <w:widowControl/>
              <w:spacing w:line="240" w:lineRule="exact"/>
              <w:ind w:left="-37" w:leftChars="-17" w:right="-37" w:rightChars="-17"/>
              <w:jc w:val="center"/>
              <w:rPr>
                <w:sz w:val="18"/>
                <w:szCs w:val="18"/>
              </w:rPr>
            </w:pPr>
            <w:r>
              <w:rPr>
                <w:sz w:val="18"/>
                <w:szCs w:val="18"/>
              </w:rPr>
              <w:t>32</w:t>
            </w: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noWrap/>
            <w:vAlign w:val="center"/>
          </w:tcPr>
          <w:p>
            <w:pPr>
              <w:widowControl/>
              <w:spacing w:line="240" w:lineRule="exact"/>
              <w:ind w:left="-37" w:leftChars="-17" w:right="-37" w:rightChars="-17"/>
              <w:jc w:val="center"/>
              <w:rPr>
                <w:sz w:val="18"/>
                <w:szCs w:val="18"/>
              </w:rPr>
            </w:pPr>
          </w:p>
        </w:tc>
        <w:tc>
          <w:tcPr>
            <w:tcW w:w="323"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r>
              <w:rPr>
                <w:sz w:val="18"/>
                <w:szCs w:val="18"/>
              </w:rPr>
              <w:t>3</w:t>
            </w:r>
          </w:p>
        </w:tc>
        <w:tc>
          <w:tcPr>
            <w:tcW w:w="318" w:type="dxa"/>
            <w:shd w:val="clear" w:color="auto" w:fill="auto"/>
            <w:vAlign w:val="center"/>
          </w:tcPr>
          <w:p>
            <w:pPr>
              <w:widowControl/>
              <w:spacing w:line="240" w:lineRule="exact"/>
              <w:ind w:left="-37" w:leftChars="-17" w:right="-37" w:rightChars="-17"/>
              <w:jc w:val="center"/>
              <w:rPr>
                <w:sz w:val="18"/>
                <w:szCs w:val="18"/>
              </w:rPr>
            </w:pPr>
          </w:p>
        </w:tc>
        <w:tc>
          <w:tcPr>
            <w:tcW w:w="423" w:type="dxa"/>
            <w:shd w:val="clear" w:color="auto" w:fill="auto"/>
            <w:vAlign w:val="center"/>
          </w:tcPr>
          <w:p>
            <w:pPr>
              <w:widowControl/>
              <w:spacing w:line="240" w:lineRule="exact"/>
              <w:ind w:left="-37" w:leftChars="-17" w:right="-37" w:rightChars="-17"/>
              <w:jc w:val="center"/>
              <w:rPr>
                <w:sz w:val="18"/>
                <w:szCs w:val="18"/>
              </w:rPr>
            </w:pPr>
          </w:p>
        </w:tc>
        <w:tc>
          <w:tcPr>
            <w:tcW w:w="398" w:type="dxa"/>
            <w:shd w:val="clear" w:color="auto" w:fill="auto"/>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ZX11615</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大规模分布式系统</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3</w:t>
            </w:r>
          </w:p>
        </w:tc>
        <w:tc>
          <w:tcPr>
            <w:tcW w:w="540" w:type="dxa"/>
            <w:shd w:val="clear" w:color="auto" w:fill="auto"/>
            <w:vAlign w:val="center"/>
          </w:tcPr>
          <w:p>
            <w:pPr>
              <w:widowControl/>
              <w:spacing w:line="240" w:lineRule="exact"/>
              <w:ind w:left="-37" w:leftChars="-17" w:right="-37" w:rightChars="-17"/>
              <w:jc w:val="center"/>
              <w:rPr>
                <w:sz w:val="18"/>
                <w:szCs w:val="18"/>
              </w:rPr>
            </w:pPr>
            <w:r>
              <w:rPr>
                <w:sz w:val="18"/>
                <w:szCs w:val="18"/>
              </w:rPr>
              <w:t>64</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27" w:type="dxa"/>
            <w:shd w:val="clear" w:color="auto" w:fill="auto"/>
            <w:vAlign w:val="center"/>
          </w:tcPr>
          <w:p>
            <w:pPr>
              <w:widowControl/>
              <w:spacing w:line="240" w:lineRule="exact"/>
              <w:ind w:left="-37" w:leftChars="-17" w:right="-37" w:rightChars="-17"/>
              <w:jc w:val="center"/>
              <w:rPr>
                <w:sz w:val="18"/>
                <w:szCs w:val="18"/>
              </w:rPr>
            </w:pPr>
            <w:r>
              <w:rPr>
                <w:sz w:val="18"/>
                <w:szCs w:val="18"/>
              </w:rPr>
              <w:t>32</w:t>
            </w: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noWrap/>
            <w:vAlign w:val="center"/>
          </w:tcPr>
          <w:p>
            <w:pPr>
              <w:widowControl/>
              <w:spacing w:line="240" w:lineRule="exact"/>
              <w:ind w:left="-37" w:leftChars="-17" w:right="-37" w:rightChars="-17"/>
              <w:jc w:val="center"/>
              <w:rPr>
                <w:sz w:val="18"/>
                <w:szCs w:val="18"/>
              </w:rPr>
            </w:pPr>
          </w:p>
        </w:tc>
        <w:tc>
          <w:tcPr>
            <w:tcW w:w="323" w:type="dxa"/>
            <w:shd w:val="clear" w:color="auto" w:fill="auto"/>
            <w:vAlign w:val="center"/>
          </w:tcPr>
          <w:p>
            <w:pPr>
              <w:widowControl/>
              <w:spacing w:line="240" w:lineRule="exact"/>
              <w:ind w:left="-37" w:leftChars="-17" w:right="-37" w:rightChars="-17"/>
              <w:jc w:val="center"/>
              <w:rPr>
                <w:sz w:val="18"/>
                <w:szCs w:val="18"/>
              </w:rPr>
            </w:pPr>
            <w:r>
              <w:rPr>
                <w:sz w:val="18"/>
                <w:szCs w:val="18"/>
              </w:rPr>
              <w:t>4</w:t>
            </w: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vAlign w:val="center"/>
          </w:tcPr>
          <w:p>
            <w:pPr>
              <w:widowControl/>
              <w:spacing w:line="240" w:lineRule="exact"/>
              <w:ind w:left="-37" w:leftChars="-17" w:right="-37" w:rightChars="-17"/>
              <w:jc w:val="center"/>
              <w:rPr>
                <w:sz w:val="18"/>
                <w:szCs w:val="18"/>
              </w:rPr>
            </w:pPr>
          </w:p>
        </w:tc>
        <w:tc>
          <w:tcPr>
            <w:tcW w:w="423" w:type="dxa"/>
            <w:shd w:val="clear" w:color="auto" w:fill="auto"/>
            <w:vAlign w:val="center"/>
          </w:tcPr>
          <w:p>
            <w:pPr>
              <w:widowControl/>
              <w:spacing w:line="240" w:lineRule="exact"/>
              <w:ind w:left="-37" w:leftChars="-17" w:right="-37" w:rightChars="-17"/>
              <w:jc w:val="center"/>
              <w:rPr>
                <w:sz w:val="18"/>
                <w:szCs w:val="18"/>
              </w:rPr>
            </w:pPr>
          </w:p>
        </w:tc>
        <w:tc>
          <w:tcPr>
            <w:tcW w:w="398" w:type="dxa"/>
            <w:shd w:val="clear" w:color="auto" w:fill="auto"/>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ZX11616</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大型数据库技术及应用</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2</w:t>
            </w:r>
          </w:p>
        </w:tc>
        <w:tc>
          <w:tcPr>
            <w:tcW w:w="540" w:type="dxa"/>
            <w:shd w:val="clear" w:color="auto" w:fill="auto"/>
            <w:vAlign w:val="center"/>
          </w:tcPr>
          <w:p>
            <w:pPr>
              <w:widowControl/>
              <w:spacing w:line="240" w:lineRule="exact"/>
              <w:ind w:left="-37" w:leftChars="-17" w:right="-37" w:rightChars="-17"/>
              <w:jc w:val="center"/>
              <w:rPr>
                <w:sz w:val="18"/>
                <w:szCs w:val="18"/>
              </w:rPr>
            </w:pPr>
            <w:r>
              <w:rPr>
                <w:sz w:val="18"/>
                <w:szCs w:val="18"/>
              </w:rPr>
              <w:t>48</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16</w:t>
            </w:r>
          </w:p>
        </w:tc>
        <w:tc>
          <w:tcPr>
            <w:tcW w:w="427" w:type="dxa"/>
            <w:shd w:val="clear" w:color="auto" w:fill="auto"/>
            <w:vAlign w:val="center"/>
          </w:tcPr>
          <w:p>
            <w:pPr>
              <w:widowControl/>
              <w:spacing w:line="240" w:lineRule="exact"/>
              <w:ind w:left="-37" w:leftChars="-17" w:right="-37" w:rightChars="-17"/>
              <w:jc w:val="center"/>
              <w:rPr>
                <w:sz w:val="18"/>
                <w:szCs w:val="18"/>
              </w:rPr>
            </w:pPr>
            <w:r>
              <w:rPr>
                <w:sz w:val="18"/>
                <w:szCs w:val="18"/>
              </w:rPr>
              <w:t>32</w:t>
            </w: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noWrap/>
            <w:vAlign w:val="center"/>
          </w:tcPr>
          <w:p>
            <w:pPr>
              <w:widowControl/>
              <w:spacing w:line="240" w:lineRule="exact"/>
              <w:ind w:left="-37" w:leftChars="-17" w:right="-37" w:rightChars="-17"/>
              <w:jc w:val="center"/>
              <w:rPr>
                <w:sz w:val="18"/>
                <w:szCs w:val="18"/>
              </w:rPr>
            </w:pPr>
          </w:p>
        </w:tc>
        <w:tc>
          <w:tcPr>
            <w:tcW w:w="323"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r>
              <w:rPr>
                <w:sz w:val="18"/>
                <w:szCs w:val="18"/>
              </w:rPr>
              <w:t>3</w:t>
            </w:r>
          </w:p>
        </w:tc>
        <w:tc>
          <w:tcPr>
            <w:tcW w:w="318" w:type="dxa"/>
            <w:shd w:val="clear" w:color="auto" w:fill="auto"/>
            <w:vAlign w:val="center"/>
          </w:tcPr>
          <w:p>
            <w:pPr>
              <w:widowControl/>
              <w:spacing w:line="240" w:lineRule="exact"/>
              <w:ind w:left="-37" w:leftChars="-17" w:right="-37" w:rightChars="-17"/>
              <w:jc w:val="center"/>
              <w:rPr>
                <w:sz w:val="18"/>
                <w:szCs w:val="18"/>
              </w:rPr>
            </w:pPr>
          </w:p>
        </w:tc>
        <w:tc>
          <w:tcPr>
            <w:tcW w:w="423" w:type="dxa"/>
            <w:shd w:val="clear" w:color="auto" w:fill="auto"/>
            <w:vAlign w:val="center"/>
          </w:tcPr>
          <w:p>
            <w:pPr>
              <w:widowControl/>
              <w:spacing w:line="240" w:lineRule="exact"/>
              <w:ind w:left="-37" w:leftChars="-17" w:right="-37" w:rightChars="-17"/>
              <w:jc w:val="center"/>
              <w:rPr>
                <w:sz w:val="18"/>
                <w:szCs w:val="18"/>
              </w:rPr>
            </w:pPr>
          </w:p>
        </w:tc>
        <w:tc>
          <w:tcPr>
            <w:tcW w:w="398" w:type="dxa"/>
            <w:shd w:val="clear" w:color="auto" w:fill="auto"/>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ZX11617</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大数据处理技术及其应用</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2</w:t>
            </w:r>
          </w:p>
        </w:tc>
        <w:tc>
          <w:tcPr>
            <w:tcW w:w="540" w:type="dxa"/>
            <w:shd w:val="clear" w:color="auto" w:fill="auto"/>
            <w:vAlign w:val="center"/>
          </w:tcPr>
          <w:p>
            <w:pPr>
              <w:widowControl/>
              <w:spacing w:line="240" w:lineRule="exact"/>
              <w:ind w:left="-37" w:leftChars="-17" w:right="-37" w:rightChars="-17"/>
              <w:jc w:val="center"/>
              <w:rPr>
                <w:sz w:val="18"/>
                <w:szCs w:val="18"/>
              </w:rPr>
            </w:pPr>
            <w:r>
              <w:rPr>
                <w:sz w:val="18"/>
                <w:szCs w:val="18"/>
              </w:rPr>
              <w:t>48</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16</w:t>
            </w:r>
          </w:p>
        </w:tc>
        <w:tc>
          <w:tcPr>
            <w:tcW w:w="427" w:type="dxa"/>
            <w:shd w:val="clear" w:color="auto" w:fill="auto"/>
            <w:vAlign w:val="center"/>
          </w:tcPr>
          <w:p>
            <w:pPr>
              <w:widowControl/>
              <w:spacing w:line="240" w:lineRule="exact"/>
              <w:ind w:left="-37" w:leftChars="-17" w:right="-37" w:rightChars="-17"/>
              <w:jc w:val="center"/>
              <w:rPr>
                <w:sz w:val="18"/>
                <w:szCs w:val="18"/>
              </w:rPr>
            </w:pPr>
            <w:r>
              <w:rPr>
                <w:sz w:val="18"/>
                <w:szCs w:val="18"/>
              </w:rPr>
              <w:t>32</w:t>
            </w: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noWrap/>
            <w:vAlign w:val="center"/>
          </w:tcPr>
          <w:p>
            <w:pPr>
              <w:widowControl/>
              <w:spacing w:line="240" w:lineRule="exact"/>
              <w:ind w:left="-37" w:leftChars="-17" w:right="-37" w:rightChars="-17"/>
              <w:jc w:val="center"/>
              <w:rPr>
                <w:sz w:val="18"/>
                <w:szCs w:val="18"/>
              </w:rPr>
            </w:pPr>
          </w:p>
        </w:tc>
        <w:tc>
          <w:tcPr>
            <w:tcW w:w="323"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3</w:t>
            </w:r>
          </w:p>
        </w:tc>
        <w:tc>
          <w:tcPr>
            <w:tcW w:w="423" w:type="dxa"/>
            <w:shd w:val="clear" w:color="auto" w:fill="auto"/>
            <w:vAlign w:val="center"/>
          </w:tcPr>
          <w:p>
            <w:pPr>
              <w:widowControl/>
              <w:spacing w:line="240" w:lineRule="exact"/>
              <w:ind w:left="-37" w:leftChars="-17" w:right="-37" w:rightChars="-17"/>
              <w:jc w:val="center"/>
              <w:rPr>
                <w:sz w:val="18"/>
                <w:szCs w:val="18"/>
              </w:rPr>
            </w:pPr>
          </w:p>
        </w:tc>
        <w:tc>
          <w:tcPr>
            <w:tcW w:w="398" w:type="dxa"/>
            <w:shd w:val="clear" w:color="auto" w:fill="auto"/>
            <w:vAlign w:val="center"/>
          </w:tcPr>
          <w:p>
            <w:pPr>
              <w:widowControl/>
              <w:spacing w:line="240" w:lineRule="exact"/>
              <w:ind w:left="-37" w:leftChars="-17" w:right="-37" w:rightChars="-17"/>
              <w:jc w:val="center"/>
              <w:rPr>
                <w:sz w:val="18"/>
                <w:szCs w:val="18"/>
              </w:rPr>
            </w:pP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restart"/>
            <w:shd w:val="clear" w:color="auto" w:fill="auto"/>
            <w:vAlign w:val="center"/>
          </w:tcPr>
          <w:p>
            <w:pPr>
              <w:widowControl/>
              <w:spacing w:line="240" w:lineRule="exact"/>
              <w:ind w:left="-37" w:leftChars="-17" w:right="-37" w:rightChars="-17"/>
              <w:jc w:val="center"/>
              <w:rPr>
                <w:sz w:val="18"/>
                <w:szCs w:val="18"/>
              </w:rPr>
            </w:pPr>
            <w:r>
              <w:rPr>
                <w:sz w:val="18"/>
                <w:szCs w:val="18"/>
              </w:rPr>
              <w:t>选修模块二</w:t>
            </w: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ZX11304</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金融统计学</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3</w:t>
            </w:r>
          </w:p>
        </w:tc>
        <w:tc>
          <w:tcPr>
            <w:tcW w:w="540" w:type="dxa"/>
            <w:shd w:val="clear" w:color="auto" w:fill="auto"/>
            <w:vAlign w:val="center"/>
          </w:tcPr>
          <w:p>
            <w:pPr>
              <w:widowControl/>
              <w:spacing w:line="240" w:lineRule="exact"/>
              <w:ind w:left="-37" w:leftChars="-17" w:right="-37" w:rightChars="-17"/>
              <w:jc w:val="center"/>
              <w:rPr>
                <w:sz w:val="18"/>
                <w:szCs w:val="18"/>
              </w:rPr>
            </w:pPr>
            <w:r>
              <w:rPr>
                <w:sz w:val="18"/>
                <w:szCs w:val="18"/>
              </w:rPr>
              <w:t>48</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48</w:t>
            </w:r>
          </w:p>
        </w:tc>
        <w:tc>
          <w:tcPr>
            <w:tcW w:w="427" w:type="dxa"/>
            <w:shd w:val="clear" w:color="auto" w:fill="auto"/>
            <w:vAlign w:val="center"/>
          </w:tcPr>
          <w:p>
            <w:pPr>
              <w:widowControl/>
              <w:spacing w:line="240" w:lineRule="exact"/>
              <w:ind w:left="-37" w:leftChars="-17" w:right="-37" w:rightChars="-17"/>
              <w:jc w:val="center"/>
              <w:rPr>
                <w:sz w:val="18"/>
                <w:szCs w:val="18"/>
              </w:rPr>
            </w:pPr>
          </w:p>
        </w:tc>
        <w:tc>
          <w:tcPr>
            <w:tcW w:w="360" w:type="dxa"/>
            <w:shd w:val="clear" w:color="auto" w:fill="auto"/>
            <w:vAlign w:val="center"/>
          </w:tcPr>
          <w:p>
            <w:pPr>
              <w:widowControl/>
              <w:spacing w:line="240" w:lineRule="exact"/>
              <w:ind w:left="-37" w:leftChars="-17" w:right="-37" w:rightChars="-17"/>
              <w:jc w:val="center"/>
              <w:rPr>
                <w:sz w:val="18"/>
                <w:szCs w:val="18"/>
              </w:rPr>
            </w:pPr>
          </w:p>
        </w:tc>
        <w:tc>
          <w:tcPr>
            <w:tcW w:w="412" w:type="dxa"/>
            <w:shd w:val="clear" w:color="auto" w:fill="auto"/>
            <w:vAlign w:val="center"/>
          </w:tcPr>
          <w:p>
            <w:pPr>
              <w:widowControl/>
              <w:spacing w:line="240" w:lineRule="exact"/>
              <w:ind w:left="-37" w:leftChars="-17" w:right="-37" w:rightChars="-17"/>
              <w:jc w:val="center"/>
              <w:rPr>
                <w:sz w:val="18"/>
                <w:szCs w:val="18"/>
              </w:rPr>
            </w:pPr>
          </w:p>
        </w:tc>
        <w:tc>
          <w:tcPr>
            <w:tcW w:w="334" w:type="dxa"/>
            <w:shd w:val="clear" w:color="auto" w:fill="auto"/>
            <w:noWrap/>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vAlign w:val="center"/>
          </w:tcPr>
          <w:p>
            <w:pPr>
              <w:widowControl/>
              <w:spacing w:line="240" w:lineRule="exact"/>
              <w:ind w:left="-37" w:leftChars="-17" w:right="-37" w:rightChars="-17"/>
              <w:jc w:val="center"/>
              <w:rPr>
                <w:sz w:val="18"/>
                <w:szCs w:val="18"/>
              </w:rPr>
            </w:pPr>
          </w:p>
        </w:tc>
        <w:tc>
          <w:tcPr>
            <w:tcW w:w="323"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vAlign w:val="center"/>
          </w:tcPr>
          <w:p>
            <w:pPr>
              <w:widowControl/>
              <w:spacing w:line="240" w:lineRule="exact"/>
              <w:ind w:left="-37" w:leftChars="-17" w:right="-37" w:rightChars="-17"/>
              <w:jc w:val="center"/>
              <w:rPr>
                <w:sz w:val="18"/>
                <w:szCs w:val="18"/>
              </w:rPr>
            </w:pPr>
            <w:r>
              <w:rPr>
                <w:sz w:val="18"/>
                <w:szCs w:val="18"/>
              </w:rPr>
              <w:t>3</w:t>
            </w: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ZX11504</w:t>
            </w:r>
          </w:p>
        </w:tc>
        <w:tc>
          <w:tcPr>
            <w:tcW w:w="1418" w:type="dxa"/>
            <w:shd w:val="clear" w:color="auto" w:fill="auto"/>
            <w:vAlign w:val="center"/>
          </w:tcPr>
          <w:p>
            <w:pPr>
              <w:widowControl/>
              <w:spacing w:line="240" w:lineRule="exact"/>
              <w:ind w:left="-37" w:leftChars="-17" w:right="-37" w:rightChars="-17"/>
              <w:rPr>
                <w:sz w:val="18"/>
                <w:szCs w:val="18"/>
              </w:rPr>
            </w:pPr>
            <w:r>
              <w:rPr>
                <w:rFonts w:hint="eastAsia"/>
                <w:sz w:val="18"/>
                <w:szCs w:val="18"/>
              </w:rPr>
              <w:t>金融风险建模与数据分析</w:t>
            </w:r>
          </w:p>
        </w:tc>
        <w:tc>
          <w:tcPr>
            <w:tcW w:w="630" w:type="dxa"/>
            <w:shd w:val="clear" w:color="auto" w:fill="auto"/>
            <w:noWrap/>
            <w:vAlign w:val="center"/>
          </w:tcPr>
          <w:p>
            <w:pPr>
              <w:widowControl/>
              <w:spacing w:line="240" w:lineRule="exact"/>
              <w:ind w:left="-37" w:leftChars="-17" w:right="-37" w:rightChars="-17"/>
              <w:jc w:val="center"/>
              <w:rPr>
                <w:sz w:val="18"/>
                <w:szCs w:val="18"/>
              </w:rPr>
            </w:pPr>
            <w:r>
              <w:rPr>
                <w:rFonts w:hint="eastAsia"/>
                <w:sz w:val="18"/>
                <w:szCs w:val="18"/>
              </w:rPr>
              <w:t>1.5</w:t>
            </w:r>
          </w:p>
        </w:tc>
        <w:tc>
          <w:tcPr>
            <w:tcW w:w="540"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32</w:t>
            </w:r>
          </w:p>
        </w:tc>
        <w:tc>
          <w:tcPr>
            <w:tcW w:w="473" w:type="dxa"/>
            <w:shd w:val="clear" w:color="auto" w:fill="auto"/>
            <w:noWrap/>
            <w:vAlign w:val="center"/>
          </w:tcPr>
          <w:p>
            <w:pPr>
              <w:widowControl/>
              <w:spacing w:line="240" w:lineRule="exact"/>
              <w:ind w:left="-37" w:leftChars="-17" w:right="-37" w:rightChars="-17"/>
              <w:jc w:val="center"/>
              <w:rPr>
                <w:sz w:val="18"/>
                <w:szCs w:val="18"/>
              </w:rPr>
            </w:pPr>
            <w:r>
              <w:rPr>
                <w:rFonts w:hint="eastAsia"/>
                <w:sz w:val="18"/>
                <w:szCs w:val="18"/>
              </w:rPr>
              <w:t>16</w:t>
            </w:r>
          </w:p>
        </w:tc>
        <w:tc>
          <w:tcPr>
            <w:tcW w:w="427"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16</w:t>
            </w:r>
          </w:p>
        </w:tc>
        <w:tc>
          <w:tcPr>
            <w:tcW w:w="360" w:type="dxa"/>
            <w:shd w:val="clear" w:color="auto" w:fill="auto"/>
            <w:vAlign w:val="center"/>
          </w:tcPr>
          <w:p>
            <w:pPr>
              <w:widowControl/>
              <w:spacing w:line="240" w:lineRule="exact"/>
              <w:ind w:left="-37" w:leftChars="-17" w:right="-37" w:rightChars="-17"/>
              <w:jc w:val="center"/>
              <w:rPr>
                <w:sz w:val="18"/>
                <w:szCs w:val="18"/>
              </w:rPr>
            </w:pPr>
          </w:p>
        </w:tc>
        <w:tc>
          <w:tcPr>
            <w:tcW w:w="412" w:type="dxa"/>
            <w:shd w:val="clear" w:color="auto" w:fill="auto"/>
            <w:vAlign w:val="center"/>
          </w:tcPr>
          <w:p>
            <w:pPr>
              <w:widowControl/>
              <w:spacing w:line="240" w:lineRule="exact"/>
              <w:ind w:left="-37" w:leftChars="-17" w:right="-37" w:rightChars="-17"/>
              <w:jc w:val="center"/>
              <w:rPr>
                <w:sz w:val="18"/>
                <w:szCs w:val="18"/>
              </w:rPr>
            </w:pPr>
          </w:p>
        </w:tc>
        <w:tc>
          <w:tcPr>
            <w:tcW w:w="334" w:type="dxa"/>
            <w:shd w:val="clear" w:color="auto" w:fill="auto"/>
            <w:noWrap/>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vAlign w:val="center"/>
          </w:tcPr>
          <w:p>
            <w:pPr>
              <w:widowControl/>
              <w:spacing w:line="240" w:lineRule="exact"/>
              <w:ind w:left="-37" w:leftChars="-17" w:right="-37" w:rightChars="-17"/>
              <w:jc w:val="center"/>
              <w:rPr>
                <w:sz w:val="18"/>
                <w:szCs w:val="18"/>
              </w:rPr>
            </w:pPr>
          </w:p>
        </w:tc>
        <w:tc>
          <w:tcPr>
            <w:tcW w:w="323"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r>
              <w:rPr>
                <w:rFonts w:hint="eastAsia"/>
                <w:sz w:val="18"/>
                <w:szCs w:val="18"/>
              </w:rPr>
              <w:t>2</w:t>
            </w:r>
          </w:p>
        </w:tc>
        <w:tc>
          <w:tcPr>
            <w:tcW w:w="318" w:type="dxa"/>
            <w:shd w:val="clear" w:color="auto" w:fill="auto"/>
            <w:vAlign w:val="center"/>
          </w:tcPr>
          <w:p>
            <w:pPr>
              <w:widowControl/>
              <w:spacing w:line="240" w:lineRule="exact"/>
              <w:ind w:left="-37" w:leftChars="-17" w:right="-37" w:rightChars="-17"/>
              <w:jc w:val="center"/>
              <w:rPr>
                <w:sz w:val="18"/>
                <w:szCs w:val="18"/>
              </w:rPr>
            </w:pPr>
          </w:p>
        </w:tc>
        <w:tc>
          <w:tcPr>
            <w:tcW w:w="423" w:type="dxa"/>
            <w:shd w:val="clear" w:color="auto" w:fill="auto"/>
            <w:noWrap/>
            <w:vAlign w:val="center"/>
          </w:tcPr>
          <w:p>
            <w:pPr>
              <w:widowControl/>
              <w:spacing w:line="240" w:lineRule="exact"/>
              <w:ind w:left="-37" w:leftChars="-17" w:right="-37" w:rightChars="-17"/>
              <w:jc w:val="center"/>
              <w:rPr>
                <w:sz w:val="18"/>
                <w:szCs w:val="18"/>
              </w:rPr>
            </w:pPr>
          </w:p>
        </w:tc>
        <w:tc>
          <w:tcPr>
            <w:tcW w:w="398" w:type="dxa"/>
            <w:shd w:val="clear" w:color="auto" w:fill="auto"/>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ZX11505</w:t>
            </w:r>
          </w:p>
        </w:tc>
        <w:tc>
          <w:tcPr>
            <w:tcW w:w="1418" w:type="dxa"/>
            <w:shd w:val="clear" w:color="auto" w:fill="auto"/>
            <w:vAlign w:val="center"/>
          </w:tcPr>
          <w:p>
            <w:pPr>
              <w:widowControl/>
              <w:spacing w:line="240" w:lineRule="exact"/>
              <w:ind w:left="-37" w:leftChars="-17" w:right="-37" w:rightChars="-17"/>
              <w:rPr>
                <w:sz w:val="18"/>
                <w:szCs w:val="18"/>
              </w:rPr>
            </w:pPr>
            <w:r>
              <w:rPr>
                <w:rFonts w:hint="eastAsia"/>
                <w:sz w:val="18"/>
                <w:szCs w:val="18"/>
              </w:rPr>
              <w:t>互联网金融与大数据挖掘</w:t>
            </w:r>
          </w:p>
        </w:tc>
        <w:tc>
          <w:tcPr>
            <w:tcW w:w="630" w:type="dxa"/>
            <w:shd w:val="clear" w:color="auto" w:fill="auto"/>
            <w:noWrap/>
            <w:vAlign w:val="center"/>
          </w:tcPr>
          <w:p>
            <w:pPr>
              <w:widowControl/>
              <w:spacing w:line="240" w:lineRule="exact"/>
              <w:ind w:left="-37" w:leftChars="-17" w:right="-37" w:rightChars="-17"/>
              <w:jc w:val="center"/>
              <w:rPr>
                <w:sz w:val="18"/>
                <w:szCs w:val="18"/>
              </w:rPr>
            </w:pPr>
            <w:r>
              <w:rPr>
                <w:rFonts w:hint="eastAsia"/>
                <w:sz w:val="18"/>
                <w:szCs w:val="18"/>
              </w:rPr>
              <w:t>1.5</w:t>
            </w:r>
          </w:p>
        </w:tc>
        <w:tc>
          <w:tcPr>
            <w:tcW w:w="540" w:type="dxa"/>
            <w:shd w:val="clear" w:color="auto" w:fill="auto"/>
            <w:vAlign w:val="center"/>
          </w:tcPr>
          <w:p>
            <w:pPr>
              <w:widowControl/>
              <w:spacing w:line="240" w:lineRule="exact"/>
              <w:ind w:left="-37" w:leftChars="-17" w:right="-37" w:rightChars="-17"/>
              <w:jc w:val="center"/>
              <w:rPr>
                <w:sz w:val="18"/>
                <w:szCs w:val="18"/>
              </w:rPr>
            </w:pPr>
            <w:r>
              <w:rPr>
                <w:sz w:val="18"/>
                <w:szCs w:val="18"/>
              </w:rPr>
              <w:t>32</w:t>
            </w:r>
          </w:p>
        </w:tc>
        <w:tc>
          <w:tcPr>
            <w:tcW w:w="473" w:type="dxa"/>
            <w:shd w:val="clear" w:color="auto" w:fill="auto"/>
            <w:noWrap/>
            <w:vAlign w:val="center"/>
          </w:tcPr>
          <w:p>
            <w:pPr>
              <w:widowControl/>
              <w:spacing w:line="240" w:lineRule="exact"/>
              <w:ind w:left="-37" w:leftChars="-17" w:right="-37" w:rightChars="-17"/>
              <w:jc w:val="center"/>
              <w:rPr>
                <w:sz w:val="18"/>
                <w:szCs w:val="18"/>
              </w:rPr>
            </w:pPr>
            <w:r>
              <w:rPr>
                <w:rFonts w:hint="eastAsia"/>
                <w:sz w:val="18"/>
                <w:szCs w:val="18"/>
              </w:rPr>
              <w:t>16</w:t>
            </w:r>
          </w:p>
        </w:tc>
        <w:tc>
          <w:tcPr>
            <w:tcW w:w="427"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16</w:t>
            </w: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p>
        </w:tc>
        <w:tc>
          <w:tcPr>
            <w:tcW w:w="501"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noWrap/>
            <w:vAlign w:val="center"/>
          </w:tcPr>
          <w:p>
            <w:pPr>
              <w:widowControl/>
              <w:spacing w:line="240" w:lineRule="exact"/>
              <w:ind w:left="-37" w:leftChars="-17" w:right="-37" w:rightChars="-17"/>
              <w:jc w:val="center"/>
              <w:rPr>
                <w:sz w:val="18"/>
                <w:szCs w:val="18"/>
              </w:rPr>
            </w:pPr>
          </w:p>
        </w:tc>
        <w:tc>
          <w:tcPr>
            <w:tcW w:w="323"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2</w:t>
            </w:r>
          </w:p>
        </w:tc>
        <w:tc>
          <w:tcPr>
            <w:tcW w:w="423" w:type="dxa"/>
            <w:shd w:val="clear" w:color="auto" w:fill="auto"/>
            <w:vAlign w:val="center"/>
          </w:tcPr>
          <w:p>
            <w:pPr>
              <w:widowControl/>
              <w:spacing w:line="240" w:lineRule="exact"/>
              <w:ind w:left="-37" w:leftChars="-17" w:right="-37" w:rightChars="-17"/>
              <w:jc w:val="center"/>
              <w:rPr>
                <w:sz w:val="18"/>
                <w:szCs w:val="18"/>
              </w:rPr>
            </w:pPr>
          </w:p>
        </w:tc>
        <w:tc>
          <w:tcPr>
            <w:tcW w:w="398" w:type="dxa"/>
            <w:shd w:val="clear" w:color="auto" w:fill="auto"/>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ZX11506</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货币银行学</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2</w:t>
            </w:r>
          </w:p>
        </w:tc>
        <w:tc>
          <w:tcPr>
            <w:tcW w:w="540" w:type="dxa"/>
            <w:shd w:val="clear" w:color="auto" w:fill="auto"/>
            <w:vAlign w:val="center"/>
          </w:tcPr>
          <w:p>
            <w:pPr>
              <w:widowControl/>
              <w:spacing w:line="240" w:lineRule="exact"/>
              <w:ind w:left="-37" w:leftChars="-17" w:right="-37" w:rightChars="-17"/>
              <w:jc w:val="center"/>
              <w:rPr>
                <w:sz w:val="18"/>
                <w:szCs w:val="18"/>
              </w:rPr>
            </w:pPr>
            <w:r>
              <w:rPr>
                <w:sz w:val="18"/>
                <w:szCs w:val="18"/>
              </w:rPr>
              <w:t>32</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27" w:type="dxa"/>
            <w:shd w:val="clear" w:color="auto" w:fill="auto"/>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noWrap/>
            <w:vAlign w:val="center"/>
          </w:tcPr>
          <w:p>
            <w:pPr>
              <w:widowControl/>
              <w:spacing w:line="240" w:lineRule="exact"/>
              <w:ind w:left="-37" w:leftChars="-17" w:right="-37" w:rightChars="-17"/>
              <w:jc w:val="center"/>
              <w:rPr>
                <w:sz w:val="18"/>
                <w:szCs w:val="18"/>
              </w:rPr>
            </w:pPr>
          </w:p>
        </w:tc>
        <w:tc>
          <w:tcPr>
            <w:tcW w:w="323"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r>
              <w:rPr>
                <w:sz w:val="18"/>
                <w:szCs w:val="18"/>
              </w:rPr>
              <w:t>2</w:t>
            </w:r>
          </w:p>
        </w:tc>
        <w:tc>
          <w:tcPr>
            <w:tcW w:w="318" w:type="dxa"/>
            <w:shd w:val="clear" w:color="auto" w:fill="auto"/>
            <w:vAlign w:val="center"/>
          </w:tcPr>
          <w:p>
            <w:pPr>
              <w:widowControl/>
              <w:spacing w:line="240" w:lineRule="exact"/>
              <w:ind w:left="-37" w:leftChars="-17" w:right="-37" w:rightChars="-17"/>
              <w:jc w:val="center"/>
              <w:rPr>
                <w:sz w:val="18"/>
                <w:szCs w:val="18"/>
              </w:rPr>
            </w:pPr>
          </w:p>
        </w:tc>
        <w:tc>
          <w:tcPr>
            <w:tcW w:w="423" w:type="dxa"/>
            <w:shd w:val="clear" w:color="auto" w:fill="auto"/>
            <w:vAlign w:val="center"/>
          </w:tcPr>
          <w:p>
            <w:pPr>
              <w:widowControl/>
              <w:spacing w:line="240" w:lineRule="exact"/>
              <w:ind w:left="-37" w:leftChars="-17" w:right="-37" w:rightChars="-17"/>
              <w:jc w:val="center"/>
              <w:rPr>
                <w:sz w:val="18"/>
                <w:szCs w:val="18"/>
              </w:rPr>
            </w:pPr>
          </w:p>
        </w:tc>
        <w:tc>
          <w:tcPr>
            <w:tcW w:w="398" w:type="dxa"/>
            <w:shd w:val="clear" w:color="auto" w:fill="auto"/>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ZX11507</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证券投资与创业投资</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3</w:t>
            </w:r>
          </w:p>
        </w:tc>
        <w:tc>
          <w:tcPr>
            <w:tcW w:w="540" w:type="dxa"/>
            <w:shd w:val="clear" w:color="auto" w:fill="auto"/>
            <w:vAlign w:val="center"/>
          </w:tcPr>
          <w:p>
            <w:pPr>
              <w:widowControl/>
              <w:spacing w:line="240" w:lineRule="exact"/>
              <w:ind w:left="-37" w:leftChars="-17" w:right="-37" w:rightChars="-17"/>
              <w:jc w:val="center"/>
              <w:rPr>
                <w:sz w:val="18"/>
                <w:szCs w:val="18"/>
              </w:rPr>
            </w:pPr>
            <w:r>
              <w:rPr>
                <w:sz w:val="18"/>
                <w:szCs w:val="18"/>
              </w:rPr>
              <w:t>48</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48</w:t>
            </w:r>
          </w:p>
        </w:tc>
        <w:tc>
          <w:tcPr>
            <w:tcW w:w="427" w:type="dxa"/>
            <w:shd w:val="clear" w:color="auto" w:fill="auto"/>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noWrap/>
            <w:vAlign w:val="center"/>
          </w:tcPr>
          <w:p>
            <w:pPr>
              <w:widowControl/>
              <w:spacing w:line="240" w:lineRule="exact"/>
              <w:ind w:left="-37" w:leftChars="-17" w:right="-37" w:rightChars="-17"/>
              <w:jc w:val="center"/>
              <w:rPr>
                <w:sz w:val="18"/>
                <w:szCs w:val="18"/>
              </w:rPr>
            </w:pPr>
          </w:p>
        </w:tc>
        <w:tc>
          <w:tcPr>
            <w:tcW w:w="323" w:type="dxa"/>
            <w:shd w:val="clear" w:color="auto" w:fill="auto"/>
            <w:vAlign w:val="center"/>
          </w:tcPr>
          <w:p>
            <w:pPr>
              <w:widowControl/>
              <w:spacing w:line="240" w:lineRule="exact"/>
              <w:ind w:left="-37" w:leftChars="-17" w:right="-37" w:rightChars="-17"/>
              <w:jc w:val="center"/>
              <w:rPr>
                <w:sz w:val="18"/>
                <w:szCs w:val="18"/>
              </w:rPr>
            </w:pPr>
            <w:r>
              <w:rPr>
                <w:sz w:val="18"/>
                <w:szCs w:val="18"/>
              </w:rPr>
              <w:t>3</w:t>
            </w: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vAlign w:val="center"/>
          </w:tcPr>
          <w:p>
            <w:pPr>
              <w:widowControl/>
              <w:spacing w:line="240" w:lineRule="exact"/>
              <w:ind w:left="-37" w:leftChars="-17" w:right="-37" w:rightChars="-17"/>
              <w:jc w:val="center"/>
              <w:rPr>
                <w:sz w:val="18"/>
                <w:szCs w:val="18"/>
              </w:rPr>
            </w:pPr>
          </w:p>
        </w:tc>
        <w:tc>
          <w:tcPr>
            <w:tcW w:w="423" w:type="dxa"/>
            <w:shd w:val="clear" w:color="auto" w:fill="auto"/>
            <w:vAlign w:val="center"/>
          </w:tcPr>
          <w:p>
            <w:pPr>
              <w:widowControl/>
              <w:spacing w:line="240" w:lineRule="exact"/>
              <w:ind w:left="-37" w:leftChars="-17" w:right="-37" w:rightChars="-17"/>
              <w:jc w:val="center"/>
              <w:rPr>
                <w:sz w:val="18"/>
                <w:szCs w:val="18"/>
              </w:rPr>
            </w:pPr>
          </w:p>
        </w:tc>
        <w:tc>
          <w:tcPr>
            <w:tcW w:w="398" w:type="dxa"/>
            <w:shd w:val="clear" w:color="auto" w:fill="auto"/>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ZX1150</w:t>
            </w:r>
            <w:r>
              <w:rPr>
                <w:rFonts w:hint="eastAsia"/>
                <w:sz w:val="18"/>
                <w:szCs w:val="18"/>
              </w:rPr>
              <w:t>8</w:t>
            </w:r>
          </w:p>
        </w:tc>
        <w:tc>
          <w:tcPr>
            <w:tcW w:w="1418" w:type="dxa"/>
            <w:shd w:val="clear" w:color="auto" w:fill="auto"/>
            <w:vAlign w:val="center"/>
          </w:tcPr>
          <w:p>
            <w:pPr>
              <w:widowControl/>
              <w:spacing w:line="240" w:lineRule="exact"/>
              <w:ind w:left="-37" w:leftChars="-17" w:right="-37" w:rightChars="-17"/>
              <w:rPr>
                <w:sz w:val="18"/>
                <w:szCs w:val="18"/>
              </w:rPr>
            </w:pPr>
            <w:r>
              <w:rPr>
                <w:sz w:val="18"/>
                <w:szCs w:val="18"/>
              </w:rPr>
              <w:t>保险学</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2</w:t>
            </w:r>
          </w:p>
        </w:tc>
        <w:tc>
          <w:tcPr>
            <w:tcW w:w="540" w:type="dxa"/>
            <w:shd w:val="clear" w:color="auto" w:fill="auto"/>
            <w:vAlign w:val="center"/>
          </w:tcPr>
          <w:p>
            <w:pPr>
              <w:widowControl/>
              <w:spacing w:line="240" w:lineRule="exact"/>
              <w:ind w:left="-37" w:leftChars="-17" w:right="-37" w:rightChars="-17"/>
              <w:jc w:val="center"/>
              <w:rPr>
                <w:sz w:val="18"/>
                <w:szCs w:val="18"/>
              </w:rPr>
            </w:pPr>
            <w:r>
              <w:rPr>
                <w:sz w:val="18"/>
                <w:szCs w:val="18"/>
              </w:rPr>
              <w:t>32</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27" w:type="dxa"/>
            <w:shd w:val="clear" w:color="auto" w:fill="auto"/>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noWrap/>
            <w:vAlign w:val="center"/>
          </w:tcPr>
          <w:p>
            <w:pPr>
              <w:widowControl/>
              <w:spacing w:line="240" w:lineRule="exact"/>
              <w:ind w:left="-37" w:leftChars="-17" w:right="-37" w:rightChars="-17"/>
              <w:jc w:val="center"/>
              <w:rPr>
                <w:sz w:val="18"/>
                <w:szCs w:val="18"/>
              </w:rPr>
            </w:pPr>
          </w:p>
        </w:tc>
        <w:tc>
          <w:tcPr>
            <w:tcW w:w="323"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r>
              <w:rPr>
                <w:sz w:val="18"/>
                <w:szCs w:val="18"/>
              </w:rPr>
              <w:t>2</w:t>
            </w:r>
          </w:p>
        </w:tc>
        <w:tc>
          <w:tcPr>
            <w:tcW w:w="318" w:type="dxa"/>
            <w:shd w:val="clear" w:color="auto" w:fill="auto"/>
            <w:vAlign w:val="center"/>
          </w:tcPr>
          <w:p>
            <w:pPr>
              <w:widowControl/>
              <w:spacing w:line="240" w:lineRule="exact"/>
              <w:ind w:left="-37" w:leftChars="-17" w:right="-37" w:rightChars="-17"/>
              <w:jc w:val="center"/>
              <w:rPr>
                <w:sz w:val="18"/>
                <w:szCs w:val="18"/>
              </w:rPr>
            </w:pPr>
          </w:p>
        </w:tc>
        <w:tc>
          <w:tcPr>
            <w:tcW w:w="423" w:type="dxa"/>
            <w:shd w:val="clear" w:color="auto" w:fill="auto"/>
            <w:vAlign w:val="center"/>
          </w:tcPr>
          <w:p>
            <w:pPr>
              <w:widowControl/>
              <w:spacing w:line="240" w:lineRule="exact"/>
              <w:ind w:left="-37" w:leftChars="-17" w:right="-37" w:rightChars="-17"/>
              <w:jc w:val="center"/>
              <w:rPr>
                <w:sz w:val="18"/>
                <w:szCs w:val="18"/>
              </w:rPr>
            </w:pPr>
          </w:p>
        </w:tc>
        <w:tc>
          <w:tcPr>
            <w:tcW w:w="398" w:type="dxa"/>
            <w:shd w:val="clear" w:color="auto" w:fill="auto"/>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restart"/>
            <w:shd w:val="clear" w:color="auto" w:fill="auto"/>
            <w:vAlign w:val="center"/>
          </w:tcPr>
          <w:p>
            <w:pPr>
              <w:widowControl/>
              <w:spacing w:line="240" w:lineRule="exact"/>
              <w:ind w:left="-37" w:leftChars="-17" w:right="-37" w:rightChars="-17"/>
              <w:jc w:val="center"/>
              <w:rPr>
                <w:sz w:val="18"/>
                <w:szCs w:val="18"/>
              </w:rPr>
            </w:pPr>
            <w:r>
              <w:rPr>
                <w:sz w:val="18"/>
                <w:szCs w:val="18"/>
              </w:rPr>
              <w:t>选修模块三</w:t>
            </w: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ZX1150</w:t>
            </w:r>
            <w:r>
              <w:rPr>
                <w:rFonts w:hint="eastAsia"/>
                <w:sz w:val="18"/>
                <w:szCs w:val="18"/>
              </w:rPr>
              <w:t>9</w:t>
            </w:r>
          </w:p>
        </w:tc>
        <w:tc>
          <w:tcPr>
            <w:tcW w:w="1418" w:type="dxa"/>
            <w:shd w:val="clear" w:color="auto" w:fill="auto"/>
            <w:vAlign w:val="center"/>
          </w:tcPr>
          <w:p>
            <w:pPr>
              <w:widowControl/>
              <w:spacing w:line="240" w:lineRule="exact"/>
              <w:ind w:left="-37" w:leftChars="-17" w:right="-37" w:rightChars="-17"/>
              <w:rPr>
                <w:sz w:val="18"/>
                <w:szCs w:val="18"/>
              </w:rPr>
            </w:pPr>
            <w:r>
              <w:rPr>
                <w:rFonts w:hint="eastAsia"/>
                <w:sz w:val="18"/>
                <w:szCs w:val="18"/>
              </w:rPr>
              <w:t>非参数统计</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2</w:t>
            </w:r>
          </w:p>
        </w:tc>
        <w:tc>
          <w:tcPr>
            <w:tcW w:w="540" w:type="dxa"/>
            <w:shd w:val="clear" w:color="auto" w:fill="auto"/>
            <w:vAlign w:val="center"/>
          </w:tcPr>
          <w:p>
            <w:pPr>
              <w:widowControl/>
              <w:spacing w:line="240" w:lineRule="exact"/>
              <w:ind w:left="-37" w:leftChars="-17" w:right="-37" w:rightChars="-17"/>
              <w:jc w:val="center"/>
              <w:rPr>
                <w:sz w:val="18"/>
                <w:szCs w:val="18"/>
              </w:rPr>
            </w:pPr>
            <w:r>
              <w:rPr>
                <w:sz w:val="18"/>
                <w:szCs w:val="18"/>
              </w:rPr>
              <w:t>32</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27" w:type="dxa"/>
            <w:shd w:val="clear" w:color="auto" w:fill="auto"/>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36" w:type="dxa"/>
            <w:shd w:val="clear" w:color="auto" w:fill="auto"/>
            <w:noWrap/>
            <w:vAlign w:val="center"/>
          </w:tcPr>
          <w:p>
            <w:pPr>
              <w:widowControl/>
              <w:spacing w:line="240" w:lineRule="exact"/>
              <w:ind w:left="-37" w:leftChars="-17" w:right="-37" w:rightChars="-17"/>
              <w:jc w:val="center"/>
              <w:rPr>
                <w:sz w:val="18"/>
                <w:szCs w:val="18"/>
              </w:rPr>
            </w:pPr>
          </w:p>
        </w:tc>
        <w:tc>
          <w:tcPr>
            <w:tcW w:w="323" w:type="dxa"/>
            <w:shd w:val="clear" w:color="auto" w:fill="auto"/>
            <w:vAlign w:val="center"/>
          </w:tcPr>
          <w:p>
            <w:pPr>
              <w:widowControl/>
              <w:spacing w:line="240" w:lineRule="exact"/>
              <w:ind w:left="-37" w:leftChars="-17" w:right="-37" w:rightChars="-17"/>
              <w:jc w:val="center"/>
              <w:rPr>
                <w:sz w:val="18"/>
                <w:szCs w:val="18"/>
              </w:rPr>
            </w:pPr>
            <w:r>
              <w:rPr>
                <w:sz w:val="18"/>
                <w:szCs w:val="18"/>
              </w:rPr>
              <w:t>2</w:t>
            </w: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18" w:type="dxa"/>
            <w:shd w:val="clear" w:color="auto" w:fill="auto"/>
            <w:vAlign w:val="center"/>
          </w:tcPr>
          <w:p>
            <w:pPr>
              <w:widowControl/>
              <w:spacing w:line="240" w:lineRule="exact"/>
              <w:ind w:left="-37" w:leftChars="-17" w:right="-37" w:rightChars="-17"/>
              <w:jc w:val="center"/>
              <w:rPr>
                <w:sz w:val="18"/>
                <w:szCs w:val="18"/>
              </w:rPr>
            </w:pPr>
          </w:p>
        </w:tc>
        <w:tc>
          <w:tcPr>
            <w:tcW w:w="423" w:type="dxa"/>
            <w:shd w:val="clear" w:color="auto" w:fill="auto"/>
            <w:vAlign w:val="center"/>
          </w:tcPr>
          <w:p>
            <w:pPr>
              <w:widowControl/>
              <w:spacing w:line="240" w:lineRule="exact"/>
              <w:ind w:left="-37" w:leftChars="-17" w:right="-37" w:rightChars="-17"/>
              <w:jc w:val="center"/>
              <w:rPr>
                <w:sz w:val="18"/>
                <w:szCs w:val="18"/>
              </w:rPr>
            </w:pPr>
          </w:p>
        </w:tc>
        <w:tc>
          <w:tcPr>
            <w:tcW w:w="398" w:type="dxa"/>
            <w:shd w:val="clear" w:color="auto" w:fill="auto"/>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ZX11104</w:t>
            </w:r>
          </w:p>
        </w:tc>
        <w:tc>
          <w:tcPr>
            <w:tcW w:w="1418" w:type="dxa"/>
            <w:shd w:val="clear" w:color="auto" w:fill="auto"/>
            <w:noWrap/>
            <w:vAlign w:val="center"/>
          </w:tcPr>
          <w:p>
            <w:pPr>
              <w:widowControl/>
              <w:spacing w:line="240" w:lineRule="exact"/>
              <w:ind w:left="-37" w:leftChars="-17" w:right="-37" w:rightChars="-17"/>
              <w:rPr>
                <w:sz w:val="18"/>
                <w:szCs w:val="18"/>
              </w:rPr>
            </w:pPr>
            <w:r>
              <w:rPr>
                <w:rFonts w:hint="eastAsia"/>
                <w:sz w:val="18"/>
                <w:szCs w:val="18"/>
              </w:rPr>
              <w:t>质量管理</w:t>
            </w:r>
          </w:p>
        </w:tc>
        <w:tc>
          <w:tcPr>
            <w:tcW w:w="630" w:type="dxa"/>
            <w:shd w:val="clear" w:color="auto" w:fill="auto"/>
            <w:vAlign w:val="center"/>
          </w:tcPr>
          <w:p>
            <w:pPr>
              <w:widowControl/>
              <w:spacing w:line="240" w:lineRule="exact"/>
              <w:ind w:left="-37" w:leftChars="-17" w:right="-37" w:rightChars="-17"/>
              <w:jc w:val="center"/>
              <w:rPr>
                <w:sz w:val="18"/>
                <w:szCs w:val="18"/>
              </w:rPr>
            </w:pPr>
            <w:r>
              <w:rPr>
                <w:sz w:val="18"/>
                <w:szCs w:val="18"/>
              </w:rPr>
              <w:t>2</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73" w:type="dxa"/>
            <w:shd w:val="clear" w:color="auto" w:fill="auto"/>
            <w:vAlign w:val="center"/>
          </w:tcPr>
          <w:p>
            <w:pPr>
              <w:widowControl/>
              <w:spacing w:line="240" w:lineRule="exact"/>
              <w:ind w:left="-37" w:leftChars="-17" w:right="-37" w:rightChars="-17"/>
              <w:jc w:val="center"/>
              <w:rPr>
                <w:sz w:val="18"/>
                <w:szCs w:val="18"/>
              </w:rPr>
            </w:pPr>
            <w:r>
              <w:rPr>
                <w:sz w:val="18"/>
                <w:szCs w:val="18"/>
              </w:rPr>
              <w:t>32</w:t>
            </w: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vAlign w:val="center"/>
          </w:tcPr>
          <w:p>
            <w:pPr>
              <w:widowControl/>
              <w:spacing w:line="240" w:lineRule="exact"/>
              <w:ind w:left="-37" w:leftChars="-17" w:right="-37" w:rightChars="-17"/>
              <w:jc w:val="center"/>
              <w:rPr>
                <w:sz w:val="18"/>
                <w:szCs w:val="18"/>
              </w:rPr>
            </w:pPr>
          </w:p>
        </w:tc>
        <w:tc>
          <w:tcPr>
            <w:tcW w:w="412" w:type="dxa"/>
            <w:shd w:val="clear" w:color="auto" w:fill="auto"/>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noWrap/>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36" w:type="dxa"/>
            <w:shd w:val="clear" w:color="auto" w:fill="auto"/>
            <w:vAlign w:val="center"/>
          </w:tcPr>
          <w:p>
            <w:pPr>
              <w:widowControl/>
              <w:spacing w:line="240" w:lineRule="exact"/>
              <w:ind w:left="-37" w:leftChars="-17" w:right="-37" w:rightChars="-17"/>
              <w:jc w:val="center"/>
              <w:rPr>
                <w:sz w:val="18"/>
                <w:szCs w:val="18"/>
              </w:rPr>
            </w:pPr>
          </w:p>
        </w:tc>
        <w:tc>
          <w:tcPr>
            <w:tcW w:w="323"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18" w:type="dxa"/>
            <w:shd w:val="clear" w:color="auto" w:fill="auto"/>
            <w:vAlign w:val="center"/>
          </w:tcPr>
          <w:p>
            <w:pPr>
              <w:widowControl/>
              <w:spacing w:line="240" w:lineRule="exact"/>
              <w:ind w:left="-37" w:leftChars="-17" w:right="-37" w:rightChars="-17"/>
              <w:jc w:val="center"/>
              <w:rPr>
                <w:sz w:val="18"/>
                <w:szCs w:val="18"/>
              </w:rPr>
            </w:pPr>
            <w:r>
              <w:rPr>
                <w:sz w:val="18"/>
                <w:szCs w:val="18"/>
              </w:rPr>
              <w:t>2</w:t>
            </w:r>
          </w:p>
        </w:tc>
        <w:tc>
          <w:tcPr>
            <w:tcW w:w="423" w:type="dxa"/>
            <w:shd w:val="clear" w:color="auto" w:fill="auto"/>
            <w:vAlign w:val="center"/>
          </w:tcPr>
          <w:p>
            <w:pPr>
              <w:widowControl/>
              <w:spacing w:line="240" w:lineRule="exact"/>
              <w:ind w:left="-37" w:leftChars="-17" w:right="-37" w:rightChars="-17"/>
              <w:jc w:val="center"/>
              <w:rPr>
                <w:sz w:val="18"/>
                <w:szCs w:val="18"/>
              </w:rPr>
            </w:pPr>
          </w:p>
        </w:tc>
        <w:tc>
          <w:tcPr>
            <w:tcW w:w="398" w:type="dxa"/>
            <w:shd w:val="clear" w:color="auto" w:fill="auto"/>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ZX115</w:t>
            </w:r>
            <w:r>
              <w:rPr>
                <w:rFonts w:hint="eastAsia"/>
                <w:sz w:val="18"/>
                <w:szCs w:val="18"/>
              </w:rPr>
              <w:t>10</w:t>
            </w:r>
          </w:p>
        </w:tc>
        <w:tc>
          <w:tcPr>
            <w:tcW w:w="1418" w:type="dxa"/>
            <w:shd w:val="clear" w:color="auto" w:fill="auto"/>
            <w:noWrap/>
            <w:vAlign w:val="center"/>
          </w:tcPr>
          <w:p>
            <w:pPr>
              <w:widowControl/>
              <w:spacing w:line="240" w:lineRule="exact"/>
              <w:ind w:left="-37" w:leftChars="-17" w:right="-37" w:rightChars="-17"/>
              <w:rPr>
                <w:sz w:val="18"/>
                <w:szCs w:val="18"/>
              </w:rPr>
            </w:pPr>
            <w:r>
              <w:rPr>
                <w:sz w:val="18"/>
                <w:szCs w:val="18"/>
              </w:rPr>
              <w:t>创业风险管理</w:t>
            </w:r>
          </w:p>
        </w:tc>
        <w:tc>
          <w:tcPr>
            <w:tcW w:w="630" w:type="dxa"/>
            <w:shd w:val="clear" w:color="auto" w:fill="auto"/>
            <w:vAlign w:val="center"/>
          </w:tcPr>
          <w:p>
            <w:pPr>
              <w:widowControl/>
              <w:spacing w:line="240" w:lineRule="exact"/>
              <w:ind w:left="-37" w:leftChars="-17" w:right="-37" w:rightChars="-17"/>
              <w:jc w:val="center"/>
              <w:rPr>
                <w:sz w:val="18"/>
                <w:szCs w:val="18"/>
              </w:rPr>
            </w:pPr>
            <w:r>
              <w:rPr>
                <w:sz w:val="18"/>
                <w:szCs w:val="18"/>
              </w:rPr>
              <w:t>2</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73" w:type="dxa"/>
            <w:shd w:val="clear" w:color="auto" w:fill="auto"/>
            <w:vAlign w:val="center"/>
          </w:tcPr>
          <w:p>
            <w:pPr>
              <w:widowControl/>
              <w:spacing w:line="240" w:lineRule="exact"/>
              <w:ind w:left="-37" w:leftChars="-17" w:right="-37" w:rightChars="-17"/>
              <w:jc w:val="center"/>
              <w:rPr>
                <w:sz w:val="18"/>
                <w:szCs w:val="18"/>
              </w:rPr>
            </w:pPr>
            <w:r>
              <w:rPr>
                <w:sz w:val="18"/>
                <w:szCs w:val="18"/>
              </w:rPr>
              <w:t>32</w:t>
            </w: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vAlign w:val="center"/>
          </w:tcPr>
          <w:p>
            <w:pPr>
              <w:widowControl/>
              <w:spacing w:line="240" w:lineRule="exact"/>
              <w:ind w:left="-37" w:leftChars="-17" w:right="-37" w:rightChars="-17"/>
              <w:jc w:val="center"/>
              <w:rPr>
                <w:sz w:val="18"/>
                <w:szCs w:val="18"/>
              </w:rPr>
            </w:pPr>
          </w:p>
        </w:tc>
        <w:tc>
          <w:tcPr>
            <w:tcW w:w="412" w:type="dxa"/>
            <w:shd w:val="clear" w:color="auto" w:fill="auto"/>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noWrap/>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36" w:type="dxa"/>
            <w:shd w:val="clear" w:color="auto" w:fill="auto"/>
            <w:vAlign w:val="center"/>
          </w:tcPr>
          <w:p>
            <w:pPr>
              <w:widowControl/>
              <w:spacing w:line="240" w:lineRule="exact"/>
              <w:ind w:left="-37" w:leftChars="-17" w:right="-37" w:rightChars="-17"/>
              <w:jc w:val="center"/>
              <w:rPr>
                <w:sz w:val="18"/>
                <w:szCs w:val="18"/>
              </w:rPr>
            </w:pPr>
          </w:p>
        </w:tc>
        <w:tc>
          <w:tcPr>
            <w:tcW w:w="323"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18" w:type="dxa"/>
            <w:shd w:val="clear" w:color="auto" w:fill="auto"/>
            <w:vAlign w:val="center"/>
          </w:tcPr>
          <w:p>
            <w:pPr>
              <w:widowControl/>
              <w:spacing w:line="240" w:lineRule="exact"/>
              <w:ind w:left="-37" w:leftChars="-17" w:right="-37" w:rightChars="-17"/>
              <w:jc w:val="center"/>
              <w:rPr>
                <w:sz w:val="18"/>
                <w:szCs w:val="18"/>
              </w:rPr>
            </w:pPr>
            <w:r>
              <w:rPr>
                <w:sz w:val="18"/>
                <w:szCs w:val="18"/>
              </w:rPr>
              <w:t>2</w:t>
            </w:r>
          </w:p>
        </w:tc>
        <w:tc>
          <w:tcPr>
            <w:tcW w:w="423" w:type="dxa"/>
            <w:shd w:val="clear" w:color="auto" w:fill="auto"/>
            <w:vAlign w:val="center"/>
          </w:tcPr>
          <w:p>
            <w:pPr>
              <w:widowControl/>
              <w:spacing w:line="240" w:lineRule="exact"/>
              <w:ind w:left="-37" w:leftChars="-17" w:right="-37" w:rightChars="-17"/>
              <w:jc w:val="center"/>
              <w:rPr>
                <w:sz w:val="18"/>
                <w:szCs w:val="18"/>
              </w:rPr>
            </w:pPr>
          </w:p>
        </w:tc>
        <w:tc>
          <w:tcPr>
            <w:tcW w:w="398" w:type="dxa"/>
            <w:shd w:val="clear" w:color="auto" w:fill="auto"/>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ZX1151</w:t>
            </w:r>
            <w:r>
              <w:rPr>
                <w:rFonts w:hint="eastAsia"/>
                <w:sz w:val="18"/>
                <w:szCs w:val="18"/>
              </w:rPr>
              <w:t>1</w:t>
            </w:r>
          </w:p>
        </w:tc>
        <w:tc>
          <w:tcPr>
            <w:tcW w:w="1418" w:type="dxa"/>
            <w:shd w:val="clear" w:color="auto" w:fill="auto"/>
            <w:noWrap/>
            <w:vAlign w:val="center"/>
          </w:tcPr>
          <w:p>
            <w:pPr>
              <w:widowControl/>
              <w:spacing w:line="240" w:lineRule="exact"/>
              <w:ind w:left="-37" w:leftChars="-17" w:right="-37" w:rightChars="-17"/>
              <w:rPr>
                <w:sz w:val="18"/>
                <w:szCs w:val="18"/>
              </w:rPr>
            </w:pPr>
            <w:r>
              <w:rPr>
                <w:sz w:val="18"/>
                <w:szCs w:val="18"/>
              </w:rPr>
              <w:t>管理学</w:t>
            </w:r>
          </w:p>
        </w:tc>
        <w:tc>
          <w:tcPr>
            <w:tcW w:w="630" w:type="dxa"/>
            <w:shd w:val="clear" w:color="auto" w:fill="auto"/>
            <w:vAlign w:val="center"/>
          </w:tcPr>
          <w:p>
            <w:pPr>
              <w:widowControl/>
              <w:spacing w:line="240" w:lineRule="exact"/>
              <w:ind w:left="-37" w:leftChars="-17" w:right="-37" w:rightChars="-17"/>
              <w:jc w:val="center"/>
              <w:rPr>
                <w:sz w:val="18"/>
                <w:szCs w:val="18"/>
              </w:rPr>
            </w:pPr>
            <w:r>
              <w:rPr>
                <w:sz w:val="18"/>
                <w:szCs w:val="18"/>
              </w:rPr>
              <w:t>2</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73" w:type="dxa"/>
            <w:shd w:val="clear" w:color="auto" w:fill="auto"/>
            <w:vAlign w:val="center"/>
          </w:tcPr>
          <w:p>
            <w:pPr>
              <w:widowControl/>
              <w:spacing w:line="240" w:lineRule="exact"/>
              <w:ind w:left="-37" w:leftChars="-17" w:right="-37" w:rightChars="-17"/>
              <w:jc w:val="center"/>
              <w:rPr>
                <w:sz w:val="18"/>
                <w:szCs w:val="18"/>
              </w:rPr>
            </w:pPr>
            <w:r>
              <w:rPr>
                <w:sz w:val="18"/>
                <w:szCs w:val="18"/>
              </w:rPr>
              <w:t>32</w:t>
            </w: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vAlign w:val="center"/>
          </w:tcPr>
          <w:p>
            <w:pPr>
              <w:widowControl/>
              <w:spacing w:line="240" w:lineRule="exact"/>
              <w:ind w:left="-37" w:leftChars="-17" w:right="-37" w:rightChars="-17"/>
              <w:jc w:val="center"/>
              <w:rPr>
                <w:sz w:val="18"/>
                <w:szCs w:val="18"/>
              </w:rPr>
            </w:pPr>
          </w:p>
        </w:tc>
        <w:tc>
          <w:tcPr>
            <w:tcW w:w="412" w:type="dxa"/>
            <w:shd w:val="clear" w:color="auto" w:fill="auto"/>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r>
              <w:rPr>
                <w:sz w:val="18"/>
                <w:szCs w:val="18"/>
              </w:rPr>
              <w:t>√</w:t>
            </w:r>
          </w:p>
        </w:tc>
        <w:tc>
          <w:tcPr>
            <w:tcW w:w="350" w:type="dxa"/>
            <w:shd w:val="clear" w:color="auto" w:fill="auto"/>
            <w:noWrap/>
            <w:vAlign w:val="center"/>
          </w:tcPr>
          <w:p>
            <w:pPr>
              <w:widowControl/>
              <w:spacing w:line="240" w:lineRule="exact"/>
              <w:ind w:left="-37" w:leftChars="-17" w:right="-37" w:rightChars="-17"/>
              <w:jc w:val="center"/>
              <w:rPr>
                <w:sz w:val="18"/>
                <w:szCs w:val="18"/>
              </w:rPr>
            </w:pPr>
          </w:p>
        </w:tc>
        <w:tc>
          <w:tcPr>
            <w:tcW w:w="501"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36" w:type="dxa"/>
            <w:shd w:val="clear" w:color="auto" w:fill="auto"/>
            <w:vAlign w:val="center"/>
          </w:tcPr>
          <w:p>
            <w:pPr>
              <w:widowControl/>
              <w:spacing w:line="240" w:lineRule="exact"/>
              <w:ind w:left="-37" w:leftChars="-17" w:right="-37" w:rightChars="-17"/>
              <w:jc w:val="center"/>
              <w:rPr>
                <w:sz w:val="18"/>
                <w:szCs w:val="18"/>
              </w:rPr>
            </w:pPr>
          </w:p>
        </w:tc>
        <w:tc>
          <w:tcPr>
            <w:tcW w:w="323"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18" w:type="dxa"/>
            <w:shd w:val="clear" w:color="auto" w:fill="auto"/>
            <w:vAlign w:val="center"/>
          </w:tcPr>
          <w:p>
            <w:pPr>
              <w:widowControl/>
              <w:spacing w:line="240" w:lineRule="exact"/>
              <w:ind w:left="-37" w:leftChars="-17" w:right="-37" w:rightChars="-17"/>
              <w:jc w:val="center"/>
              <w:rPr>
                <w:sz w:val="18"/>
                <w:szCs w:val="18"/>
              </w:rPr>
            </w:pPr>
            <w:r>
              <w:rPr>
                <w:sz w:val="18"/>
                <w:szCs w:val="18"/>
              </w:rPr>
              <w:t>2</w:t>
            </w:r>
          </w:p>
        </w:tc>
        <w:tc>
          <w:tcPr>
            <w:tcW w:w="423" w:type="dxa"/>
            <w:shd w:val="clear" w:color="auto" w:fill="auto"/>
            <w:vAlign w:val="center"/>
          </w:tcPr>
          <w:p>
            <w:pPr>
              <w:widowControl/>
              <w:spacing w:line="240" w:lineRule="exact"/>
              <w:ind w:left="-37" w:leftChars="-17" w:right="-37" w:rightChars="-17"/>
              <w:jc w:val="center"/>
              <w:rPr>
                <w:sz w:val="18"/>
                <w:szCs w:val="18"/>
              </w:rPr>
            </w:pPr>
          </w:p>
        </w:tc>
        <w:tc>
          <w:tcPr>
            <w:tcW w:w="398" w:type="dxa"/>
            <w:shd w:val="clear" w:color="auto" w:fill="auto"/>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p>
        </w:tc>
        <w:tc>
          <w:tcPr>
            <w:tcW w:w="313" w:type="dxa"/>
            <w:vMerge w:val="continue"/>
            <w:shd w:val="clear" w:color="auto" w:fill="auto"/>
            <w:vAlign w:val="center"/>
          </w:tcPr>
          <w:p>
            <w:pPr>
              <w:widowControl/>
              <w:spacing w:line="240" w:lineRule="exact"/>
              <w:ind w:left="-37" w:leftChars="-17" w:right="-37" w:rightChars="-17"/>
              <w:jc w:val="center"/>
              <w:rPr>
                <w:sz w:val="18"/>
                <w:szCs w:val="18"/>
              </w:rPr>
            </w:pPr>
          </w:p>
        </w:tc>
        <w:tc>
          <w:tcPr>
            <w:tcW w:w="336" w:type="dxa"/>
            <w:vMerge w:val="continue"/>
            <w:shd w:val="clear" w:color="auto" w:fill="auto"/>
            <w:vAlign w:val="center"/>
          </w:tcPr>
          <w:p>
            <w:pPr>
              <w:widowControl/>
              <w:spacing w:line="240" w:lineRule="exact"/>
              <w:ind w:left="-37" w:leftChars="-17" w:right="-37" w:rightChars="-17"/>
              <w:jc w:val="center"/>
              <w:rPr>
                <w:sz w:val="18"/>
                <w:szCs w:val="18"/>
              </w:rPr>
            </w:pPr>
          </w:p>
        </w:tc>
        <w:tc>
          <w:tcPr>
            <w:tcW w:w="838" w:type="dxa"/>
            <w:shd w:val="clear" w:color="auto" w:fill="auto"/>
            <w:vAlign w:val="center"/>
          </w:tcPr>
          <w:p>
            <w:pPr>
              <w:widowControl/>
              <w:spacing w:line="240" w:lineRule="exact"/>
              <w:ind w:left="-37" w:leftChars="-17" w:right="-37" w:rightChars="-17"/>
              <w:jc w:val="center"/>
              <w:rPr>
                <w:sz w:val="18"/>
                <w:szCs w:val="18"/>
              </w:rPr>
            </w:pPr>
            <w:r>
              <w:rPr>
                <w:sz w:val="18"/>
                <w:szCs w:val="18"/>
              </w:rPr>
              <w:t>ZX11512</w:t>
            </w:r>
          </w:p>
        </w:tc>
        <w:tc>
          <w:tcPr>
            <w:tcW w:w="1418" w:type="dxa"/>
            <w:shd w:val="clear" w:color="auto" w:fill="auto"/>
            <w:noWrap/>
            <w:vAlign w:val="center"/>
          </w:tcPr>
          <w:p>
            <w:pPr>
              <w:widowControl/>
              <w:spacing w:line="240" w:lineRule="exact"/>
              <w:ind w:left="-37" w:leftChars="-17" w:right="-37" w:rightChars="-17"/>
              <w:rPr>
                <w:sz w:val="18"/>
                <w:szCs w:val="18"/>
              </w:rPr>
            </w:pPr>
            <w:r>
              <w:rPr>
                <w:rFonts w:hint="eastAsia"/>
                <w:sz w:val="18"/>
                <w:szCs w:val="18"/>
              </w:rPr>
              <w:t>财务管理</w:t>
            </w:r>
          </w:p>
        </w:tc>
        <w:tc>
          <w:tcPr>
            <w:tcW w:w="630" w:type="dxa"/>
            <w:shd w:val="clear" w:color="auto" w:fill="auto"/>
            <w:vAlign w:val="center"/>
          </w:tcPr>
          <w:p>
            <w:pPr>
              <w:widowControl/>
              <w:spacing w:line="240" w:lineRule="exact"/>
              <w:ind w:left="-37" w:leftChars="-17" w:right="-37" w:rightChars="-17"/>
              <w:jc w:val="center"/>
              <w:rPr>
                <w:sz w:val="18"/>
                <w:szCs w:val="18"/>
              </w:rPr>
            </w:pPr>
            <w:r>
              <w:rPr>
                <w:sz w:val="18"/>
                <w:szCs w:val="18"/>
              </w:rPr>
              <w:t>2</w:t>
            </w:r>
          </w:p>
        </w:tc>
        <w:tc>
          <w:tcPr>
            <w:tcW w:w="540" w:type="dxa"/>
            <w:shd w:val="clear" w:color="auto" w:fill="auto"/>
            <w:noWrap/>
            <w:vAlign w:val="center"/>
          </w:tcPr>
          <w:p>
            <w:pPr>
              <w:widowControl/>
              <w:spacing w:line="240" w:lineRule="exact"/>
              <w:ind w:left="-37" w:leftChars="-17" w:right="-37" w:rightChars="-17"/>
              <w:jc w:val="center"/>
              <w:rPr>
                <w:sz w:val="18"/>
                <w:szCs w:val="18"/>
              </w:rPr>
            </w:pPr>
            <w:r>
              <w:rPr>
                <w:sz w:val="18"/>
                <w:szCs w:val="18"/>
              </w:rPr>
              <w:t>32</w:t>
            </w:r>
          </w:p>
        </w:tc>
        <w:tc>
          <w:tcPr>
            <w:tcW w:w="473" w:type="dxa"/>
            <w:shd w:val="clear" w:color="auto" w:fill="auto"/>
            <w:vAlign w:val="center"/>
          </w:tcPr>
          <w:p>
            <w:pPr>
              <w:widowControl/>
              <w:spacing w:line="240" w:lineRule="exact"/>
              <w:ind w:left="-37" w:leftChars="-17" w:right="-37" w:rightChars="-17"/>
              <w:jc w:val="center"/>
              <w:rPr>
                <w:sz w:val="18"/>
                <w:szCs w:val="18"/>
              </w:rPr>
            </w:pPr>
            <w:r>
              <w:rPr>
                <w:sz w:val="18"/>
                <w:szCs w:val="18"/>
              </w:rPr>
              <w:t>32</w:t>
            </w: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vAlign w:val="center"/>
          </w:tcPr>
          <w:p>
            <w:pPr>
              <w:widowControl/>
              <w:spacing w:line="240" w:lineRule="exact"/>
              <w:ind w:left="-37" w:leftChars="-17" w:right="-37" w:rightChars="-17"/>
              <w:jc w:val="center"/>
              <w:rPr>
                <w:sz w:val="18"/>
                <w:szCs w:val="18"/>
              </w:rPr>
            </w:pPr>
          </w:p>
        </w:tc>
        <w:tc>
          <w:tcPr>
            <w:tcW w:w="412" w:type="dxa"/>
            <w:shd w:val="clear" w:color="auto" w:fill="auto"/>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noWrap/>
            <w:vAlign w:val="center"/>
          </w:tcPr>
          <w:p>
            <w:pPr>
              <w:widowControl/>
              <w:spacing w:line="240" w:lineRule="exact"/>
              <w:ind w:left="-37" w:leftChars="-17" w:right="-37" w:rightChars="-17"/>
              <w:jc w:val="center"/>
              <w:rPr>
                <w:sz w:val="18"/>
                <w:szCs w:val="18"/>
              </w:rPr>
            </w:pPr>
            <w:r>
              <w:rPr>
                <w:sz w:val="18"/>
                <w:szCs w:val="18"/>
              </w:rPr>
              <w:t>√</w:t>
            </w:r>
          </w:p>
        </w:tc>
        <w:tc>
          <w:tcPr>
            <w:tcW w:w="501" w:type="dxa"/>
            <w:shd w:val="clear" w:color="auto" w:fill="auto"/>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36" w:type="dxa"/>
            <w:shd w:val="clear" w:color="auto" w:fill="auto"/>
            <w:vAlign w:val="center"/>
          </w:tcPr>
          <w:p>
            <w:pPr>
              <w:widowControl/>
              <w:spacing w:line="240" w:lineRule="exact"/>
              <w:ind w:left="-37" w:leftChars="-17" w:right="-37" w:rightChars="-17"/>
              <w:jc w:val="center"/>
              <w:rPr>
                <w:sz w:val="18"/>
                <w:szCs w:val="18"/>
              </w:rPr>
            </w:pPr>
          </w:p>
        </w:tc>
        <w:tc>
          <w:tcPr>
            <w:tcW w:w="323" w:type="dxa"/>
            <w:shd w:val="clear" w:color="auto" w:fill="auto"/>
            <w:noWrap/>
            <w:vAlign w:val="center"/>
          </w:tcPr>
          <w:p>
            <w:pPr>
              <w:widowControl/>
              <w:spacing w:line="240" w:lineRule="exact"/>
              <w:ind w:left="-37" w:leftChars="-17" w:right="-37" w:rightChars="-17"/>
              <w:jc w:val="center"/>
              <w:rPr>
                <w:sz w:val="18"/>
                <w:szCs w:val="18"/>
              </w:rPr>
            </w:pPr>
            <w:r>
              <w:rPr>
                <w:sz w:val="18"/>
                <w:szCs w:val="18"/>
              </w:rPr>
              <w:t>2</w:t>
            </w:r>
          </w:p>
        </w:tc>
        <w:tc>
          <w:tcPr>
            <w:tcW w:w="338" w:type="dxa"/>
            <w:shd w:val="clear" w:color="auto" w:fill="auto"/>
            <w:vAlign w:val="center"/>
          </w:tcPr>
          <w:p>
            <w:pPr>
              <w:widowControl/>
              <w:spacing w:line="240" w:lineRule="exact"/>
              <w:ind w:left="-37" w:leftChars="-17" w:right="-37" w:rightChars="-17"/>
              <w:jc w:val="center"/>
              <w:rPr>
                <w:sz w:val="18"/>
                <w:szCs w:val="18"/>
              </w:rPr>
            </w:pPr>
          </w:p>
        </w:tc>
        <w:tc>
          <w:tcPr>
            <w:tcW w:w="318" w:type="dxa"/>
            <w:shd w:val="clear" w:color="auto" w:fill="auto"/>
            <w:vAlign w:val="center"/>
          </w:tcPr>
          <w:p>
            <w:pPr>
              <w:widowControl/>
              <w:spacing w:line="240" w:lineRule="exact"/>
              <w:ind w:left="-37" w:leftChars="-17" w:right="-37" w:rightChars="-17"/>
              <w:jc w:val="center"/>
              <w:rPr>
                <w:sz w:val="18"/>
                <w:szCs w:val="18"/>
              </w:rPr>
            </w:pPr>
          </w:p>
        </w:tc>
        <w:tc>
          <w:tcPr>
            <w:tcW w:w="423" w:type="dxa"/>
            <w:shd w:val="clear" w:color="auto" w:fill="auto"/>
            <w:vAlign w:val="center"/>
          </w:tcPr>
          <w:p>
            <w:pPr>
              <w:widowControl/>
              <w:spacing w:line="240" w:lineRule="exact"/>
              <w:ind w:left="-37" w:leftChars="-17" w:right="-37" w:rightChars="-17"/>
              <w:jc w:val="center"/>
              <w:rPr>
                <w:sz w:val="18"/>
                <w:szCs w:val="18"/>
              </w:rPr>
            </w:pPr>
          </w:p>
        </w:tc>
        <w:tc>
          <w:tcPr>
            <w:tcW w:w="398" w:type="dxa"/>
            <w:shd w:val="clear" w:color="auto" w:fill="auto"/>
            <w:vAlign w:val="center"/>
          </w:tcPr>
          <w:p>
            <w:pPr>
              <w:widowControl/>
              <w:spacing w:line="240" w:lineRule="exact"/>
              <w:ind w:left="-37" w:leftChars="-17" w:right="-37" w:rightChars="-1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10" w:type="dxa"/>
            <w:vMerge w:val="continue"/>
            <w:shd w:val="clear" w:color="auto" w:fill="auto"/>
            <w:vAlign w:val="center"/>
          </w:tcPr>
          <w:p>
            <w:pPr>
              <w:widowControl/>
              <w:spacing w:line="240" w:lineRule="exact"/>
              <w:ind w:left="-37" w:leftChars="-17" w:right="-37" w:rightChars="-17"/>
              <w:jc w:val="center"/>
              <w:rPr>
                <w:sz w:val="18"/>
                <w:szCs w:val="18"/>
              </w:rPr>
            </w:pPr>
            <w:bookmarkStart w:id="9" w:name="OLE_LINK11" w:colFirst="2" w:colLast="17"/>
          </w:p>
        </w:tc>
        <w:tc>
          <w:tcPr>
            <w:tcW w:w="2905" w:type="dxa"/>
            <w:gridSpan w:val="4"/>
            <w:shd w:val="clear" w:color="auto" w:fill="auto"/>
            <w:vAlign w:val="center"/>
          </w:tcPr>
          <w:p>
            <w:pPr>
              <w:widowControl/>
              <w:spacing w:line="240" w:lineRule="exact"/>
              <w:ind w:left="-37" w:leftChars="-17" w:right="-37" w:rightChars="-17"/>
              <w:jc w:val="center"/>
              <w:rPr>
                <w:sz w:val="18"/>
                <w:szCs w:val="18"/>
              </w:rPr>
            </w:pPr>
            <w:r>
              <w:rPr>
                <w:sz w:val="18"/>
                <w:szCs w:val="18"/>
              </w:rPr>
              <w:t>小   计</w:t>
            </w:r>
          </w:p>
        </w:tc>
        <w:tc>
          <w:tcPr>
            <w:tcW w:w="630" w:type="dxa"/>
            <w:shd w:val="clear" w:color="auto" w:fill="auto"/>
            <w:noWrap/>
            <w:vAlign w:val="center"/>
          </w:tcPr>
          <w:p>
            <w:pPr>
              <w:widowControl/>
              <w:spacing w:line="240" w:lineRule="exact"/>
              <w:ind w:left="-37" w:leftChars="-17" w:right="-37" w:rightChars="-17"/>
              <w:jc w:val="center"/>
              <w:rPr>
                <w:sz w:val="18"/>
                <w:szCs w:val="18"/>
              </w:rPr>
            </w:pPr>
            <w:r>
              <w:rPr>
                <w:rFonts w:hint="eastAsia"/>
                <w:sz w:val="18"/>
                <w:szCs w:val="18"/>
              </w:rPr>
              <w:t>11.5</w:t>
            </w:r>
          </w:p>
        </w:tc>
        <w:tc>
          <w:tcPr>
            <w:tcW w:w="540" w:type="dxa"/>
            <w:shd w:val="clear" w:color="auto" w:fill="auto"/>
            <w:vAlign w:val="center"/>
          </w:tcPr>
          <w:p>
            <w:pPr>
              <w:widowControl/>
              <w:spacing w:line="240" w:lineRule="exact"/>
              <w:ind w:left="-37" w:leftChars="-17" w:right="-37" w:rightChars="-17"/>
              <w:jc w:val="center"/>
              <w:rPr>
                <w:sz w:val="18"/>
                <w:szCs w:val="18"/>
              </w:rPr>
            </w:pPr>
            <w:r>
              <w:rPr>
                <w:sz w:val="18"/>
                <w:szCs w:val="18"/>
              </w:rPr>
              <w:t>320</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128</w:t>
            </w:r>
          </w:p>
        </w:tc>
        <w:tc>
          <w:tcPr>
            <w:tcW w:w="427"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128</w:t>
            </w:r>
          </w:p>
        </w:tc>
        <w:tc>
          <w:tcPr>
            <w:tcW w:w="360" w:type="dxa"/>
            <w:shd w:val="clear" w:color="auto" w:fill="auto"/>
            <w:noWrap/>
            <w:vAlign w:val="center"/>
          </w:tcPr>
          <w:p>
            <w:pPr>
              <w:widowControl/>
              <w:spacing w:line="240" w:lineRule="exact"/>
              <w:ind w:left="-88" w:leftChars="-40" w:right="-125" w:rightChars="-57"/>
              <w:jc w:val="center"/>
              <w:rPr>
                <w:sz w:val="18"/>
                <w:szCs w:val="18"/>
              </w:rPr>
            </w:pPr>
            <w:r>
              <w:rPr>
                <w:rFonts w:hint="eastAsia"/>
                <w:sz w:val="18"/>
                <w:szCs w:val="18"/>
              </w:rPr>
              <w:t>64</w:t>
            </w:r>
          </w:p>
        </w:tc>
        <w:tc>
          <w:tcPr>
            <w:tcW w:w="412" w:type="dxa"/>
            <w:shd w:val="clear" w:color="auto" w:fill="auto"/>
            <w:vAlign w:val="center"/>
          </w:tcPr>
          <w:p>
            <w:pPr>
              <w:widowControl/>
              <w:spacing w:line="240" w:lineRule="exact"/>
              <w:ind w:left="-37" w:leftChars="-17" w:right="-37" w:rightChars="-17"/>
              <w:jc w:val="center"/>
              <w:rPr>
                <w:sz w:val="18"/>
                <w:szCs w:val="18"/>
              </w:rPr>
            </w:pPr>
          </w:p>
        </w:tc>
        <w:tc>
          <w:tcPr>
            <w:tcW w:w="334" w:type="dxa"/>
            <w:shd w:val="clear" w:color="auto" w:fill="auto"/>
            <w:vAlign w:val="center"/>
          </w:tcPr>
          <w:p>
            <w:pPr>
              <w:widowControl/>
              <w:spacing w:line="240" w:lineRule="exact"/>
              <w:ind w:left="-37" w:leftChars="-17" w:right="-37" w:rightChars="-17"/>
              <w:jc w:val="center"/>
              <w:rPr>
                <w:sz w:val="18"/>
                <w:szCs w:val="18"/>
              </w:rPr>
            </w:pPr>
          </w:p>
        </w:tc>
        <w:tc>
          <w:tcPr>
            <w:tcW w:w="350" w:type="dxa"/>
            <w:shd w:val="clear" w:color="auto" w:fill="auto"/>
            <w:noWrap/>
            <w:vAlign w:val="center"/>
          </w:tcPr>
          <w:p>
            <w:pPr>
              <w:widowControl/>
              <w:spacing w:line="240" w:lineRule="exact"/>
              <w:ind w:left="-37" w:leftChars="-17" w:right="-37" w:rightChars="-17"/>
              <w:jc w:val="center"/>
              <w:rPr>
                <w:sz w:val="18"/>
                <w:szCs w:val="18"/>
              </w:rPr>
            </w:pPr>
          </w:p>
        </w:tc>
        <w:tc>
          <w:tcPr>
            <w:tcW w:w="501" w:type="dxa"/>
            <w:shd w:val="clear" w:color="auto" w:fill="auto"/>
            <w:noWrap/>
            <w:vAlign w:val="center"/>
          </w:tcPr>
          <w:p>
            <w:pPr>
              <w:widowControl/>
              <w:spacing w:line="240" w:lineRule="exact"/>
              <w:ind w:left="-37" w:leftChars="-17" w:right="-37" w:rightChars="-17"/>
              <w:jc w:val="center"/>
              <w:rPr>
                <w:sz w:val="18"/>
                <w:szCs w:val="18"/>
              </w:rPr>
            </w:pPr>
          </w:p>
        </w:tc>
        <w:tc>
          <w:tcPr>
            <w:tcW w:w="338" w:type="dxa"/>
            <w:shd w:val="clear" w:color="auto" w:fill="auto"/>
            <w:noWrap/>
            <w:vAlign w:val="center"/>
          </w:tcPr>
          <w:p>
            <w:pPr>
              <w:widowControl/>
              <w:spacing w:line="240" w:lineRule="exact"/>
              <w:ind w:left="-37" w:leftChars="-17" w:right="-37" w:rightChars="-17"/>
              <w:jc w:val="center"/>
              <w:rPr>
                <w:sz w:val="18"/>
                <w:szCs w:val="18"/>
              </w:rPr>
            </w:pPr>
          </w:p>
        </w:tc>
        <w:tc>
          <w:tcPr>
            <w:tcW w:w="336" w:type="dxa"/>
            <w:shd w:val="clear" w:color="auto" w:fill="auto"/>
            <w:noWrap/>
            <w:vAlign w:val="center"/>
          </w:tcPr>
          <w:p>
            <w:pPr>
              <w:widowControl/>
              <w:spacing w:line="240" w:lineRule="exact"/>
              <w:ind w:left="-37" w:leftChars="-17" w:right="-37" w:rightChars="-17"/>
              <w:jc w:val="center"/>
              <w:rPr>
                <w:sz w:val="18"/>
                <w:szCs w:val="18"/>
              </w:rPr>
            </w:pPr>
          </w:p>
        </w:tc>
        <w:tc>
          <w:tcPr>
            <w:tcW w:w="323" w:type="dxa"/>
            <w:shd w:val="clear" w:color="auto" w:fill="auto"/>
            <w:noWrap/>
            <w:vAlign w:val="center"/>
          </w:tcPr>
          <w:p>
            <w:pPr>
              <w:widowControl/>
              <w:spacing w:line="240" w:lineRule="exact"/>
              <w:ind w:left="-117" w:leftChars="-53" w:right="-112" w:rightChars="-51"/>
              <w:jc w:val="center"/>
              <w:rPr>
                <w:sz w:val="18"/>
                <w:szCs w:val="18"/>
              </w:rPr>
            </w:pPr>
            <w:r>
              <w:rPr>
                <w:rFonts w:hint="eastAsia"/>
                <w:sz w:val="18"/>
                <w:szCs w:val="18"/>
              </w:rPr>
              <w:t>4</w:t>
            </w:r>
          </w:p>
        </w:tc>
        <w:tc>
          <w:tcPr>
            <w:tcW w:w="338" w:type="dxa"/>
            <w:shd w:val="clear" w:color="auto" w:fill="auto"/>
            <w:noWrap/>
            <w:vAlign w:val="center"/>
          </w:tcPr>
          <w:p>
            <w:pPr>
              <w:widowControl/>
              <w:spacing w:line="240" w:lineRule="exact"/>
              <w:ind w:left="-37" w:leftChars="-17" w:right="-37" w:rightChars="-17"/>
              <w:jc w:val="center"/>
              <w:rPr>
                <w:sz w:val="18"/>
                <w:szCs w:val="18"/>
              </w:rPr>
            </w:pPr>
            <w:r>
              <w:rPr>
                <w:rFonts w:hint="eastAsia"/>
                <w:sz w:val="18"/>
                <w:szCs w:val="18"/>
              </w:rPr>
              <w:t>6</w:t>
            </w:r>
          </w:p>
        </w:tc>
        <w:tc>
          <w:tcPr>
            <w:tcW w:w="318" w:type="dxa"/>
            <w:shd w:val="clear" w:color="auto" w:fill="auto"/>
            <w:noWrap/>
            <w:vAlign w:val="center"/>
          </w:tcPr>
          <w:p>
            <w:pPr>
              <w:widowControl/>
              <w:spacing w:line="240" w:lineRule="exact"/>
              <w:ind w:left="-117" w:leftChars="-53" w:right="-112" w:rightChars="-51"/>
              <w:jc w:val="center"/>
              <w:rPr>
                <w:sz w:val="18"/>
                <w:szCs w:val="18"/>
              </w:rPr>
            </w:pPr>
            <w:r>
              <w:rPr>
                <w:rFonts w:hint="eastAsia"/>
                <w:sz w:val="18"/>
                <w:szCs w:val="18"/>
              </w:rPr>
              <w:t>6</w:t>
            </w:r>
          </w:p>
        </w:tc>
        <w:tc>
          <w:tcPr>
            <w:tcW w:w="423" w:type="dxa"/>
            <w:shd w:val="clear" w:color="auto" w:fill="auto"/>
            <w:noWrap/>
            <w:vAlign w:val="center"/>
          </w:tcPr>
          <w:p>
            <w:pPr>
              <w:widowControl/>
              <w:spacing w:line="240" w:lineRule="exact"/>
              <w:ind w:left="-37" w:leftChars="-17" w:right="-37" w:rightChars="-17"/>
              <w:jc w:val="center"/>
              <w:rPr>
                <w:sz w:val="18"/>
                <w:szCs w:val="18"/>
              </w:rPr>
            </w:pPr>
            <w:r>
              <w:rPr>
                <w:rFonts w:hint="eastAsia"/>
                <w:sz w:val="18"/>
                <w:szCs w:val="18"/>
              </w:rPr>
              <w:t>4</w:t>
            </w:r>
          </w:p>
        </w:tc>
        <w:tc>
          <w:tcPr>
            <w:tcW w:w="398" w:type="dxa"/>
            <w:shd w:val="clear" w:color="auto" w:fill="auto"/>
            <w:noWrap/>
            <w:vAlign w:val="center"/>
          </w:tcPr>
          <w:p>
            <w:pPr>
              <w:widowControl/>
              <w:spacing w:line="240" w:lineRule="exact"/>
              <w:ind w:left="-37" w:leftChars="-17" w:right="-37" w:rightChars="-17"/>
              <w:jc w:val="center"/>
              <w:rPr>
                <w:sz w:val="18"/>
                <w:szCs w:val="18"/>
              </w:rPr>
            </w:pPr>
          </w:p>
        </w:tc>
      </w:tr>
      <w:bookmarkEnd w:id="8"/>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10" w:type="dxa"/>
            <w:shd w:val="clear" w:color="auto" w:fill="auto"/>
            <w:noWrap/>
            <w:vAlign w:val="center"/>
          </w:tcPr>
          <w:p>
            <w:pPr>
              <w:widowControl/>
              <w:spacing w:line="240" w:lineRule="exact"/>
              <w:ind w:left="-37" w:leftChars="-17" w:right="-37" w:rightChars="-17"/>
              <w:jc w:val="center"/>
              <w:rPr>
                <w:sz w:val="18"/>
                <w:szCs w:val="18"/>
              </w:rPr>
            </w:pPr>
          </w:p>
        </w:tc>
        <w:tc>
          <w:tcPr>
            <w:tcW w:w="2905" w:type="dxa"/>
            <w:gridSpan w:val="4"/>
            <w:shd w:val="clear" w:color="auto" w:fill="auto"/>
            <w:vAlign w:val="center"/>
          </w:tcPr>
          <w:p>
            <w:pPr>
              <w:widowControl/>
              <w:spacing w:line="240" w:lineRule="exact"/>
              <w:ind w:left="-37" w:leftChars="-17" w:right="-37" w:rightChars="-17"/>
              <w:jc w:val="center"/>
              <w:rPr>
                <w:sz w:val="18"/>
                <w:szCs w:val="18"/>
              </w:rPr>
            </w:pPr>
            <w:r>
              <w:rPr>
                <w:sz w:val="18"/>
                <w:szCs w:val="18"/>
              </w:rPr>
              <w:t>合      计</w:t>
            </w:r>
          </w:p>
        </w:tc>
        <w:tc>
          <w:tcPr>
            <w:tcW w:w="630" w:type="dxa"/>
            <w:shd w:val="clear" w:color="auto" w:fill="auto"/>
            <w:noWrap/>
            <w:vAlign w:val="center"/>
          </w:tcPr>
          <w:p>
            <w:pPr>
              <w:widowControl/>
              <w:spacing w:line="240" w:lineRule="exact"/>
              <w:ind w:left="-37" w:leftChars="-17" w:right="-37" w:rightChars="-17"/>
              <w:jc w:val="center"/>
              <w:rPr>
                <w:sz w:val="18"/>
                <w:szCs w:val="18"/>
              </w:rPr>
            </w:pPr>
            <w:r>
              <w:rPr>
                <w:rFonts w:hint="eastAsia"/>
                <w:sz w:val="18"/>
                <w:szCs w:val="18"/>
              </w:rPr>
              <w:t>11.5</w:t>
            </w:r>
          </w:p>
        </w:tc>
        <w:tc>
          <w:tcPr>
            <w:tcW w:w="540" w:type="dxa"/>
            <w:shd w:val="clear" w:color="auto" w:fill="auto"/>
            <w:vAlign w:val="center"/>
          </w:tcPr>
          <w:p>
            <w:pPr>
              <w:widowControl/>
              <w:spacing w:line="240" w:lineRule="exact"/>
              <w:ind w:left="-37" w:leftChars="-17" w:right="-37" w:rightChars="-17"/>
              <w:jc w:val="center"/>
              <w:rPr>
                <w:sz w:val="18"/>
                <w:szCs w:val="18"/>
              </w:rPr>
            </w:pPr>
            <w:r>
              <w:rPr>
                <w:sz w:val="18"/>
                <w:szCs w:val="18"/>
              </w:rPr>
              <w:t>320</w:t>
            </w:r>
          </w:p>
        </w:tc>
        <w:tc>
          <w:tcPr>
            <w:tcW w:w="473" w:type="dxa"/>
            <w:shd w:val="clear" w:color="auto" w:fill="auto"/>
            <w:noWrap/>
            <w:vAlign w:val="center"/>
          </w:tcPr>
          <w:p>
            <w:pPr>
              <w:widowControl/>
              <w:spacing w:line="240" w:lineRule="exact"/>
              <w:ind w:left="-37" w:leftChars="-17" w:right="-37" w:rightChars="-17"/>
              <w:jc w:val="center"/>
              <w:rPr>
                <w:sz w:val="18"/>
                <w:szCs w:val="18"/>
              </w:rPr>
            </w:pPr>
            <w:r>
              <w:rPr>
                <w:sz w:val="18"/>
                <w:szCs w:val="18"/>
              </w:rPr>
              <w:t>128</w:t>
            </w:r>
          </w:p>
        </w:tc>
        <w:tc>
          <w:tcPr>
            <w:tcW w:w="4858" w:type="dxa"/>
            <w:gridSpan w:val="13"/>
            <w:shd w:val="clear" w:color="auto" w:fill="auto"/>
            <w:noWrap/>
            <w:vAlign w:val="center"/>
          </w:tcPr>
          <w:p>
            <w:pPr>
              <w:widowControl/>
              <w:spacing w:line="240" w:lineRule="exact"/>
              <w:ind w:left="-37" w:leftChars="-17" w:right="-37" w:rightChars="-17"/>
              <w:jc w:val="center"/>
              <w:rPr>
                <w:sz w:val="18"/>
                <w:szCs w:val="18"/>
              </w:rPr>
            </w:pPr>
            <w:r>
              <w:rPr>
                <w:sz w:val="18"/>
                <w:szCs w:val="18"/>
              </w:rPr>
              <w:t>三模块组合选修课，修满</w:t>
            </w:r>
            <w:r>
              <w:rPr>
                <w:rFonts w:hint="eastAsia"/>
                <w:sz w:val="18"/>
                <w:szCs w:val="18"/>
              </w:rPr>
              <w:t>11.5</w:t>
            </w:r>
            <w:r>
              <w:rPr>
                <w:sz w:val="18"/>
                <w:szCs w:val="18"/>
              </w:rPr>
              <w:t>分</w:t>
            </w:r>
            <w:r>
              <w:rPr>
                <w:rFonts w:hint="eastAsia"/>
                <w:sz w:val="18"/>
                <w:szCs w:val="18"/>
              </w:rPr>
              <w:t>，学时、周学时取最大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3415" w:type="dxa"/>
            <w:gridSpan w:val="5"/>
            <w:shd w:val="clear" w:color="auto" w:fill="auto"/>
            <w:vAlign w:val="center"/>
          </w:tcPr>
          <w:p>
            <w:pPr>
              <w:widowControl/>
              <w:spacing w:line="240" w:lineRule="exact"/>
              <w:ind w:left="-37" w:leftChars="-17" w:right="-37" w:rightChars="-17"/>
              <w:jc w:val="center"/>
              <w:rPr>
                <w:sz w:val="18"/>
                <w:szCs w:val="18"/>
              </w:rPr>
            </w:pPr>
            <w:r>
              <w:rPr>
                <w:sz w:val="18"/>
                <w:szCs w:val="18"/>
              </w:rPr>
              <w:t>社会实践和创新活动</w:t>
            </w:r>
          </w:p>
        </w:tc>
        <w:tc>
          <w:tcPr>
            <w:tcW w:w="630" w:type="dxa"/>
            <w:shd w:val="clear" w:color="auto" w:fill="auto"/>
            <w:noWrap/>
            <w:vAlign w:val="center"/>
          </w:tcPr>
          <w:p>
            <w:pPr>
              <w:widowControl/>
              <w:spacing w:line="240" w:lineRule="exact"/>
              <w:ind w:left="-37" w:leftChars="-17" w:right="-37" w:rightChars="-17"/>
              <w:jc w:val="center"/>
              <w:rPr>
                <w:sz w:val="18"/>
                <w:szCs w:val="18"/>
              </w:rPr>
            </w:pPr>
            <w:bookmarkStart w:id="10" w:name="OLE_LINK12"/>
            <w:r>
              <w:rPr>
                <w:sz w:val="18"/>
                <w:szCs w:val="18"/>
              </w:rPr>
              <w:t>6</w:t>
            </w:r>
            <w:bookmarkEnd w:id="10"/>
          </w:p>
        </w:tc>
        <w:tc>
          <w:tcPr>
            <w:tcW w:w="540" w:type="dxa"/>
            <w:shd w:val="clear" w:color="auto" w:fill="auto"/>
            <w:noWrap/>
            <w:vAlign w:val="center"/>
          </w:tcPr>
          <w:p>
            <w:pPr>
              <w:widowControl/>
              <w:spacing w:line="240" w:lineRule="exact"/>
              <w:ind w:left="-37" w:leftChars="-17" w:right="-37" w:rightChars="-17"/>
              <w:jc w:val="center"/>
              <w:rPr>
                <w:sz w:val="18"/>
                <w:szCs w:val="18"/>
              </w:rPr>
            </w:pPr>
          </w:p>
        </w:tc>
        <w:tc>
          <w:tcPr>
            <w:tcW w:w="473" w:type="dxa"/>
            <w:shd w:val="clear" w:color="auto" w:fill="auto"/>
            <w:noWrap/>
            <w:vAlign w:val="center"/>
          </w:tcPr>
          <w:p>
            <w:pPr>
              <w:widowControl/>
              <w:spacing w:line="240" w:lineRule="exact"/>
              <w:ind w:left="-37" w:leftChars="-17" w:right="-37" w:rightChars="-17"/>
              <w:jc w:val="center"/>
              <w:rPr>
                <w:sz w:val="18"/>
                <w:szCs w:val="18"/>
              </w:rPr>
            </w:pPr>
          </w:p>
        </w:tc>
        <w:tc>
          <w:tcPr>
            <w:tcW w:w="427" w:type="dxa"/>
            <w:shd w:val="clear" w:color="auto" w:fill="auto"/>
            <w:noWrap/>
            <w:vAlign w:val="center"/>
          </w:tcPr>
          <w:p>
            <w:pPr>
              <w:widowControl/>
              <w:spacing w:line="240" w:lineRule="exact"/>
              <w:ind w:left="-37" w:leftChars="-17" w:right="-37" w:rightChars="-17"/>
              <w:jc w:val="center"/>
              <w:rPr>
                <w:sz w:val="18"/>
                <w:szCs w:val="18"/>
              </w:rPr>
            </w:pPr>
          </w:p>
        </w:tc>
        <w:tc>
          <w:tcPr>
            <w:tcW w:w="360" w:type="dxa"/>
            <w:shd w:val="clear" w:color="auto" w:fill="auto"/>
            <w:noWrap/>
            <w:vAlign w:val="center"/>
          </w:tcPr>
          <w:p>
            <w:pPr>
              <w:widowControl/>
              <w:spacing w:line="240" w:lineRule="exact"/>
              <w:ind w:left="-37" w:leftChars="-17" w:right="-37" w:rightChars="-17"/>
              <w:jc w:val="center"/>
              <w:rPr>
                <w:sz w:val="18"/>
                <w:szCs w:val="18"/>
              </w:rPr>
            </w:pPr>
          </w:p>
        </w:tc>
        <w:tc>
          <w:tcPr>
            <w:tcW w:w="412" w:type="dxa"/>
            <w:shd w:val="clear" w:color="auto" w:fill="auto"/>
            <w:noWrap/>
            <w:vAlign w:val="center"/>
          </w:tcPr>
          <w:p>
            <w:pPr>
              <w:widowControl/>
              <w:spacing w:line="240" w:lineRule="exact"/>
              <w:ind w:left="-37" w:leftChars="-17" w:right="-37" w:rightChars="-17"/>
              <w:jc w:val="center"/>
              <w:rPr>
                <w:sz w:val="18"/>
                <w:szCs w:val="18"/>
              </w:rPr>
            </w:pPr>
          </w:p>
        </w:tc>
        <w:tc>
          <w:tcPr>
            <w:tcW w:w="334" w:type="dxa"/>
            <w:shd w:val="clear" w:color="auto" w:fill="auto"/>
            <w:noWrap/>
            <w:vAlign w:val="center"/>
          </w:tcPr>
          <w:p>
            <w:pPr>
              <w:widowControl/>
              <w:spacing w:line="240" w:lineRule="exact"/>
              <w:ind w:left="-37" w:leftChars="-17" w:right="-37" w:rightChars="-17"/>
              <w:jc w:val="center"/>
              <w:rPr>
                <w:sz w:val="18"/>
                <w:szCs w:val="18"/>
              </w:rPr>
            </w:pPr>
          </w:p>
        </w:tc>
        <w:tc>
          <w:tcPr>
            <w:tcW w:w="350" w:type="dxa"/>
            <w:shd w:val="clear" w:color="auto" w:fill="auto"/>
            <w:noWrap/>
            <w:vAlign w:val="center"/>
          </w:tcPr>
          <w:p>
            <w:pPr>
              <w:widowControl/>
              <w:spacing w:line="240" w:lineRule="exact"/>
              <w:ind w:left="-37" w:leftChars="-17" w:right="-37" w:rightChars="-17"/>
              <w:jc w:val="center"/>
              <w:rPr>
                <w:sz w:val="18"/>
                <w:szCs w:val="18"/>
              </w:rPr>
            </w:pPr>
            <w:r>
              <w:rPr>
                <w:sz w:val="18"/>
                <w:szCs w:val="18"/>
              </w:rPr>
              <w:t>√</w:t>
            </w:r>
          </w:p>
        </w:tc>
        <w:tc>
          <w:tcPr>
            <w:tcW w:w="2975" w:type="dxa"/>
            <w:gridSpan w:val="8"/>
            <w:shd w:val="clear" w:color="auto" w:fill="auto"/>
            <w:vAlign w:val="center"/>
          </w:tcPr>
          <w:p>
            <w:pPr>
              <w:widowControl/>
              <w:spacing w:line="240" w:lineRule="exact"/>
              <w:ind w:left="-37" w:leftChars="-17" w:right="-37" w:rightChars="-17"/>
              <w:jc w:val="center"/>
              <w:rPr>
                <w:sz w:val="18"/>
                <w:szCs w:val="18"/>
              </w:rPr>
            </w:pPr>
            <w:r>
              <w:rPr>
                <w:sz w:val="18"/>
                <w:szCs w:val="18"/>
              </w:rPr>
              <w:t>课外学分，每学期认定一次，</w:t>
            </w:r>
            <w:r>
              <w:rPr>
                <w:sz w:val="18"/>
                <w:szCs w:val="18"/>
              </w:rPr>
              <w:br w:type="textWrapping"/>
            </w:r>
            <w:r>
              <w:rPr>
                <w:sz w:val="18"/>
                <w:szCs w:val="18"/>
              </w:rPr>
              <w:t>毕业学年上学期汇总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415" w:type="dxa"/>
            <w:gridSpan w:val="5"/>
            <w:shd w:val="clear" w:color="auto" w:fill="auto"/>
            <w:noWrap/>
            <w:vAlign w:val="center"/>
          </w:tcPr>
          <w:p>
            <w:pPr>
              <w:widowControl/>
              <w:spacing w:line="240" w:lineRule="exact"/>
              <w:ind w:left="-37" w:leftChars="-17" w:right="-37" w:rightChars="-17"/>
              <w:jc w:val="center"/>
              <w:rPr>
                <w:sz w:val="18"/>
                <w:szCs w:val="18"/>
              </w:rPr>
            </w:pPr>
            <w:r>
              <w:rPr>
                <w:sz w:val="18"/>
                <w:szCs w:val="18"/>
              </w:rPr>
              <w:t>总      计</w:t>
            </w:r>
          </w:p>
        </w:tc>
        <w:tc>
          <w:tcPr>
            <w:tcW w:w="630" w:type="dxa"/>
            <w:shd w:val="clear" w:color="auto" w:fill="auto"/>
            <w:noWrap/>
            <w:vAlign w:val="center"/>
          </w:tcPr>
          <w:p>
            <w:pPr>
              <w:widowControl/>
              <w:spacing w:line="240" w:lineRule="exact"/>
              <w:ind w:left="-37" w:leftChars="-17" w:right="-37" w:rightChars="-17"/>
              <w:jc w:val="center"/>
              <w:rPr>
                <w:sz w:val="18"/>
                <w:szCs w:val="18"/>
              </w:rPr>
            </w:pPr>
            <w:r>
              <w:rPr>
                <w:sz w:val="18"/>
                <w:szCs w:val="18"/>
              </w:rPr>
              <w:t>1</w:t>
            </w:r>
            <w:r>
              <w:rPr>
                <w:rFonts w:hint="eastAsia"/>
                <w:sz w:val="18"/>
                <w:szCs w:val="18"/>
              </w:rPr>
              <w:t>55</w:t>
            </w:r>
          </w:p>
        </w:tc>
        <w:tc>
          <w:tcPr>
            <w:tcW w:w="540" w:type="dxa"/>
            <w:shd w:val="clear" w:color="auto" w:fill="auto"/>
            <w:noWrap/>
            <w:vAlign w:val="center"/>
          </w:tcPr>
          <w:p>
            <w:pPr>
              <w:widowControl/>
              <w:spacing w:line="240" w:lineRule="exact"/>
              <w:ind w:left="-114" w:leftChars="-52" w:right="-106" w:rightChars="-48"/>
              <w:jc w:val="center"/>
              <w:rPr>
                <w:spacing w:val="-8"/>
                <w:sz w:val="13"/>
                <w:szCs w:val="13"/>
              </w:rPr>
            </w:pPr>
            <w:r>
              <w:rPr>
                <w:spacing w:val="-8"/>
                <w:sz w:val="13"/>
                <w:szCs w:val="13"/>
              </w:rPr>
              <w:t>2</w:t>
            </w:r>
            <w:r>
              <w:rPr>
                <w:rFonts w:hint="eastAsia"/>
                <w:spacing w:val="-8"/>
                <w:sz w:val="13"/>
                <w:szCs w:val="13"/>
              </w:rPr>
              <w:t>400</w:t>
            </w:r>
            <w:r>
              <w:rPr>
                <w:spacing w:val="-8"/>
                <w:sz w:val="13"/>
                <w:szCs w:val="13"/>
              </w:rPr>
              <w:t>+2</w:t>
            </w:r>
            <w:r>
              <w:rPr>
                <w:rFonts w:hint="eastAsia"/>
                <w:spacing w:val="-8"/>
                <w:sz w:val="13"/>
                <w:szCs w:val="13"/>
              </w:rPr>
              <w:t>9</w:t>
            </w:r>
            <w:r>
              <w:rPr>
                <w:spacing w:val="-8"/>
                <w:sz w:val="13"/>
                <w:szCs w:val="13"/>
              </w:rPr>
              <w:t>w</w:t>
            </w:r>
          </w:p>
        </w:tc>
        <w:tc>
          <w:tcPr>
            <w:tcW w:w="473" w:type="dxa"/>
            <w:shd w:val="clear" w:color="auto" w:fill="auto"/>
            <w:noWrap/>
            <w:vAlign w:val="center"/>
          </w:tcPr>
          <w:p>
            <w:pPr>
              <w:widowControl/>
              <w:spacing w:line="240" w:lineRule="exact"/>
              <w:ind w:left="-97" w:leftChars="-44" w:right="-37" w:rightChars="-17"/>
              <w:jc w:val="center"/>
              <w:rPr>
                <w:sz w:val="18"/>
                <w:szCs w:val="18"/>
              </w:rPr>
            </w:pPr>
            <w:r>
              <w:rPr>
                <w:sz w:val="18"/>
                <w:szCs w:val="18"/>
              </w:rPr>
              <w:t>1</w:t>
            </w:r>
            <w:r>
              <w:rPr>
                <w:rFonts w:hint="eastAsia"/>
                <w:sz w:val="18"/>
                <w:szCs w:val="18"/>
              </w:rPr>
              <w:t>536</w:t>
            </w:r>
          </w:p>
        </w:tc>
        <w:tc>
          <w:tcPr>
            <w:tcW w:w="427" w:type="dxa"/>
            <w:shd w:val="clear" w:color="auto" w:fill="auto"/>
            <w:noWrap/>
            <w:vAlign w:val="center"/>
          </w:tcPr>
          <w:p>
            <w:pPr>
              <w:widowControl/>
              <w:spacing w:line="240" w:lineRule="exact"/>
              <w:ind w:left="-88" w:leftChars="-40" w:right="-125" w:rightChars="-57"/>
              <w:jc w:val="center"/>
              <w:rPr>
                <w:sz w:val="18"/>
                <w:szCs w:val="18"/>
              </w:rPr>
            </w:pPr>
            <w:r>
              <w:rPr>
                <w:rFonts w:hint="eastAsia"/>
                <w:sz w:val="18"/>
                <w:szCs w:val="18"/>
              </w:rPr>
              <w:t>624</w:t>
            </w:r>
          </w:p>
        </w:tc>
        <w:tc>
          <w:tcPr>
            <w:tcW w:w="360" w:type="dxa"/>
            <w:shd w:val="clear" w:color="auto" w:fill="auto"/>
            <w:noWrap/>
            <w:vAlign w:val="center"/>
          </w:tcPr>
          <w:p>
            <w:pPr>
              <w:widowControl/>
              <w:spacing w:line="240" w:lineRule="exact"/>
              <w:ind w:left="-88" w:leftChars="-40" w:right="-125" w:rightChars="-57"/>
              <w:jc w:val="center"/>
              <w:rPr>
                <w:sz w:val="18"/>
                <w:szCs w:val="18"/>
              </w:rPr>
            </w:pPr>
            <w:r>
              <w:rPr>
                <w:rFonts w:hint="eastAsia"/>
                <w:sz w:val="18"/>
                <w:szCs w:val="18"/>
              </w:rPr>
              <w:t>128</w:t>
            </w:r>
          </w:p>
        </w:tc>
        <w:tc>
          <w:tcPr>
            <w:tcW w:w="412" w:type="dxa"/>
            <w:shd w:val="clear" w:color="auto" w:fill="auto"/>
            <w:vAlign w:val="center"/>
          </w:tcPr>
          <w:p>
            <w:pPr>
              <w:widowControl/>
              <w:spacing w:line="240" w:lineRule="exact"/>
              <w:ind w:left="-139" w:leftChars="-63" w:right="-125" w:rightChars="-57"/>
              <w:jc w:val="center"/>
              <w:rPr>
                <w:sz w:val="14"/>
                <w:szCs w:val="14"/>
              </w:rPr>
            </w:pPr>
            <w:r>
              <w:rPr>
                <w:spacing w:val="-8"/>
                <w:sz w:val="14"/>
                <w:szCs w:val="14"/>
              </w:rPr>
              <w:t>128+</w:t>
            </w:r>
            <w:r>
              <w:rPr>
                <w:rFonts w:hint="eastAsia"/>
                <w:spacing w:val="-8"/>
                <w:sz w:val="14"/>
                <w:szCs w:val="14"/>
              </w:rPr>
              <w:t>7</w:t>
            </w:r>
            <w:r>
              <w:rPr>
                <w:spacing w:val="-8"/>
                <w:sz w:val="14"/>
                <w:szCs w:val="14"/>
              </w:rPr>
              <w:t>w</w:t>
            </w:r>
          </w:p>
        </w:tc>
        <w:tc>
          <w:tcPr>
            <w:tcW w:w="334" w:type="dxa"/>
            <w:shd w:val="clear" w:color="auto" w:fill="auto"/>
            <w:noWrap/>
            <w:vAlign w:val="center"/>
          </w:tcPr>
          <w:p>
            <w:pPr>
              <w:widowControl/>
              <w:spacing w:line="240" w:lineRule="exact"/>
              <w:ind w:left="-37" w:leftChars="-17" w:right="-37" w:rightChars="-17"/>
              <w:jc w:val="center"/>
              <w:rPr>
                <w:sz w:val="18"/>
                <w:szCs w:val="18"/>
              </w:rPr>
            </w:pPr>
          </w:p>
        </w:tc>
        <w:tc>
          <w:tcPr>
            <w:tcW w:w="350" w:type="dxa"/>
            <w:shd w:val="clear" w:color="auto" w:fill="auto"/>
            <w:noWrap/>
            <w:vAlign w:val="center"/>
          </w:tcPr>
          <w:p>
            <w:pPr>
              <w:widowControl/>
              <w:spacing w:line="240" w:lineRule="exact"/>
              <w:ind w:left="-37" w:leftChars="-17" w:right="-37" w:rightChars="-17"/>
              <w:jc w:val="center"/>
              <w:rPr>
                <w:sz w:val="18"/>
                <w:szCs w:val="18"/>
              </w:rPr>
            </w:pPr>
          </w:p>
        </w:tc>
        <w:tc>
          <w:tcPr>
            <w:tcW w:w="501" w:type="dxa"/>
            <w:shd w:val="clear" w:color="auto" w:fill="auto"/>
            <w:vAlign w:val="center"/>
          </w:tcPr>
          <w:p>
            <w:pPr>
              <w:widowControl/>
              <w:spacing w:line="240" w:lineRule="exact"/>
              <w:ind w:left="-132" w:leftChars="-60" w:right="-121" w:rightChars="-55"/>
              <w:jc w:val="center"/>
              <w:rPr>
                <w:spacing w:val="-10"/>
                <w:sz w:val="16"/>
                <w:szCs w:val="16"/>
              </w:rPr>
            </w:pPr>
            <w:r>
              <w:rPr>
                <w:rFonts w:hint="eastAsia"/>
                <w:spacing w:val="-8"/>
                <w:sz w:val="16"/>
                <w:szCs w:val="16"/>
              </w:rPr>
              <w:t>15+2W</w:t>
            </w:r>
          </w:p>
        </w:tc>
        <w:tc>
          <w:tcPr>
            <w:tcW w:w="338"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29</w:t>
            </w:r>
          </w:p>
        </w:tc>
        <w:tc>
          <w:tcPr>
            <w:tcW w:w="336" w:type="dxa"/>
            <w:shd w:val="clear" w:color="auto" w:fill="auto"/>
            <w:vAlign w:val="center"/>
          </w:tcPr>
          <w:p>
            <w:pPr>
              <w:widowControl/>
              <w:spacing w:line="240" w:lineRule="exact"/>
              <w:ind w:left="-37" w:leftChars="-17" w:right="-37" w:rightChars="-17"/>
              <w:jc w:val="center"/>
              <w:rPr>
                <w:sz w:val="18"/>
                <w:szCs w:val="18"/>
              </w:rPr>
            </w:pPr>
            <w:r>
              <w:rPr>
                <w:sz w:val="18"/>
                <w:szCs w:val="18"/>
              </w:rPr>
              <w:t>2</w:t>
            </w:r>
            <w:r>
              <w:rPr>
                <w:rFonts w:hint="eastAsia"/>
                <w:sz w:val="18"/>
                <w:szCs w:val="18"/>
              </w:rPr>
              <w:t>7</w:t>
            </w:r>
          </w:p>
        </w:tc>
        <w:tc>
          <w:tcPr>
            <w:tcW w:w="323" w:type="dxa"/>
            <w:shd w:val="clear" w:color="auto" w:fill="auto"/>
            <w:vAlign w:val="center"/>
          </w:tcPr>
          <w:p>
            <w:pPr>
              <w:widowControl/>
              <w:spacing w:line="240" w:lineRule="exact"/>
              <w:ind w:left="-117" w:leftChars="-53" w:right="-112" w:rightChars="-51"/>
              <w:jc w:val="center"/>
              <w:rPr>
                <w:sz w:val="18"/>
                <w:szCs w:val="18"/>
              </w:rPr>
            </w:pPr>
            <w:r>
              <w:rPr>
                <w:rFonts w:hint="eastAsia"/>
                <w:sz w:val="18"/>
                <w:szCs w:val="18"/>
              </w:rPr>
              <w:t>28</w:t>
            </w:r>
          </w:p>
        </w:tc>
        <w:tc>
          <w:tcPr>
            <w:tcW w:w="338" w:type="dxa"/>
            <w:shd w:val="clear" w:color="auto" w:fill="auto"/>
            <w:vAlign w:val="center"/>
          </w:tcPr>
          <w:p>
            <w:pPr>
              <w:widowControl/>
              <w:spacing w:line="240" w:lineRule="exact"/>
              <w:ind w:left="-37" w:leftChars="-17" w:right="-37" w:rightChars="-17"/>
              <w:jc w:val="center"/>
              <w:rPr>
                <w:sz w:val="18"/>
                <w:szCs w:val="18"/>
              </w:rPr>
            </w:pPr>
            <w:r>
              <w:rPr>
                <w:rFonts w:hint="eastAsia"/>
                <w:sz w:val="18"/>
                <w:szCs w:val="18"/>
              </w:rPr>
              <w:t>22</w:t>
            </w:r>
          </w:p>
        </w:tc>
        <w:tc>
          <w:tcPr>
            <w:tcW w:w="318" w:type="dxa"/>
            <w:shd w:val="clear" w:color="auto" w:fill="auto"/>
            <w:vAlign w:val="center"/>
          </w:tcPr>
          <w:p>
            <w:pPr>
              <w:widowControl/>
              <w:spacing w:line="240" w:lineRule="exact"/>
              <w:ind w:left="-117" w:leftChars="-53" w:right="-112" w:rightChars="-51"/>
              <w:jc w:val="center"/>
              <w:rPr>
                <w:sz w:val="18"/>
                <w:szCs w:val="18"/>
              </w:rPr>
            </w:pPr>
            <w:r>
              <w:rPr>
                <w:sz w:val="18"/>
                <w:szCs w:val="18"/>
              </w:rPr>
              <w:t>1</w:t>
            </w:r>
            <w:r>
              <w:rPr>
                <w:rFonts w:hint="eastAsia"/>
                <w:sz w:val="18"/>
                <w:szCs w:val="18"/>
              </w:rPr>
              <w:t>5</w:t>
            </w:r>
          </w:p>
        </w:tc>
        <w:tc>
          <w:tcPr>
            <w:tcW w:w="423" w:type="dxa"/>
            <w:shd w:val="clear" w:color="auto" w:fill="auto"/>
            <w:vAlign w:val="center"/>
          </w:tcPr>
          <w:p>
            <w:pPr>
              <w:widowControl/>
              <w:spacing w:line="240" w:lineRule="exact"/>
              <w:ind w:left="-103" w:leftChars="-47" w:right="-121" w:rightChars="-55"/>
              <w:jc w:val="center"/>
              <w:rPr>
                <w:spacing w:val="-8"/>
                <w:sz w:val="14"/>
                <w:szCs w:val="14"/>
              </w:rPr>
            </w:pPr>
            <w:r>
              <w:rPr>
                <w:rFonts w:hint="eastAsia"/>
                <w:spacing w:val="-8"/>
                <w:sz w:val="14"/>
                <w:szCs w:val="14"/>
              </w:rPr>
              <w:t>4+</w:t>
            </w:r>
            <w:r>
              <w:rPr>
                <w:spacing w:val="-8"/>
                <w:sz w:val="14"/>
                <w:szCs w:val="14"/>
              </w:rPr>
              <w:t>16W</w:t>
            </w:r>
          </w:p>
        </w:tc>
        <w:tc>
          <w:tcPr>
            <w:tcW w:w="398" w:type="dxa"/>
            <w:shd w:val="clear" w:color="auto" w:fill="auto"/>
            <w:vAlign w:val="center"/>
          </w:tcPr>
          <w:p>
            <w:pPr>
              <w:widowControl/>
              <w:spacing w:line="240" w:lineRule="exact"/>
              <w:ind w:left="-103" w:leftChars="-47" w:right="-86" w:rightChars="-39"/>
              <w:jc w:val="center"/>
              <w:rPr>
                <w:sz w:val="18"/>
                <w:szCs w:val="18"/>
              </w:rPr>
            </w:pPr>
            <w:r>
              <w:rPr>
                <w:rFonts w:hint="eastAsia"/>
                <w:sz w:val="18"/>
                <w:szCs w:val="18"/>
              </w:rPr>
              <w:t>8</w:t>
            </w:r>
            <w:r>
              <w:rPr>
                <w:sz w:val="18"/>
                <w:szCs w:val="18"/>
              </w:rPr>
              <w:t>W</w:t>
            </w:r>
          </w:p>
        </w:tc>
      </w:tr>
    </w:tbl>
    <w:p>
      <w:pPr>
        <w:spacing w:before="120" w:beforeLines="50" w:after="120" w:afterLines="50" w:line="360" w:lineRule="auto"/>
        <w:jc w:val="center"/>
        <w:rPr>
          <w:rFonts w:ascii="黑体" w:hAnsi="黑体" w:eastAsia="黑体"/>
          <w:b/>
          <w:sz w:val="32"/>
          <w:szCs w:val="28"/>
        </w:rPr>
      </w:pPr>
    </w:p>
    <w:p>
      <w:pPr>
        <w:spacing w:before="120" w:beforeLines="50" w:after="120" w:afterLines="50" w:line="360" w:lineRule="auto"/>
        <w:jc w:val="center"/>
        <w:rPr>
          <w:rFonts w:ascii="黑体" w:hAnsi="黑体" w:eastAsia="黑体"/>
          <w:b/>
          <w:sz w:val="32"/>
          <w:szCs w:val="28"/>
        </w:rPr>
      </w:pPr>
      <w:r>
        <w:rPr>
          <w:rFonts w:hint="eastAsia" w:ascii="黑体" w:hAnsi="黑体" w:eastAsia="黑体"/>
          <w:b/>
          <w:sz w:val="32"/>
          <w:szCs w:val="28"/>
        </w:rPr>
        <w:t>课程类别学时学分分布表</w:t>
      </w:r>
    </w:p>
    <w:tbl>
      <w:tblPr>
        <w:tblStyle w:val="6"/>
        <w:tblW w:w="7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3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6" w:hRule="atLeast"/>
          <w:jc w:val="center"/>
        </w:trPr>
        <w:tc>
          <w:tcPr>
            <w:tcW w:w="4252" w:type="dxa"/>
            <w:vAlign w:val="center"/>
          </w:tcPr>
          <w:p>
            <w:pPr>
              <w:jc w:val="center"/>
            </w:pPr>
            <w:r>
              <w:t>课程类别</w:t>
            </w:r>
          </w:p>
        </w:tc>
        <w:tc>
          <w:tcPr>
            <w:tcW w:w="3488" w:type="dxa"/>
            <w:vAlign w:val="center"/>
          </w:tcPr>
          <w:p>
            <w:pPr>
              <w:jc w:val="center"/>
              <w:rPr>
                <w:rFonts w:eastAsia="黑体"/>
              </w:rPr>
            </w:pPr>
            <w:r>
              <w:t>学分分布（该类课程学分占总学分的比例）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4252" w:type="dxa"/>
            <w:vAlign w:val="center"/>
          </w:tcPr>
          <w:p>
            <w:pPr>
              <w:jc w:val="center"/>
            </w:pPr>
            <w:r>
              <w:t>选修课</w:t>
            </w:r>
          </w:p>
        </w:tc>
        <w:tc>
          <w:tcPr>
            <w:tcW w:w="3488" w:type="dxa"/>
            <w:vAlign w:val="center"/>
          </w:tcPr>
          <w:p>
            <w:pPr>
              <w:jc w:val="center"/>
            </w:pPr>
            <w: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4252" w:type="dxa"/>
            <w:vAlign w:val="center"/>
          </w:tcPr>
          <w:p>
            <w:pPr>
              <w:jc w:val="center"/>
            </w:pPr>
            <w:r>
              <w:t>必修课</w:t>
            </w:r>
          </w:p>
        </w:tc>
        <w:tc>
          <w:tcPr>
            <w:tcW w:w="3488" w:type="dxa"/>
            <w:vAlign w:val="center"/>
          </w:tcPr>
          <w:p>
            <w:pPr>
              <w:jc w:val="center"/>
            </w:pPr>
            <w: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jc w:val="center"/>
        </w:trPr>
        <w:tc>
          <w:tcPr>
            <w:tcW w:w="4252" w:type="dxa"/>
            <w:vAlign w:val="center"/>
          </w:tcPr>
          <w:p>
            <w:pPr>
              <w:jc w:val="center"/>
            </w:pPr>
            <w:r>
              <w:rPr>
                <w:rFonts w:hint="eastAsia"/>
              </w:rPr>
              <w:t>其它</w:t>
            </w:r>
          </w:p>
        </w:tc>
        <w:tc>
          <w:tcPr>
            <w:tcW w:w="3488" w:type="dxa"/>
            <w:vAlign w:val="center"/>
          </w:tcPr>
          <w:p>
            <w:pPr>
              <w:jc w:val="center"/>
            </w:pPr>
            <w:r>
              <w:rPr>
                <w:rFonts w:hint="eastAsia"/>
              </w:rPr>
              <w:t>1</w:t>
            </w:r>
            <w:r>
              <w:t>7</w:t>
            </w:r>
            <w:r>
              <w:rPr>
                <w:rFonts w:hint="eastAsia"/>
              </w:rPr>
              <w:t>.5</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4252" w:type="dxa"/>
            <w:vAlign w:val="center"/>
          </w:tcPr>
          <w:p>
            <w:pPr>
              <w:jc w:val="center"/>
            </w:pPr>
            <w:r>
              <w:t>理论课</w:t>
            </w:r>
          </w:p>
        </w:tc>
        <w:tc>
          <w:tcPr>
            <w:tcW w:w="3488" w:type="dxa"/>
            <w:vAlign w:val="center"/>
          </w:tcPr>
          <w:p>
            <w:pPr>
              <w:jc w:val="center"/>
            </w:pPr>
            <w:r>
              <w:t>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8" w:hRule="atLeast"/>
          <w:jc w:val="center"/>
        </w:trPr>
        <w:tc>
          <w:tcPr>
            <w:tcW w:w="4252" w:type="dxa"/>
            <w:vAlign w:val="center"/>
          </w:tcPr>
          <w:p>
            <w:r>
              <w:t>实践课（含理论课的实践环节、毕业论文、毕业设计或者综合训练、专业实习等各种实践性教学环节）</w:t>
            </w:r>
          </w:p>
        </w:tc>
        <w:tc>
          <w:tcPr>
            <w:tcW w:w="3488" w:type="dxa"/>
            <w:vAlign w:val="center"/>
          </w:tcPr>
          <w:p>
            <w:pPr>
              <w:jc w:val="center"/>
            </w:pPr>
            <w:r>
              <w:t>39.9%</w:t>
            </w:r>
          </w:p>
        </w:tc>
      </w:tr>
    </w:tbl>
    <w:p>
      <w:pPr>
        <w:spacing w:before="3"/>
        <w:jc w:val="both"/>
        <w:rPr>
          <w:rFonts w:ascii="黑体" w:eastAsia="黑体"/>
          <w:sz w:val="36"/>
        </w:rPr>
      </w:pPr>
    </w:p>
    <w:p>
      <w:pPr>
        <w:rPr>
          <w:rFonts w:hAnsi="宋体" w:cs="宋体"/>
          <w:szCs w:val="22"/>
        </w:rPr>
      </w:pPr>
      <w:r>
        <w:rPr>
          <w:rFonts w:hAnsi="宋体" w:cs="宋体"/>
          <w:szCs w:val="22"/>
        </w:rPr>
        <w:br w:type="page"/>
      </w:r>
    </w:p>
    <w:p>
      <w:pPr>
        <w:pStyle w:val="2"/>
        <w:jc w:val="center"/>
        <w:rPr>
          <w:rFonts w:hAnsi="宋体" w:cs="宋体"/>
          <w:szCs w:val="22"/>
        </w:rPr>
      </w:pPr>
      <w:r>
        <w:rPr>
          <w:rFonts w:hAnsi="宋体" w:cs="宋体"/>
          <w:szCs w:val="22"/>
        </w:rPr>
        <w:t>9.</w:t>
      </w:r>
      <w:r>
        <w:rPr>
          <w:rFonts w:hint="eastAsia" w:hAnsi="宋体" w:cs="宋体"/>
          <w:szCs w:val="22"/>
        </w:rPr>
        <w:t>校内专业设置评议专家组意见</w:t>
      </w:r>
    </w:p>
    <w:p>
      <w:pPr>
        <w:pStyle w:val="2"/>
        <w:spacing w:before="3" w:after="1"/>
        <w:rPr>
          <w:rFonts w:ascii="Times New Roman"/>
          <w:sz w:val="21"/>
        </w:rPr>
      </w:pPr>
    </w:p>
    <w:tbl>
      <w:tblPr>
        <w:tblStyle w:val="6"/>
        <w:tblW w:w="9573" w:type="dxa"/>
        <w:jc w:val="center"/>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4"/>
        <w:gridCol w:w="3459"/>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6" w:hRule="atLeast"/>
          <w:jc w:val="center"/>
        </w:trPr>
        <w:tc>
          <w:tcPr>
            <w:tcW w:w="6913" w:type="dxa"/>
            <w:gridSpan w:val="2"/>
          </w:tcPr>
          <w:p>
            <w:pPr>
              <w:pStyle w:val="12"/>
              <w:rPr>
                <w:rFonts w:ascii="楷体_GB2312" w:hAnsi="华文楷体" w:eastAsia="楷体_GB2312"/>
                <w:sz w:val="24"/>
              </w:rPr>
            </w:pPr>
          </w:p>
          <w:p>
            <w:pPr>
              <w:pStyle w:val="12"/>
              <w:spacing w:before="165"/>
              <w:ind w:left="1895"/>
              <w:rPr>
                <w:rFonts w:ascii="楷体_GB2312" w:hAnsi="华文楷体" w:eastAsia="楷体_GB2312"/>
                <w:sz w:val="24"/>
              </w:rPr>
            </w:pPr>
            <w:r>
              <w:rPr>
                <w:rFonts w:hint="eastAsia" w:ascii="楷体_GB2312" w:hAnsi="华文楷体" w:eastAsia="楷体_GB2312"/>
                <w:sz w:val="24"/>
              </w:rPr>
              <w:t>总体判断拟开设专业是否可行</w:t>
            </w:r>
          </w:p>
        </w:tc>
        <w:tc>
          <w:tcPr>
            <w:tcW w:w="2660" w:type="dxa"/>
          </w:tcPr>
          <w:p>
            <w:pPr>
              <w:pStyle w:val="12"/>
              <w:rPr>
                <w:rFonts w:ascii="楷体_GB2312" w:hAnsi="华文楷体" w:eastAsia="楷体_GB2312"/>
                <w:sz w:val="24"/>
              </w:rPr>
            </w:pPr>
          </w:p>
          <w:p>
            <w:pPr>
              <w:pStyle w:val="12"/>
              <w:tabs>
                <w:tab w:val="left" w:pos="844"/>
              </w:tabs>
              <w:spacing w:before="148"/>
              <w:ind w:left="5"/>
              <w:jc w:val="center"/>
              <w:rPr>
                <w:rFonts w:ascii="楷体_GB2312" w:hAnsi="华文楷体" w:eastAsia="楷体_GB2312"/>
                <w:sz w:val="24"/>
              </w:rPr>
            </w:pPr>
            <w:r>
              <w:rPr>
                <w:rFonts w:hint="eastAsia" w:ascii="楷体_GB2312" w:hAnsi="华文楷体" w:eastAsia="楷体_GB2312"/>
                <w:sz w:val="24"/>
              </w:rPr>
              <w:t>□是</w:t>
            </w:r>
            <w:r>
              <w:rPr>
                <w:rFonts w:ascii="楷体_GB2312" w:hAnsi="华文楷体" w:eastAsia="楷体_GB2312"/>
                <w:sz w:val="24"/>
              </w:rPr>
              <w:tab/>
            </w:r>
            <w:r>
              <w:rPr>
                <w:rFonts w:hint="eastAsia" w:ascii="楷体_GB2312" w:hAnsi="华文楷体" w:eastAsia="楷体_GB2312"/>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8" w:hRule="atLeast"/>
          <w:jc w:val="center"/>
        </w:trPr>
        <w:tc>
          <w:tcPr>
            <w:tcW w:w="9573" w:type="dxa"/>
            <w:gridSpan w:val="3"/>
          </w:tcPr>
          <w:p>
            <w:pPr>
              <w:pStyle w:val="12"/>
              <w:spacing w:before="112"/>
              <w:ind w:left="107"/>
              <w:rPr>
                <w:rFonts w:ascii="楷体_GB2312" w:hAnsi="华文楷体" w:eastAsia="楷体_GB2312"/>
                <w:sz w:val="24"/>
              </w:rPr>
            </w:pPr>
            <w:r>
              <w:rPr>
                <w:rFonts w:hint="eastAsia" w:ascii="楷体_GB2312" w:hAnsi="华文楷体" w:eastAsia="楷体_GB2312"/>
                <w:sz w:val="24"/>
              </w:rPr>
              <w:t>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jc w:val="center"/>
        </w:trPr>
        <w:tc>
          <w:tcPr>
            <w:tcW w:w="6913" w:type="dxa"/>
            <w:gridSpan w:val="2"/>
          </w:tcPr>
          <w:p>
            <w:pPr>
              <w:pStyle w:val="12"/>
              <w:spacing w:before="3"/>
              <w:rPr>
                <w:rFonts w:ascii="楷体_GB2312" w:hAnsi="华文楷体" w:eastAsia="楷体_GB2312"/>
                <w:sz w:val="21"/>
              </w:rPr>
            </w:pPr>
          </w:p>
          <w:p>
            <w:pPr>
              <w:pStyle w:val="12"/>
              <w:ind w:left="1535"/>
              <w:rPr>
                <w:rFonts w:ascii="楷体_GB2312" w:hAnsi="华文楷体" w:eastAsia="楷体_GB2312"/>
                <w:sz w:val="24"/>
              </w:rPr>
            </w:pPr>
            <w:r>
              <w:rPr>
                <w:rFonts w:hint="eastAsia" w:ascii="楷体_GB2312" w:hAnsi="华文楷体" w:eastAsia="楷体_GB2312"/>
                <w:sz w:val="24"/>
              </w:rPr>
              <w:t>拟招生人数与人才需求预测是否匹配</w:t>
            </w:r>
          </w:p>
        </w:tc>
        <w:tc>
          <w:tcPr>
            <w:tcW w:w="2660" w:type="dxa"/>
          </w:tcPr>
          <w:p>
            <w:pPr>
              <w:pStyle w:val="12"/>
              <w:spacing w:before="3"/>
              <w:rPr>
                <w:rFonts w:ascii="楷体_GB2312" w:hAnsi="华文楷体" w:eastAsia="楷体_GB2312"/>
                <w:sz w:val="21"/>
              </w:rPr>
            </w:pPr>
          </w:p>
          <w:p>
            <w:pPr>
              <w:pStyle w:val="12"/>
              <w:tabs>
                <w:tab w:val="left" w:pos="844"/>
              </w:tabs>
              <w:ind w:left="5"/>
              <w:jc w:val="center"/>
              <w:rPr>
                <w:rFonts w:ascii="楷体_GB2312" w:hAnsi="华文楷体" w:eastAsia="楷体_GB2312"/>
                <w:sz w:val="24"/>
              </w:rPr>
            </w:pPr>
            <w:r>
              <w:rPr>
                <w:rFonts w:hint="eastAsia" w:ascii="楷体_GB2312" w:hAnsi="华文楷体" w:eastAsia="楷体_GB2312"/>
                <w:sz w:val="24"/>
              </w:rPr>
              <w:t>□是</w:t>
            </w:r>
            <w:r>
              <w:rPr>
                <w:rFonts w:ascii="楷体_GB2312" w:hAnsi="华文楷体" w:eastAsia="楷体_GB2312"/>
                <w:sz w:val="24"/>
              </w:rPr>
              <w:tab/>
            </w:r>
            <w:r>
              <w:rPr>
                <w:rFonts w:hint="eastAsia" w:ascii="楷体_GB2312" w:hAnsi="华文楷体" w:eastAsia="楷体_GB2312"/>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jc w:val="center"/>
        </w:trPr>
        <w:tc>
          <w:tcPr>
            <w:tcW w:w="3454" w:type="dxa"/>
            <w:vMerge w:val="restart"/>
          </w:tcPr>
          <w:p>
            <w:pPr>
              <w:pStyle w:val="12"/>
              <w:spacing w:before="9"/>
              <w:rPr>
                <w:rFonts w:ascii="楷体_GB2312" w:hAnsi="华文楷体" w:eastAsia="楷体_GB2312"/>
                <w:sz w:val="29"/>
              </w:rPr>
            </w:pPr>
          </w:p>
          <w:p>
            <w:pPr>
              <w:pStyle w:val="12"/>
              <w:spacing w:line="345" w:lineRule="auto"/>
              <w:ind w:left="525" w:right="276" w:hanging="240"/>
              <w:rPr>
                <w:rFonts w:ascii="楷体_GB2312" w:hAnsi="华文楷体" w:eastAsia="楷体_GB2312"/>
                <w:sz w:val="24"/>
              </w:rPr>
            </w:pPr>
            <w:r>
              <w:rPr>
                <w:rFonts w:hint="eastAsia" w:ascii="楷体_GB2312" w:hAnsi="华文楷体" w:eastAsia="楷体_GB2312"/>
                <w:sz w:val="24"/>
              </w:rPr>
              <w:t>本专业开设的基本条件是否符合教学质量国家标准</w:t>
            </w:r>
          </w:p>
        </w:tc>
        <w:tc>
          <w:tcPr>
            <w:tcW w:w="3459" w:type="dxa"/>
          </w:tcPr>
          <w:p>
            <w:pPr>
              <w:pStyle w:val="12"/>
              <w:spacing w:before="112"/>
              <w:ind w:left="1247"/>
              <w:rPr>
                <w:rFonts w:ascii="楷体_GB2312" w:hAnsi="华文楷体" w:eastAsia="楷体_GB2312"/>
                <w:sz w:val="24"/>
              </w:rPr>
            </w:pPr>
            <w:r>
              <w:rPr>
                <w:rFonts w:hint="eastAsia" w:ascii="楷体_GB2312" w:hAnsi="华文楷体" w:eastAsia="楷体_GB2312"/>
                <w:sz w:val="24"/>
              </w:rPr>
              <w:t>教师队伍</w:t>
            </w:r>
          </w:p>
        </w:tc>
        <w:tc>
          <w:tcPr>
            <w:tcW w:w="2660" w:type="dxa"/>
          </w:tcPr>
          <w:p>
            <w:pPr>
              <w:pStyle w:val="12"/>
              <w:tabs>
                <w:tab w:val="left" w:pos="844"/>
              </w:tabs>
              <w:spacing w:before="112"/>
              <w:ind w:left="5"/>
              <w:jc w:val="center"/>
              <w:rPr>
                <w:rFonts w:ascii="楷体_GB2312" w:hAnsi="华文楷体" w:eastAsia="楷体_GB2312"/>
                <w:sz w:val="24"/>
              </w:rPr>
            </w:pPr>
            <w:r>
              <w:rPr>
                <w:rFonts w:hint="eastAsia" w:ascii="楷体_GB2312" w:hAnsi="华文楷体" w:eastAsia="楷体_GB2312"/>
                <w:sz w:val="24"/>
              </w:rPr>
              <w:t>□是</w:t>
            </w:r>
            <w:r>
              <w:rPr>
                <w:rFonts w:ascii="楷体_GB2312" w:hAnsi="华文楷体" w:eastAsia="楷体_GB2312"/>
                <w:sz w:val="24"/>
              </w:rPr>
              <w:tab/>
            </w:r>
            <w:r>
              <w:rPr>
                <w:rFonts w:hint="eastAsia" w:ascii="楷体_GB2312" w:hAnsi="华文楷体" w:eastAsia="楷体_GB2312"/>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jc w:val="center"/>
        </w:trPr>
        <w:tc>
          <w:tcPr>
            <w:tcW w:w="3454" w:type="dxa"/>
            <w:vMerge w:val="continue"/>
            <w:tcBorders>
              <w:top w:val="nil"/>
            </w:tcBorders>
          </w:tcPr>
          <w:p>
            <w:pPr>
              <w:rPr>
                <w:rFonts w:ascii="楷体_GB2312" w:hAnsi="华文楷体" w:eastAsia="楷体_GB2312"/>
                <w:sz w:val="2"/>
                <w:szCs w:val="2"/>
              </w:rPr>
            </w:pPr>
          </w:p>
        </w:tc>
        <w:tc>
          <w:tcPr>
            <w:tcW w:w="3459" w:type="dxa"/>
          </w:tcPr>
          <w:p>
            <w:pPr>
              <w:pStyle w:val="12"/>
              <w:spacing w:before="112" w:line="306" w:lineRule="exact"/>
              <w:ind w:left="1247"/>
              <w:rPr>
                <w:rFonts w:ascii="楷体_GB2312" w:hAnsi="华文楷体" w:eastAsia="楷体_GB2312"/>
                <w:sz w:val="24"/>
              </w:rPr>
            </w:pPr>
            <w:r>
              <w:rPr>
                <w:rFonts w:hint="eastAsia" w:ascii="楷体_GB2312" w:hAnsi="华文楷体" w:eastAsia="楷体_GB2312"/>
                <w:sz w:val="24"/>
              </w:rPr>
              <w:t>实践条件</w:t>
            </w:r>
          </w:p>
        </w:tc>
        <w:tc>
          <w:tcPr>
            <w:tcW w:w="2660" w:type="dxa"/>
          </w:tcPr>
          <w:p>
            <w:pPr>
              <w:pStyle w:val="12"/>
              <w:tabs>
                <w:tab w:val="left" w:pos="844"/>
              </w:tabs>
              <w:spacing w:before="112" w:line="306" w:lineRule="exact"/>
              <w:ind w:left="5"/>
              <w:jc w:val="center"/>
              <w:rPr>
                <w:rFonts w:ascii="楷体_GB2312" w:hAnsi="华文楷体" w:eastAsia="楷体_GB2312"/>
                <w:sz w:val="24"/>
              </w:rPr>
            </w:pPr>
            <w:r>
              <w:rPr>
                <w:rFonts w:hint="eastAsia" w:ascii="楷体_GB2312" w:hAnsi="华文楷体" w:eastAsia="楷体_GB2312"/>
                <w:sz w:val="24"/>
              </w:rPr>
              <w:t>□是</w:t>
            </w:r>
            <w:r>
              <w:rPr>
                <w:rFonts w:ascii="楷体_GB2312" w:hAnsi="华文楷体" w:eastAsia="楷体_GB2312"/>
                <w:sz w:val="24"/>
              </w:rPr>
              <w:tab/>
            </w:r>
            <w:r>
              <w:rPr>
                <w:rFonts w:hint="eastAsia" w:ascii="楷体_GB2312" w:hAnsi="华文楷体" w:eastAsia="楷体_GB2312"/>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1" w:hRule="atLeast"/>
          <w:jc w:val="center"/>
        </w:trPr>
        <w:tc>
          <w:tcPr>
            <w:tcW w:w="3454" w:type="dxa"/>
            <w:vMerge w:val="continue"/>
            <w:tcBorders>
              <w:top w:val="nil"/>
            </w:tcBorders>
          </w:tcPr>
          <w:p>
            <w:pPr>
              <w:rPr>
                <w:rFonts w:ascii="楷体_GB2312" w:hAnsi="华文楷体" w:eastAsia="楷体_GB2312"/>
                <w:sz w:val="2"/>
                <w:szCs w:val="2"/>
              </w:rPr>
            </w:pPr>
          </w:p>
        </w:tc>
        <w:tc>
          <w:tcPr>
            <w:tcW w:w="3459" w:type="dxa"/>
          </w:tcPr>
          <w:p>
            <w:pPr>
              <w:pStyle w:val="12"/>
              <w:spacing w:before="113"/>
              <w:ind w:left="1247"/>
              <w:rPr>
                <w:rFonts w:ascii="楷体_GB2312" w:hAnsi="华文楷体" w:eastAsia="楷体_GB2312"/>
                <w:sz w:val="24"/>
              </w:rPr>
            </w:pPr>
            <w:r>
              <w:rPr>
                <w:rFonts w:hint="eastAsia" w:ascii="楷体_GB2312" w:hAnsi="华文楷体" w:eastAsia="楷体_GB2312"/>
                <w:sz w:val="24"/>
              </w:rPr>
              <w:t>经费保障</w:t>
            </w:r>
          </w:p>
        </w:tc>
        <w:tc>
          <w:tcPr>
            <w:tcW w:w="2660" w:type="dxa"/>
          </w:tcPr>
          <w:p>
            <w:pPr>
              <w:pStyle w:val="12"/>
              <w:tabs>
                <w:tab w:val="left" w:pos="844"/>
              </w:tabs>
              <w:spacing w:before="113"/>
              <w:ind w:left="5"/>
              <w:jc w:val="center"/>
              <w:rPr>
                <w:rFonts w:ascii="楷体_GB2312" w:hAnsi="华文楷体" w:eastAsia="楷体_GB2312"/>
                <w:sz w:val="24"/>
              </w:rPr>
            </w:pPr>
            <w:r>
              <w:rPr>
                <w:rFonts w:hint="eastAsia" w:ascii="楷体_GB2312" w:hAnsi="华文楷体" w:eastAsia="楷体_GB2312"/>
                <w:sz w:val="24"/>
              </w:rPr>
              <w:t>□是</w:t>
            </w:r>
            <w:r>
              <w:rPr>
                <w:rFonts w:ascii="楷体_GB2312" w:hAnsi="华文楷体" w:eastAsia="楷体_GB2312"/>
                <w:sz w:val="24"/>
              </w:rPr>
              <w:tab/>
            </w:r>
            <w:r>
              <w:rPr>
                <w:rFonts w:hint="eastAsia" w:ascii="楷体_GB2312" w:hAnsi="华文楷体" w:eastAsia="楷体_GB2312"/>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66" w:hRule="atLeast"/>
          <w:jc w:val="center"/>
        </w:trPr>
        <w:tc>
          <w:tcPr>
            <w:tcW w:w="9573" w:type="dxa"/>
            <w:gridSpan w:val="3"/>
          </w:tcPr>
          <w:p>
            <w:pPr>
              <w:pStyle w:val="12"/>
              <w:spacing w:line="362" w:lineRule="exact"/>
              <w:ind w:left="107"/>
              <w:rPr>
                <w:rFonts w:ascii="楷体_GB2312" w:hAnsi="华文楷体" w:eastAsia="楷体_GB2312"/>
                <w:sz w:val="24"/>
              </w:rPr>
            </w:pPr>
            <w:r>
              <w:rPr>
                <w:rFonts w:hint="eastAsia" w:ascii="楷体_GB2312" w:hAnsi="华文楷体" w:eastAsia="楷体_GB2312"/>
                <w:sz w:val="24"/>
              </w:rPr>
              <w:t>专家签字：</w:t>
            </w:r>
          </w:p>
          <w:p>
            <w:pPr>
              <w:pStyle w:val="12"/>
              <w:spacing w:line="362" w:lineRule="exact"/>
              <w:ind w:left="107"/>
              <w:rPr>
                <w:rFonts w:ascii="楷体_GB2312" w:hAnsi="华文楷体" w:eastAsia="楷体_GB2312"/>
                <w:sz w:val="24"/>
              </w:rPr>
            </w:pPr>
          </w:p>
          <w:p>
            <w:pPr>
              <w:pStyle w:val="12"/>
              <w:spacing w:line="362" w:lineRule="exact"/>
              <w:ind w:left="107"/>
              <w:rPr>
                <w:rFonts w:ascii="楷体_GB2312" w:hAnsi="华文楷体" w:eastAsia="楷体_GB2312"/>
                <w:sz w:val="24"/>
              </w:rPr>
            </w:pPr>
          </w:p>
          <w:p>
            <w:pPr>
              <w:pStyle w:val="12"/>
              <w:spacing w:line="362" w:lineRule="exact"/>
              <w:ind w:left="107"/>
              <w:rPr>
                <w:rFonts w:ascii="楷体_GB2312" w:hAnsi="华文楷体" w:eastAsia="楷体_GB2312"/>
                <w:sz w:val="24"/>
              </w:rPr>
            </w:pPr>
          </w:p>
          <w:p>
            <w:pPr>
              <w:pStyle w:val="12"/>
              <w:spacing w:line="362" w:lineRule="exact"/>
              <w:ind w:left="107"/>
              <w:rPr>
                <w:rFonts w:ascii="楷体_GB2312" w:hAnsi="华文楷体" w:eastAsia="楷体_GB2312"/>
                <w:sz w:val="24"/>
              </w:rPr>
            </w:pPr>
          </w:p>
          <w:p>
            <w:pPr>
              <w:pStyle w:val="12"/>
              <w:spacing w:line="362" w:lineRule="exact"/>
              <w:ind w:left="107"/>
              <w:rPr>
                <w:rFonts w:ascii="楷体_GB2312" w:hAnsi="华文楷体" w:eastAsia="楷体_GB2312"/>
                <w:sz w:val="24"/>
              </w:rPr>
            </w:pPr>
          </w:p>
          <w:p>
            <w:pPr>
              <w:pStyle w:val="12"/>
              <w:spacing w:line="362" w:lineRule="exact"/>
              <w:ind w:left="107"/>
              <w:rPr>
                <w:rFonts w:ascii="楷体_GB2312" w:hAnsi="华文楷体" w:eastAsia="楷体_GB2312"/>
                <w:sz w:val="24"/>
              </w:rPr>
            </w:pPr>
          </w:p>
          <w:p>
            <w:pPr>
              <w:pStyle w:val="12"/>
              <w:spacing w:line="362" w:lineRule="exact"/>
              <w:ind w:left="107"/>
              <w:rPr>
                <w:rFonts w:ascii="楷体_GB2312" w:hAnsi="华文楷体" w:eastAsia="楷体_GB2312"/>
                <w:sz w:val="24"/>
              </w:rPr>
            </w:pPr>
          </w:p>
          <w:p>
            <w:pPr>
              <w:pStyle w:val="12"/>
              <w:spacing w:line="362" w:lineRule="exact"/>
              <w:ind w:left="107"/>
              <w:rPr>
                <w:rFonts w:ascii="楷体_GB2312" w:hAnsi="华文楷体" w:eastAsia="楷体_GB2312"/>
                <w:sz w:val="24"/>
              </w:rPr>
            </w:pPr>
          </w:p>
          <w:p>
            <w:pPr>
              <w:pStyle w:val="12"/>
              <w:spacing w:line="362" w:lineRule="exact"/>
              <w:ind w:left="107"/>
              <w:rPr>
                <w:rFonts w:ascii="楷体_GB2312" w:hAnsi="华文楷体" w:eastAsia="楷体_GB2312"/>
                <w:sz w:val="24"/>
              </w:rPr>
            </w:pPr>
          </w:p>
        </w:tc>
      </w:tr>
    </w:tbl>
    <w:p>
      <w:pPr>
        <w:spacing w:before="67"/>
        <w:rPr>
          <w:rFonts w:ascii="楷体_GB2312" w:hAnsi="华文楷体" w:eastAsia="楷体_GB2312"/>
          <w:sz w:val="24"/>
        </w:rPr>
      </w:pPr>
    </w:p>
    <w:sectPr>
      <w:headerReference r:id="rId8" w:type="default"/>
      <w:pgSz w:w="11910" w:h="16840"/>
      <w:pgMar w:top="1134" w:right="1134" w:bottom="1134" w:left="1134" w:header="680" w:footer="850" w:gutter="0"/>
      <w:paperSrc/>
      <w:pgNumType w:fmt="decimal"/>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 w:name="Microsoft JhengHei">
    <w:panose1 w:val="020B0604030504040204"/>
    <w:charset w:val="88"/>
    <w:family w:val="swiss"/>
    <w:pitch w:val="default"/>
    <w:sig w:usb0="00000087" w:usb1="28AF4000" w:usb2="00000016" w:usb3="00000000" w:csb0="00100009"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9C"/>
    <w:multiLevelType w:val="multilevel"/>
    <w:tmpl w:val="0C4C6A9C"/>
    <w:lvl w:ilvl="0" w:tentative="0">
      <w:start w:val="4"/>
      <w:numFmt w:val="decimal"/>
      <w:lvlText w:val="%1"/>
      <w:lvlJc w:val="left"/>
      <w:pPr>
        <w:ind w:left="713" w:hanging="495"/>
      </w:pPr>
      <w:rPr>
        <w:rFonts w:hint="default" w:cs="Times New Roman"/>
      </w:rPr>
    </w:lvl>
    <w:lvl w:ilvl="1" w:tentative="0">
      <w:start w:val="0"/>
      <w:numFmt w:val="none"/>
      <w:lvlText w:val=""/>
      <w:lvlJc w:val="left"/>
      <w:pPr>
        <w:tabs>
          <w:tab w:val="left" w:pos="360"/>
        </w:tabs>
      </w:pPr>
      <w:rPr>
        <w:rFonts w:cs="Times New Roman"/>
      </w:rPr>
    </w:lvl>
    <w:lvl w:ilvl="2" w:tentative="0">
      <w:start w:val="0"/>
      <w:numFmt w:val="bullet"/>
      <w:lvlText w:val="•"/>
      <w:lvlJc w:val="left"/>
      <w:pPr>
        <w:ind w:left="2585" w:hanging="495"/>
      </w:pPr>
      <w:rPr>
        <w:rFonts w:hint="default"/>
      </w:rPr>
    </w:lvl>
    <w:lvl w:ilvl="3" w:tentative="0">
      <w:start w:val="0"/>
      <w:numFmt w:val="bullet"/>
      <w:lvlText w:val="•"/>
      <w:lvlJc w:val="left"/>
      <w:pPr>
        <w:ind w:left="3517" w:hanging="495"/>
      </w:pPr>
      <w:rPr>
        <w:rFonts w:hint="default"/>
      </w:rPr>
    </w:lvl>
    <w:lvl w:ilvl="4" w:tentative="0">
      <w:start w:val="0"/>
      <w:numFmt w:val="bullet"/>
      <w:lvlText w:val="•"/>
      <w:lvlJc w:val="left"/>
      <w:pPr>
        <w:ind w:left="4450" w:hanging="495"/>
      </w:pPr>
      <w:rPr>
        <w:rFonts w:hint="default"/>
      </w:rPr>
    </w:lvl>
    <w:lvl w:ilvl="5" w:tentative="0">
      <w:start w:val="0"/>
      <w:numFmt w:val="bullet"/>
      <w:lvlText w:val="•"/>
      <w:lvlJc w:val="left"/>
      <w:pPr>
        <w:ind w:left="5383" w:hanging="495"/>
      </w:pPr>
      <w:rPr>
        <w:rFonts w:hint="default"/>
      </w:rPr>
    </w:lvl>
    <w:lvl w:ilvl="6" w:tentative="0">
      <w:start w:val="0"/>
      <w:numFmt w:val="bullet"/>
      <w:lvlText w:val="•"/>
      <w:lvlJc w:val="left"/>
      <w:pPr>
        <w:ind w:left="6315" w:hanging="495"/>
      </w:pPr>
      <w:rPr>
        <w:rFonts w:hint="default"/>
      </w:rPr>
    </w:lvl>
    <w:lvl w:ilvl="7" w:tentative="0">
      <w:start w:val="0"/>
      <w:numFmt w:val="bullet"/>
      <w:lvlText w:val="•"/>
      <w:lvlJc w:val="left"/>
      <w:pPr>
        <w:ind w:left="7248" w:hanging="495"/>
      </w:pPr>
      <w:rPr>
        <w:rFonts w:hint="default"/>
      </w:rPr>
    </w:lvl>
    <w:lvl w:ilvl="8" w:tentative="0">
      <w:start w:val="0"/>
      <w:numFmt w:val="bullet"/>
      <w:lvlText w:val="•"/>
      <w:lvlJc w:val="left"/>
      <w:pPr>
        <w:ind w:left="8181" w:hanging="495"/>
      </w:pPr>
      <w:rPr>
        <w:rFonts w:hint="default"/>
      </w:rPr>
    </w:lvl>
  </w:abstractNum>
  <w:abstractNum w:abstractNumId="1">
    <w:nsid w:val="6062433B"/>
    <w:multiLevelType w:val="singleLevel"/>
    <w:tmpl w:val="6062433B"/>
    <w:lvl w:ilvl="0" w:tentative="0">
      <w:start w:val="7"/>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compat>
    <w:ulTrailSpac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623"/>
    <w:rsid w:val="00023580"/>
    <w:rsid w:val="00032925"/>
    <w:rsid w:val="000410FF"/>
    <w:rsid w:val="000A39C7"/>
    <w:rsid w:val="0010332F"/>
    <w:rsid w:val="00133232"/>
    <w:rsid w:val="001531D6"/>
    <w:rsid w:val="00160680"/>
    <w:rsid w:val="001B05A7"/>
    <w:rsid w:val="001D3056"/>
    <w:rsid w:val="0020447E"/>
    <w:rsid w:val="00234F25"/>
    <w:rsid w:val="0028464C"/>
    <w:rsid w:val="00285DC2"/>
    <w:rsid w:val="002A443D"/>
    <w:rsid w:val="002C1DC1"/>
    <w:rsid w:val="002C4C3A"/>
    <w:rsid w:val="002F3730"/>
    <w:rsid w:val="00310197"/>
    <w:rsid w:val="003335B1"/>
    <w:rsid w:val="00360F81"/>
    <w:rsid w:val="003637A1"/>
    <w:rsid w:val="00375B05"/>
    <w:rsid w:val="00393DBA"/>
    <w:rsid w:val="003945E3"/>
    <w:rsid w:val="003C17B0"/>
    <w:rsid w:val="003F2798"/>
    <w:rsid w:val="003F5F48"/>
    <w:rsid w:val="004127BD"/>
    <w:rsid w:val="00422658"/>
    <w:rsid w:val="004229C8"/>
    <w:rsid w:val="0044624D"/>
    <w:rsid w:val="0046577A"/>
    <w:rsid w:val="00477F5B"/>
    <w:rsid w:val="00481922"/>
    <w:rsid w:val="004C197E"/>
    <w:rsid w:val="004D63F4"/>
    <w:rsid w:val="00536AA3"/>
    <w:rsid w:val="0058014D"/>
    <w:rsid w:val="005A2DFB"/>
    <w:rsid w:val="005A3435"/>
    <w:rsid w:val="005B0E55"/>
    <w:rsid w:val="005B5F21"/>
    <w:rsid w:val="005E7E6C"/>
    <w:rsid w:val="005F3998"/>
    <w:rsid w:val="00635530"/>
    <w:rsid w:val="006A16EA"/>
    <w:rsid w:val="006B0973"/>
    <w:rsid w:val="006B1016"/>
    <w:rsid w:val="00722424"/>
    <w:rsid w:val="00741EBD"/>
    <w:rsid w:val="00760C77"/>
    <w:rsid w:val="00765D19"/>
    <w:rsid w:val="00770F17"/>
    <w:rsid w:val="007B2035"/>
    <w:rsid w:val="007C5AC4"/>
    <w:rsid w:val="007D3A20"/>
    <w:rsid w:val="0082297F"/>
    <w:rsid w:val="0082645D"/>
    <w:rsid w:val="00867B15"/>
    <w:rsid w:val="0088650D"/>
    <w:rsid w:val="008C3209"/>
    <w:rsid w:val="008D3D3F"/>
    <w:rsid w:val="0093465F"/>
    <w:rsid w:val="00961FD5"/>
    <w:rsid w:val="00985CCD"/>
    <w:rsid w:val="0099403E"/>
    <w:rsid w:val="009A1196"/>
    <w:rsid w:val="009B61D4"/>
    <w:rsid w:val="009D417A"/>
    <w:rsid w:val="00A15024"/>
    <w:rsid w:val="00A44CE6"/>
    <w:rsid w:val="00A52F38"/>
    <w:rsid w:val="00A61D5D"/>
    <w:rsid w:val="00AF3473"/>
    <w:rsid w:val="00B13A9A"/>
    <w:rsid w:val="00B4569B"/>
    <w:rsid w:val="00B72F94"/>
    <w:rsid w:val="00B73C5C"/>
    <w:rsid w:val="00B81F28"/>
    <w:rsid w:val="00BF6582"/>
    <w:rsid w:val="00C73FC9"/>
    <w:rsid w:val="00C82F53"/>
    <w:rsid w:val="00C86FC7"/>
    <w:rsid w:val="00CB5F22"/>
    <w:rsid w:val="00CD2FD7"/>
    <w:rsid w:val="00CD36D2"/>
    <w:rsid w:val="00CE4DDD"/>
    <w:rsid w:val="00CE5A39"/>
    <w:rsid w:val="00D30380"/>
    <w:rsid w:val="00D35B5D"/>
    <w:rsid w:val="00D911D6"/>
    <w:rsid w:val="00DF1ADE"/>
    <w:rsid w:val="00E15BBC"/>
    <w:rsid w:val="00E4117C"/>
    <w:rsid w:val="00E61623"/>
    <w:rsid w:val="00E92905"/>
    <w:rsid w:val="00EA3372"/>
    <w:rsid w:val="00EB63A9"/>
    <w:rsid w:val="00EE58E8"/>
    <w:rsid w:val="00F10F42"/>
    <w:rsid w:val="00F5002D"/>
    <w:rsid w:val="00F579F7"/>
    <w:rsid w:val="00F93500"/>
    <w:rsid w:val="00FC36DC"/>
    <w:rsid w:val="00FE0D28"/>
    <w:rsid w:val="00FE4A21"/>
    <w:rsid w:val="044D3F26"/>
    <w:rsid w:val="108F18DD"/>
    <w:rsid w:val="13F90632"/>
    <w:rsid w:val="1C420836"/>
    <w:rsid w:val="1D175FFD"/>
    <w:rsid w:val="222A30A9"/>
    <w:rsid w:val="2643172E"/>
    <w:rsid w:val="279B74D8"/>
    <w:rsid w:val="27A96B67"/>
    <w:rsid w:val="29F34004"/>
    <w:rsid w:val="3B0323DE"/>
    <w:rsid w:val="3FC01C58"/>
    <w:rsid w:val="3FE35B9D"/>
    <w:rsid w:val="41D746E2"/>
    <w:rsid w:val="43107C34"/>
    <w:rsid w:val="492F3846"/>
    <w:rsid w:val="50530CB5"/>
    <w:rsid w:val="50E24B03"/>
    <w:rsid w:val="58971901"/>
    <w:rsid w:val="5A003311"/>
    <w:rsid w:val="5ABA3AD4"/>
    <w:rsid w:val="6D925073"/>
    <w:rsid w:val="795E3C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8"/>
    <w:qFormat/>
    <w:uiPriority w:val="99"/>
    <w:rPr>
      <w:rFonts w:ascii="黑体" w:hAnsi="黑体" w:eastAsia="黑体" w:cs="黑体"/>
      <w:sz w:val="36"/>
      <w:szCs w:val="36"/>
    </w:rPr>
  </w:style>
  <w:style w:type="paragraph" w:styleId="3">
    <w:name w:val="footer"/>
    <w:basedOn w:val="1"/>
    <w:link w:val="9"/>
    <w:qFormat/>
    <w:uiPriority w:val="99"/>
    <w:pPr>
      <w:tabs>
        <w:tab w:val="center" w:pos="4153"/>
        <w:tab w:val="right" w:pos="8306"/>
      </w:tabs>
      <w:snapToGrid w:val="0"/>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autoSpaceDE/>
      <w:autoSpaceDN/>
      <w:spacing w:before="100" w:beforeAutospacing="1" w:after="100" w:afterAutospacing="1"/>
    </w:pPr>
    <w:rPr>
      <w:sz w:val="24"/>
      <w:szCs w:val="24"/>
      <w:lang w:val="en-US"/>
    </w:rPr>
  </w:style>
  <w:style w:type="character" w:customStyle="1" w:styleId="8">
    <w:name w:val="正文文本 字符"/>
    <w:basedOn w:val="7"/>
    <w:link w:val="2"/>
    <w:semiHidden/>
    <w:qFormat/>
    <w:locked/>
    <w:uiPriority w:val="99"/>
    <w:rPr>
      <w:rFonts w:ascii="宋体" w:eastAsia="宋体" w:cs="宋体"/>
      <w:kern w:val="0"/>
      <w:sz w:val="22"/>
      <w:lang w:val="zh-CN"/>
    </w:rPr>
  </w:style>
  <w:style w:type="character" w:customStyle="1" w:styleId="9">
    <w:name w:val="页脚 字符"/>
    <w:basedOn w:val="7"/>
    <w:link w:val="3"/>
    <w:semiHidden/>
    <w:qFormat/>
    <w:locked/>
    <w:uiPriority w:val="99"/>
    <w:rPr>
      <w:rFonts w:ascii="宋体" w:eastAsia="宋体" w:cs="宋体"/>
      <w:kern w:val="0"/>
      <w:sz w:val="18"/>
      <w:szCs w:val="18"/>
      <w:lang w:val="zh-CN"/>
    </w:rPr>
  </w:style>
  <w:style w:type="character" w:customStyle="1" w:styleId="10">
    <w:name w:val="页眉 字符"/>
    <w:basedOn w:val="7"/>
    <w:link w:val="4"/>
    <w:semiHidden/>
    <w:qFormat/>
    <w:locked/>
    <w:uiPriority w:val="99"/>
    <w:rPr>
      <w:rFonts w:ascii="宋体" w:eastAsia="宋体" w:cs="宋体"/>
      <w:kern w:val="0"/>
      <w:sz w:val="18"/>
      <w:szCs w:val="18"/>
      <w:lang w:val="zh-CN"/>
    </w:rPr>
  </w:style>
  <w:style w:type="paragraph" w:styleId="11">
    <w:name w:val="List Paragraph"/>
    <w:basedOn w:val="1"/>
    <w:qFormat/>
    <w:uiPriority w:val="99"/>
    <w:pPr>
      <w:spacing w:before="20"/>
      <w:ind w:left="713" w:hanging="496"/>
    </w:pPr>
  </w:style>
  <w:style w:type="paragraph" w:customStyle="1" w:styleId="12">
    <w:name w:val="Table Paragraph"/>
    <w:basedOn w:val="1"/>
    <w:qFormat/>
    <w:uiPriority w:val="99"/>
  </w:style>
  <w:style w:type="paragraph" w:customStyle="1" w:styleId="13">
    <w:name w:val="标题4"/>
    <w:basedOn w:val="1"/>
    <w:next w:val="1"/>
    <w:qFormat/>
    <w:uiPriority w:val="0"/>
    <w:pPr>
      <w:jc w:val="center"/>
    </w:pPr>
    <w:rPr>
      <w:rFonts w:eastAsia="华文细黑"/>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3380</Words>
  <Characters>19272</Characters>
  <Lines>160</Lines>
  <Paragraphs>45</Paragraphs>
  <TotalTime>7</TotalTime>
  <ScaleCrop>false</ScaleCrop>
  <LinksUpToDate>false</LinksUpToDate>
  <CharactersWithSpaces>22607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2019-06-25T02:25:00Z</dcterms:created>
  <dc:creator>MC SYSTEM</dc:creator>
  <cp:lastModifiedBy>Administrator</cp:lastModifiedBy>
  <dcterms:modified xsi:type="dcterms:W3CDTF">2019-07-04T03:13:08Z</dcterms:modified>
  <dc:title>普通高等学校本科专业设置管理规定</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KSOProductBuildVer">
    <vt:lpwstr>2052-11.1.0.8696</vt:lpwstr>
  </property>
</Properties>
</file>