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Calibri" w:hAnsi="Calibri" w:eastAsia="华文中宋" w:cs="Times New Roman"/>
          <w:b/>
          <w:bCs/>
          <w:w w:val="110"/>
          <w:sz w:val="32"/>
          <w:szCs w:val="32"/>
        </w:rPr>
      </w:pPr>
      <w:r>
        <w:rPr>
          <w:rFonts w:hint="eastAsia" w:ascii="Calibri" w:hAnsi="Calibri" w:eastAsia="华文中宋" w:cs="Times New Roman"/>
          <w:b/>
          <w:bCs/>
          <w:w w:val="110"/>
          <w:sz w:val="32"/>
          <w:szCs w:val="32"/>
        </w:rPr>
        <w:t>附件</w:t>
      </w:r>
      <w:r>
        <w:rPr>
          <w:rFonts w:hint="eastAsia" w:eastAsia="华文中宋"/>
          <w:b/>
          <w:bCs/>
          <w:w w:val="110"/>
          <w:sz w:val="32"/>
          <w:szCs w:val="32"/>
        </w:rPr>
        <w:t>3</w:t>
      </w:r>
      <w:r>
        <w:rPr>
          <w:rFonts w:hint="eastAsia" w:ascii="Calibri" w:hAnsi="Calibri" w:eastAsia="华文中宋" w:cs="Times New Roman"/>
          <w:b/>
          <w:bCs/>
          <w:w w:val="110"/>
          <w:sz w:val="32"/>
          <w:szCs w:val="32"/>
        </w:rPr>
        <w:t>：</w:t>
      </w:r>
    </w:p>
    <w:p>
      <w:pPr>
        <w:jc w:val="center"/>
        <w:rPr>
          <w:rFonts w:hint="eastAsia" w:ascii="Calibri" w:hAnsi="Calibri" w:eastAsia="华文中宋" w:cs="Times New Roman"/>
          <w:b/>
          <w:bCs/>
          <w:w w:val="110"/>
          <w:sz w:val="52"/>
          <w:szCs w:val="52"/>
        </w:rPr>
      </w:pPr>
    </w:p>
    <w:p>
      <w:pPr>
        <w:jc w:val="center"/>
        <w:rPr>
          <w:rFonts w:hint="eastAsia" w:ascii="Calibri" w:hAnsi="Calibri" w:eastAsia="华文中宋" w:cs="Times New Roman"/>
          <w:b/>
          <w:bCs/>
          <w:w w:val="110"/>
          <w:sz w:val="52"/>
          <w:szCs w:val="52"/>
        </w:rPr>
      </w:pPr>
      <w:bookmarkStart w:id="0" w:name="_GoBack"/>
      <w:bookmarkEnd w:id="0"/>
      <w:r>
        <w:rPr>
          <w:rFonts w:hint="eastAsia" w:ascii="Calibri" w:hAnsi="Calibri" w:eastAsia="华文中宋" w:cs="Times New Roman"/>
          <w:b/>
          <w:bCs/>
          <w:w w:val="110"/>
          <w:sz w:val="52"/>
          <w:szCs w:val="52"/>
        </w:rPr>
        <w:t>黄冈师范学院省级示范中心大学生创新活动项目申报书</w:t>
      </w:r>
    </w:p>
    <w:p>
      <w:pPr>
        <w:ind w:firstLine="860" w:firstLineChars="150"/>
        <w:rPr>
          <w:rFonts w:ascii="Calibri" w:hAnsi="Calibri" w:eastAsia="华文中宋" w:cs="Times New Roman"/>
          <w:b/>
          <w:bCs/>
          <w:w w:val="110"/>
          <w:sz w:val="52"/>
          <w:szCs w:val="52"/>
        </w:rPr>
      </w:pPr>
    </w:p>
    <w:p>
      <w:pPr>
        <w:ind w:firstLine="2240" w:firstLineChars="700"/>
        <w:rPr>
          <w:rFonts w:ascii="Calibri" w:hAnsi="Calibri" w:eastAsia="仿宋_GB2312" w:cs="Times New Roman"/>
          <w:sz w:val="32"/>
        </w:rPr>
      </w:pPr>
    </w:p>
    <w:p>
      <w:pPr>
        <w:rPr>
          <w:rFonts w:ascii="华文中宋" w:hAnsi="华文中宋" w:eastAsia="华文中宋" w:cs="Times New Roman"/>
          <w:sz w:val="32"/>
          <w:szCs w:val="32"/>
          <w:u w:val="single"/>
        </w:rPr>
      </w:pPr>
      <w:r>
        <w:rPr>
          <w:rFonts w:hint="eastAsia" w:ascii="华文中宋" w:hAnsi="华文中宋" w:eastAsia="华文中宋" w:cs="Times New Roman"/>
          <w:sz w:val="32"/>
          <w:szCs w:val="32"/>
        </w:rPr>
        <w:t>项  目  名  称：</w:t>
      </w:r>
      <w:r>
        <w:rPr>
          <w:rFonts w:hint="eastAsia" w:ascii="华文中宋" w:hAnsi="华文中宋" w:eastAsia="华文中宋" w:cs="Times New Roman"/>
          <w:sz w:val="32"/>
          <w:szCs w:val="32"/>
          <w:u w:val="single"/>
        </w:rPr>
        <w:t xml:space="preserve">                                </w:t>
      </w:r>
    </w:p>
    <w:p>
      <w:pPr>
        <w:rPr>
          <w:rFonts w:ascii="华文中宋" w:hAnsi="华文中宋" w:eastAsia="华文中宋" w:cs="Times New Roman"/>
          <w:sz w:val="32"/>
          <w:szCs w:val="32"/>
          <w:u w:val="single"/>
        </w:rPr>
      </w:pPr>
      <w:r>
        <w:rPr>
          <w:rFonts w:hint="eastAsia" w:ascii="华文中宋" w:hAnsi="华文中宋" w:eastAsia="华文中宋" w:cs="Times New Roman"/>
          <w:sz w:val="32"/>
          <w:szCs w:val="32"/>
        </w:rPr>
        <w:t>项目负责人（附学号）：</w:t>
      </w:r>
      <w:r>
        <w:rPr>
          <w:rFonts w:hint="eastAsia" w:ascii="华文中宋" w:hAnsi="华文中宋" w:eastAsia="华文中宋" w:cs="Times New Roman"/>
          <w:sz w:val="32"/>
          <w:szCs w:val="32"/>
          <w:u w:val="single"/>
        </w:rPr>
        <w:t xml:space="preserve">                           </w:t>
      </w:r>
    </w:p>
    <w:p>
      <w:pPr>
        <w:rPr>
          <w:rFonts w:ascii="华文中宋" w:hAnsi="华文中宋" w:eastAsia="华文中宋" w:cs="Times New Roman"/>
          <w:sz w:val="32"/>
          <w:szCs w:val="32"/>
          <w:u w:val="single"/>
        </w:rPr>
      </w:pPr>
      <w:r>
        <w:rPr>
          <w:rFonts w:hint="eastAsia" w:ascii="华文中宋" w:hAnsi="华文中宋" w:eastAsia="华文中宋" w:cs="Times New Roman"/>
          <w:sz w:val="32"/>
          <w:szCs w:val="32"/>
        </w:rPr>
        <w:t>指 导 教 师：</w:t>
      </w:r>
      <w:r>
        <w:rPr>
          <w:rFonts w:hint="eastAsia" w:ascii="华文中宋" w:hAnsi="华文中宋" w:eastAsia="华文中宋" w:cs="Times New Roman"/>
          <w:sz w:val="32"/>
          <w:szCs w:val="32"/>
          <w:u w:val="single"/>
        </w:rPr>
        <w:t xml:space="preserve">                                   </w:t>
      </w:r>
    </w:p>
    <w:p>
      <w:pPr>
        <w:rPr>
          <w:rFonts w:ascii="华文中宋" w:hAnsi="华文中宋" w:eastAsia="华文中宋" w:cs="Times New Roman"/>
          <w:sz w:val="32"/>
          <w:szCs w:val="32"/>
          <w:u w:val="single"/>
        </w:rPr>
      </w:pPr>
      <w:r>
        <w:rPr>
          <w:rFonts w:hint="eastAsia" w:ascii="华文中宋" w:hAnsi="华文中宋" w:eastAsia="华文中宋" w:cs="Times New Roman"/>
          <w:sz w:val="32"/>
          <w:szCs w:val="32"/>
        </w:rPr>
        <w:t>项目申报学院：</w:t>
      </w:r>
      <w:r>
        <w:rPr>
          <w:rFonts w:hint="eastAsia" w:ascii="华文中宋" w:hAnsi="华文中宋" w:eastAsia="华文中宋" w:cs="Times New Roman"/>
          <w:sz w:val="32"/>
          <w:szCs w:val="32"/>
          <w:u w:val="single"/>
        </w:rPr>
        <w:t xml:space="preserve">                                  </w:t>
      </w:r>
    </w:p>
    <w:p>
      <w:pPr>
        <w:rPr>
          <w:rFonts w:ascii="华文中宋" w:hAnsi="华文中宋" w:eastAsia="华文中宋" w:cs="Times New Roman"/>
          <w:sz w:val="32"/>
          <w:szCs w:val="32"/>
          <w:u w:val="single"/>
        </w:rPr>
      </w:pPr>
      <w:r>
        <w:rPr>
          <w:rFonts w:hint="eastAsia" w:ascii="华文中宋" w:hAnsi="华文中宋" w:eastAsia="华文中宋" w:cs="Times New Roman"/>
          <w:sz w:val="32"/>
          <w:szCs w:val="32"/>
        </w:rPr>
        <w:t>填  报 日 期：</w:t>
      </w:r>
      <w:r>
        <w:rPr>
          <w:rFonts w:hint="eastAsia" w:ascii="华文中宋" w:hAnsi="华文中宋" w:eastAsia="华文中宋" w:cs="Times New Roman"/>
          <w:sz w:val="32"/>
          <w:szCs w:val="32"/>
          <w:u w:val="single"/>
        </w:rPr>
        <w:t xml:space="preserve">           年    月                </w:t>
      </w:r>
    </w:p>
    <w:p>
      <w:pPr>
        <w:ind w:firstLine="896" w:firstLineChars="280"/>
        <w:rPr>
          <w:rFonts w:ascii="华文中宋" w:hAnsi="华文中宋" w:eastAsia="华文中宋" w:cs="Times New Roman"/>
          <w:sz w:val="32"/>
          <w:szCs w:val="32"/>
          <w:u w:val="single"/>
        </w:rPr>
      </w:pPr>
    </w:p>
    <w:p>
      <w:pPr>
        <w:rPr>
          <w:rFonts w:ascii="Calibri" w:hAnsi="Calibri" w:eastAsia="仿宋_GB2312" w:cs="Times New Roman"/>
          <w:sz w:val="32"/>
        </w:rPr>
      </w:pPr>
    </w:p>
    <w:p>
      <w:pPr>
        <w:jc w:val="center"/>
        <w:rPr>
          <w:rFonts w:ascii="Calibri" w:hAnsi="Calibri" w:eastAsia="仿宋_GB2312" w:cs="Times New Roman"/>
          <w:sz w:val="32"/>
        </w:rPr>
      </w:pPr>
    </w:p>
    <w:p>
      <w:pPr>
        <w:jc w:val="center"/>
        <w:rPr>
          <w:rFonts w:ascii="Calibri" w:hAnsi="Calibri" w:eastAsia="仿宋_GB2312" w:cs="Times New Roman"/>
          <w:sz w:val="32"/>
        </w:rPr>
      </w:pPr>
    </w:p>
    <w:p>
      <w:pPr>
        <w:jc w:val="center"/>
        <w:rPr>
          <w:rFonts w:ascii="Calibri" w:hAnsi="Calibri" w:eastAsia="仿宋_GB2312" w:cs="Times New Roman"/>
          <w:sz w:val="32"/>
        </w:rPr>
      </w:pPr>
      <w:r>
        <w:rPr>
          <w:rFonts w:hint="eastAsia" w:ascii="Calibri" w:hAnsi="Calibri" w:eastAsia="仿宋_GB2312" w:cs="Times New Roman"/>
          <w:sz w:val="32"/>
        </w:rPr>
        <w:t>黄冈师范学院教务处制</w:t>
      </w:r>
    </w:p>
    <w:p>
      <w:pPr>
        <w:spacing w:line="360" w:lineRule="auto"/>
        <w:rPr>
          <w:rFonts w:ascii="仿宋_GB2312" w:hAnsi="Calibri" w:eastAsia="仿宋_GB2312" w:cs="Times New Roman"/>
          <w:sz w:val="32"/>
          <w:szCs w:val="32"/>
        </w:rPr>
      </w:pPr>
    </w:p>
    <w:p>
      <w:pPr>
        <w:spacing w:line="360" w:lineRule="auto"/>
        <w:ind w:firstLine="538" w:firstLineChars="168"/>
        <w:jc w:val="center"/>
        <w:rPr>
          <w:rFonts w:ascii="仿宋_GB2312" w:hAnsi="Calibri" w:eastAsia="仿宋_GB2312" w:cs="Times New Roman"/>
          <w:sz w:val="32"/>
          <w:szCs w:val="32"/>
        </w:rPr>
      </w:pPr>
    </w:p>
    <w:p>
      <w:pPr>
        <w:spacing w:line="360" w:lineRule="auto"/>
        <w:ind w:firstLine="538" w:firstLineChars="168"/>
        <w:jc w:val="center"/>
        <w:rPr>
          <w:rFonts w:ascii="仿宋_GB2312" w:hAnsi="Calibri" w:eastAsia="仿宋_GB2312" w:cs="Times New Roman"/>
          <w:sz w:val="32"/>
          <w:szCs w:val="32"/>
        </w:rPr>
      </w:pPr>
    </w:p>
    <w:p>
      <w:pPr>
        <w:jc w:val="center"/>
        <w:rPr>
          <w:rFonts w:hint="eastAsia" w:ascii="黑体" w:hAnsi="Calibri" w:eastAsia="黑体" w:cs="Times New Roman"/>
          <w:b/>
          <w:sz w:val="36"/>
          <w:szCs w:val="36"/>
        </w:rPr>
      </w:pPr>
    </w:p>
    <w:p>
      <w:pPr>
        <w:jc w:val="center"/>
        <w:rPr>
          <w:rFonts w:hint="eastAsia" w:ascii="黑体" w:hAnsi="Calibri" w:eastAsia="黑体" w:cs="Times New Roman"/>
          <w:b/>
          <w:sz w:val="36"/>
          <w:szCs w:val="36"/>
        </w:rPr>
      </w:pPr>
    </w:p>
    <w:p>
      <w:pPr>
        <w:jc w:val="center"/>
        <w:rPr>
          <w:rFonts w:ascii="黑体" w:hAnsi="Calibri" w:eastAsia="黑体" w:cs="Times New Roman"/>
          <w:b/>
          <w:sz w:val="36"/>
          <w:szCs w:val="36"/>
        </w:rPr>
      </w:pPr>
      <w:r>
        <w:rPr>
          <w:rFonts w:hint="eastAsia" w:ascii="黑体" w:hAnsi="Calibri" w:eastAsia="黑体" w:cs="Times New Roman"/>
          <w:b/>
          <w:sz w:val="36"/>
          <w:szCs w:val="36"/>
        </w:rPr>
        <w:t>填 写 说 明</w:t>
      </w:r>
    </w:p>
    <w:p>
      <w:pPr>
        <w:spacing w:line="360" w:lineRule="auto"/>
        <w:ind w:firstLine="538" w:firstLineChars="168"/>
        <w:rPr>
          <w:rFonts w:ascii="仿宋_GB2312" w:hAnsi="Calibri" w:eastAsia="仿宋_GB2312" w:cs="Times New Roman"/>
          <w:sz w:val="32"/>
          <w:szCs w:val="32"/>
        </w:rPr>
      </w:pPr>
    </w:p>
    <w:p>
      <w:pPr>
        <w:spacing w:line="360" w:lineRule="auto"/>
        <w:ind w:firstLine="538" w:firstLineChars="168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一、</w:t>
      </w:r>
      <w:r>
        <w:rPr>
          <w:rFonts w:hint="eastAsia" w:ascii="仿宋_GB2312" w:hAnsi="Calibri" w:eastAsia="仿宋_GB2312" w:cs="Times New Roman"/>
          <w:sz w:val="28"/>
        </w:rPr>
        <w:t>《开题报告》要按顺序逐项填写，表格中的字体应为五号仿宋体，1.25倍行距；用A4纸打印，于左侧装订成册</w:t>
      </w:r>
      <w:r>
        <w:rPr>
          <w:rFonts w:hint="eastAsia" w:ascii="仿宋_GB2312" w:hAnsi="Calibri" w:eastAsia="仿宋_GB2312" w:cs="Times New Roman"/>
          <w:sz w:val="32"/>
          <w:szCs w:val="32"/>
        </w:rPr>
        <w:t>；</w:t>
      </w:r>
    </w:p>
    <w:p>
      <w:pPr>
        <w:spacing w:line="360" w:lineRule="auto"/>
        <w:ind w:firstLine="538" w:firstLineChars="168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二、“图书资料费”不得超过总经费的10%，“加工、专家咨询费”不得超过总经费的10%，“其他费用”不得超过总经费的20%；</w:t>
      </w:r>
    </w:p>
    <w:p>
      <w:pPr>
        <w:spacing w:line="360" w:lineRule="auto"/>
        <w:ind w:firstLine="538" w:firstLineChars="168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三、《开题报告》由所在学院组织专家审查，签署意见后，一式三份（学院留存一份、项目组留存一份、报送教务处实验实践教学科一份）。</w:t>
      </w:r>
    </w:p>
    <w:p>
      <w:pPr>
        <w:jc w:val="center"/>
        <w:rPr>
          <w:rFonts w:ascii="Calibri" w:hAnsi="Calibri" w:eastAsia="仿宋_GB2312" w:cs="Times New Roman"/>
          <w:sz w:val="32"/>
        </w:rPr>
      </w:pPr>
    </w:p>
    <w:p>
      <w:pPr>
        <w:jc w:val="center"/>
        <w:rPr>
          <w:rFonts w:ascii="Calibri" w:hAnsi="Calibri" w:eastAsia="仿宋_GB2312" w:cs="Times New Roman"/>
          <w:sz w:val="32"/>
        </w:rPr>
      </w:pPr>
    </w:p>
    <w:p>
      <w:pPr>
        <w:jc w:val="center"/>
        <w:rPr>
          <w:rFonts w:ascii="Calibri" w:hAnsi="Calibri" w:eastAsia="仿宋_GB2312" w:cs="Times New Roman"/>
          <w:sz w:val="32"/>
        </w:rPr>
      </w:pPr>
    </w:p>
    <w:p>
      <w:pPr>
        <w:jc w:val="center"/>
        <w:rPr>
          <w:rFonts w:ascii="Calibri" w:hAnsi="Calibri" w:eastAsia="仿宋_GB2312" w:cs="Times New Roman"/>
          <w:sz w:val="32"/>
        </w:rPr>
      </w:pPr>
    </w:p>
    <w:p>
      <w:pPr>
        <w:jc w:val="center"/>
        <w:rPr>
          <w:rFonts w:ascii="Calibri" w:hAnsi="Calibri" w:eastAsia="仿宋_GB2312" w:cs="Times New Roman"/>
          <w:sz w:val="32"/>
        </w:rPr>
      </w:pPr>
    </w:p>
    <w:p>
      <w:pPr>
        <w:jc w:val="center"/>
        <w:rPr>
          <w:rFonts w:ascii="Calibri" w:hAnsi="Calibri" w:eastAsia="仿宋_GB2312" w:cs="Times New Roman"/>
          <w:sz w:val="32"/>
        </w:rPr>
      </w:pPr>
    </w:p>
    <w:p>
      <w:pPr>
        <w:jc w:val="center"/>
        <w:rPr>
          <w:rFonts w:ascii="Calibri" w:hAnsi="Calibri" w:eastAsia="仿宋_GB2312" w:cs="Times New Roman"/>
          <w:sz w:val="32"/>
        </w:rPr>
      </w:pPr>
    </w:p>
    <w:p>
      <w:pPr>
        <w:jc w:val="center"/>
        <w:rPr>
          <w:rFonts w:ascii="Calibri" w:hAnsi="Calibri" w:eastAsia="仿宋_GB2312" w:cs="Times New Roman"/>
          <w:sz w:val="32"/>
        </w:rPr>
      </w:pPr>
    </w:p>
    <w:p>
      <w:pPr>
        <w:jc w:val="center"/>
        <w:rPr>
          <w:rFonts w:ascii="Calibri" w:hAnsi="Calibri" w:eastAsia="仿宋_GB2312" w:cs="Times New Roman"/>
          <w:sz w:val="32"/>
        </w:rPr>
      </w:pPr>
    </w:p>
    <w:p>
      <w:pPr>
        <w:jc w:val="center"/>
        <w:rPr>
          <w:rFonts w:ascii="Calibri" w:hAnsi="Calibri" w:eastAsia="仿宋_GB2312" w:cs="Times New Roman"/>
          <w:sz w:val="32"/>
        </w:rPr>
      </w:pPr>
    </w:p>
    <w:p>
      <w:pPr>
        <w:rPr>
          <w:rFonts w:ascii="Calibri" w:hAnsi="Calibri" w:eastAsia="宋体" w:cs="Times New Roman"/>
          <w:b/>
          <w:bCs/>
          <w:sz w:val="28"/>
        </w:rPr>
      </w:pPr>
    </w:p>
    <w:tbl>
      <w:tblPr>
        <w:tblStyle w:val="6"/>
        <w:tblW w:w="9236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3"/>
        <w:gridCol w:w="5103"/>
        <w:gridCol w:w="29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0" w:hRule="atLeast"/>
        </w:trPr>
        <w:tc>
          <w:tcPr>
            <w:tcW w:w="9236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</w:tcPr>
          <w:p>
            <w:pPr>
              <w:ind w:firstLine="280" w:firstLineChars="100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1、项目来源及选题依据</w:t>
            </w:r>
          </w:p>
          <w:p>
            <w:pPr>
              <w:rPr>
                <w:rFonts w:ascii="仿宋_GB2312" w:hAnsi="Calibri" w:eastAsia="仿宋_GB2312" w:cs="Times New Roman"/>
                <w:szCs w:val="21"/>
              </w:rPr>
            </w:pPr>
          </w:p>
          <w:p>
            <w:pPr>
              <w:rPr>
                <w:rFonts w:ascii="仿宋_GB2312" w:hAnsi="Calibri" w:eastAsia="仿宋_GB2312" w:cs="Times New Roman"/>
                <w:szCs w:val="21"/>
              </w:rPr>
            </w:pPr>
          </w:p>
          <w:p>
            <w:pPr>
              <w:rPr>
                <w:rFonts w:ascii="仿宋_GB2312" w:hAnsi="Calibri" w:eastAsia="仿宋_GB2312" w:cs="Times New Roman"/>
                <w:szCs w:val="21"/>
              </w:rPr>
            </w:pPr>
          </w:p>
          <w:p>
            <w:pPr>
              <w:rPr>
                <w:rFonts w:ascii="仿宋_GB2312" w:hAnsi="Calibri" w:eastAsia="仿宋_GB2312" w:cs="Times New Roman"/>
                <w:szCs w:val="21"/>
              </w:rPr>
            </w:pPr>
          </w:p>
          <w:p>
            <w:pPr>
              <w:rPr>
                <w:rFonts w:ascii="仿宋_GB2312" w:hAnsi="Calibri" w:eastAsia="仿宋_GB2312" w:cs="Times New Roman"/>
                <w:szCs w:val="21"/>
              </w:rPr>
            </w:pPr>
          </w:p>
          <w:p>
            <w:pPr>
              <w:rPr>
                <w:rFonts w:ascii="仿宋_GB2312" w:hAnsi="Calibri" w:eastAsia="仿宋_GB2312" w:cs="Times New Roman"/>
                <w:szCs w:val="21"/>
              </w:rPr>
            </w:pPr>
          </w:p>
          <w:p>
            <w:pPr>
              <w:rPr>
                <w:rFonts w:ascii="仿宋_GB2312" w:hAnsi="Calibri" w:eastAsia="仿宋_GB2312" w:cs="Times New Roman"/>
                <w:szCs w:val="21"/>
              </w:rPr>
            </w:pPr>
          </w:p>
          <w:p>
            <w:pPr>
              <w:rPr>
                <w:rFonts w:ascii="仿宋_GB2312" w:hAnsi="Calibri" w:eastAsia="仿宋_GB2312" w:cs="Times New Roman"/>
                <w:szCs w:val="21"/>
              </w:rPr>
            </w:pPr>
          </w:p>
          <w:p>
            <w:pPr>
              <w:rPr>
                <w:rFonts w:ascii="仿宋_GB2312" w:hAnsi="Calibri" w:eastAsia="仿宋_GB2312" w:cs="Times New Roman"/>
                <w:szCs w:val="21"/>
              </w:rPr>
            </w:pPr>
          </w:p>
          <w:p>
            <w:pPr>
              <w:rPr>
                <w:rFonts w:ascii="仿宋_GB2312" w:hAnsi="Calibri" w:eastAsia="仿宋_GB2312" w:cs="Times New Roman"/>
                <w:szCs w:val="21"/>
              </w:rPr>
            </w:pPr>
          </w:p>
          <w:p>
            <w:pPr>
              <w:rPr>
                <w:rFonts w:ascii="仿宋_GB2312" w:hAnsi="Calibri" w:eastAsia="仿宋_GB2312" w:cs="Times New Roman"/>
                <w:szCs w:val="21"/>
              </w:rPr>
            </w:pPr>
          </w:p>
          <w:p>
            <w:pPr>
              <w:spacing w:line="300" w:lineRule="auto"/>
              <w:rPr>
                <w:rFonts w:ascii="仿宋_GB2312" w:hAnsi="Calibri" w:eastAsia="仿宋_GB2312" w:cs="Times New Roman"/>
                <w:w w:val="11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3" w:hRule="atLeast"/>
        </w:trPr>
        <w:tc>
          <w:tcPr>
            <w:tcW w:w="9236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</w:tcPr>
          <w:p>
            <w:pPr>
              <w:ind w:firstLine="140" w:firstLineChars="50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2、</w:t>
            </w:r>
            <w:r>
              <w:rPr>
                <w:rFonts w:ascii="仿宋_GB2312" w:hAnsi="Calibri" w:eastAsia="仿宋_GB2312" w:cs="Times New Roman"/>
                <w:sz w:val="28"/>
                <w:szCs w:val="28"/>
              </w:rPr>
              <w:t>课题研究</w:t>
            </w: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现状评述</w:t>
            </w:r>
            <w:r>
              <w:rPr>
                <w:rFonts w:ascii="宋体" w:hAnsi="宋体" w:eastAsia="宋体" w:cs="Times New Roman"/>
                <w:kern w:val="0"/>
                <w:szCs w:val="21"/>
              </w:rPr>
              <w:t>（国内外主要发展现状与趋势，并列出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至少8篇</w:t>
            </w:r>
            <w:r>
              <w:rPr>
                <w:rFonts w:ascii="宋体" w:hAnsi="宋体" w:eastAsia="宋体" w:cs="Times New Roman"/>
                <w:kern w:val="0"/>
                <w:szCs w:val="21"/>
              </w:rPr>
              <w:t>相应的参考文献）</w:t>
            </w:r>
          </w:p>
          <w:p>
            <w:pPr>
              <w:rPr>
                <w:rFonts w:ascii="仿宋_GB2312" w:hAnsi="Calibri" w:eastAsia="仿宋_GB2312" w:cs="Times New Roman"/>
                <w:szCs w:val="21"/>
              </w:rPr>
            </w:pPr>
          </w:p>
          <w:p>
            <w:pPr>
              <w:rPr>
                <w:rFonts w:ascii="仿宋_GB2312" w:hAnsi="Calibri" w:eastAsia="仿宋_GB2312" w:cs="Times New Roman"/>
                <w:szCs w:val="21"/>
              </w:rPr>
            </w:pPr>
          </w:p>
          <w:p>
            <w:pPr>
              <w:rPr>
                <w:rFonts w:ascii="仿宋_GB2312" w:hAnsi="Calibri" w:eastAsia="仿宋_GB2312" w:cs="Times New Roman"/>
                <w:szCs w:val="21"/>
              </w:rPr>
            </w:pPr>
          </w:p>
          <w:p>
            <w:pPr>
              <w:rPr>
                <w:rFonts w:ascii="仿宋_GB2312" w:hAnsi="Calibri" w:eastAsia="仿宋_GB2312" w:cs="Times New Roman"/>
                <w:szCs w:val="21"/>
              </w:rPr>
            </w:pPr>
          </w:p>
          <w:p>
            <w:pPr>
              <w:rPr>
                <w:rFonts w:ascii="仿宋_GB2312" w:hAnsi="Calibri" w:eastAsia="仿宋_GB2312" w:cs="Times New Roman"/>
                <w:szCs w:val="21"/>
              </w:rPr>
            </w:pPr>
          </w:p>
          <w:p>
            <w:pPr>
              <w:rPr>
                <w:rFonts w:ascii="仿宋_GB2312" w:hAnsi="Calibri" w:eastAsia="仿宋_GB2312" w:cs="Times New Roman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923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</w:tcPr>
          <w:p>
            <w:pPr>
              <w:ind w:firstLine="280" w:firstLineChars="100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3、采用的方法原理、拟解决的关键问题</w:t>
            </w:r>
          </w:p>
          <w:p>
            <w:pPr>
              <w:rPr>
                <w:rFonts w:ascii="仿宋_GB2312" w:hAnsi="Calibri" w:eastAsia="仿宋_GB2312" w:cs="Times New Roman"/>
                <w:w w:val="110"/>
              </w:rPr>
            </w:pPr>
          </w:p>
          <w:p>
            <w:pPr>
              <w:rPr>
                <w:rFonts w:ascii="仿宋_GB2312" w:hAnsi="Calibri" w:eastAsia="仿宋_GB2312" w:cs="Times New Roman"/>
                <w:w w:val="110"/>
              </w:rPr>
            </w:pPr>
          </w:p>
          <w:p>
            <w:pPr>
              <w:rPr>
                <w:rFonts w:ascii="仿宋_GB2312" w:hAnsi="Calibri" w:eastAsia="仿宋_GB2312" w:cs="Times New Roman"/>
                <w:w w:val="110"/>
              </w:rPr>
            </w:pPr>
          </w:p>
          <w:p>
            <w:pPr>
              <w:rPr>
                <w:rFonts w:ascii="仿宋_GB2312" w:hAnsi="Calibri" w:eastAsia="仿宋_GB2312" w:cs="Times New Roman"/>
                <w:w w:val="110"/>
              </w:rPr>
            </w:pPr>
          </w:p>
          <w:p>
            <w:pPr>
              <w:rPr>
                <w:rFonts w:ascii="仿宋_GB2312" w:hAnsi="Calibri" w:eastAsia="仿宋_GB2312" w:cs="Times New Roman"/>
                <w:w w:val="110"/>
              </w:rPr>
            </w:pPr>
          </w:p>
          <w:p>
            <w:pPr>
              <w:rPr>
                <w:rFonts w:ascii="仿宋_GB2312" w:hAnsi="Calibri" w:eastAsia="仿宋_GB2312" w:cs="Times New Roman"/>
                <w:w w:val="110"/>
              </w:rPr>
            </w:pPr>
          </w:p>
          <w:p>
            <w:pPr>
              <w:rPr>
                <w:rFonts w:ascii="仿宋_GB2312" w:hAnsi="Calibri" w:eastAsia="仿宋_GB2312" w:cs="Times New Roman"/>
                <w:w w:val="110"/>
              </w:rPr>
            </w:pPr>
          </w:p>
          <w:p>
            <w:pPr>
              <w:rPr>
                <w:rFonts w:ascii="仿宋_GB2312" w:hAnsi="Calibri" w:eastAsia="仿宋_GB2312" w:cs="Times New Roman"/>
                <w:w w:val="110"/>
              </w:rPr>
            </w:pPr>
          </w:p>
          <w:p>
            <w:pPr>
              <w:rPr>
                <w:rFonts w:ascii="仿宋_GB2312" w:hAnsi="Calibri" w:eastAsia="仿宋_GB2312" w:cs="Times New Roman"/>
                <w:w w:val="110"/>
              </w:rPr>
            </w:pPr>
          </w:p>
          <w:p>
            <w:pPr>
              <w:rPr>
                <w:rFonts w:ascii="仿宋_GB2312" w:hAnsi="Calibri" w:eastAsia="仿宋_GB2312" w:cs="Times New Roman"/>
                <w:w w:val="110"/>
              </w:rPr>
            </w:pPr>
          </w:p>
          <w:p>
            <w:pPr>
              <w:rPr>
                <w:rFonts w:ascii="仿宋_GB2312" w:hAnsi="Calibri" w:eastAsia="仿宋_GB2312" w:cs="Times New Roman"/>
                <w:w w:val="110"/>
              </w:rPr>
            </w:pPr>
          </w:p>
          <w:p>
            <w:pPr>
              <w:rPr>
                <w:rFonts w:ascii="仿宋_GB2312" w:hAnsi="Calibri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1" w:hRule="atLeast"/>
        </w:trPr>
        <w:tc>
          <w:tcPr>
            <w:tcW w:w="9236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</w:tcPr>
          <w:p>
            <w:pPr>
              <w:tabs>
                <w:tab w:val="left" w:pos="792"/>
              </w:tabs>
              <w:snapToGrid w:val="0"/>
              <w:spacing w:beforeLines="50" w:afterLines="50" w:line="300" w:lineRule="auto"/>
              <w:ind w:firstLine="140" w:firstLineChars="50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4、创新点与项目特色</w:t>
            </w:r>
          </w:p>
          <w:p>
            <w:pPr>
              <w:ind w:left="132"/>
              <w:rPr>
                <w:rFonts w:ascii="仿宋_GB2312" w:hAnsi="Calibri" w:eastAsia="仿宋_GB2312" w:cs="Times New Roman"/>
                <w:w w:val="110"/>
              </w:rPr>
            </w:pPr>
          </w:p>
          <w:p>
            <w:pPr>
              <w:ind w:left="132"/>
              <w:rPr>
                <w:rFonts w:ascii="仿宋_GB2312" w:hAnsi="Calibri" w:eastAsia="仿宋_GB2312" w:cs="Times New Roman"/>
                <w:w w:val="110"/>
              </w:rPr>
            </w:pPr>
          </w:p>
          <w:p>
            <w:pPr>
              <w:ind w:left="132"/>
              <w:rPr>
                <w:rFonts w:ascii="仿宋_GB2312" w:hAnsi="Calibri" w:eastAsia="仿宋_GB2312" w:cs="Times New Roman"/>
                <w:w w:val="110"/>
              </w:rPr>
            </w:pPr>
          </w:p>
          <w:p>
            <w:pPr>
              <w:ind w:left="132"/>
              <w:rPr>
                <w:rFonts w:ascii="仿宋_GB2312" w:hAnsi="Calibri" w:eastAsia="仿宋_GB2312" w:cs="Times New Roman"/>
                <w:w w:val="110"/>
              </w:rPr>
            </w:pPr>
          </w:p>
          <w:p>
            <w:pPr>
              <w:ind w:left="132"/>
              <w:rPr>
                <w:rFonts w:ascii="仿宋_GB2312" w:hAnsi="Calibri" w:eastAsia="仿宋_GB2312" w:cs="Times New Roman"/>
                <w:w w:val="110"/>
              </w:rPr>
            </w:pPr>
          </w:p>
          <w:p>
            <w:pPr>
              <w:ind w:left="132"/>
              <w:rPr>
                <w:rFonts w:ascii="仿宋_GB2312" w:hAnsi="Calibri" w:eastAsia="仿宋_GB2312" w:cs="Times New Roman"/>
                <w:w w:val="110"/>
              </w:rPr>
            </w:pPr>
          </w:p>
          <w:p>
            <w:pPr>
              <w:ind w:left="132"/>
              <w:rPr>
                <w:rFonts w:hint="eastAsia" w:ascii="仿宋_GB2312" w:hAnsi="Calibri" w:eastAsia="仿宋_GB2312" w:cs="Times New Roman"/>
                <w:w w:val="110"/>
              </w:rPr>
            </w:pPr>
          </w:p>
          <w:p>
            <w:pPr>
              <w:ind w:left="132"/>
              <w:rPr>
                <w:rFonts w:hint="eastAsia" w:ascii="仿宋_GB2312" w:hAnsi="Calibri" w:eastAsia="仿宋_GB2312" w:cs="Times New Roman"/>
                <w:w w:val="110"/>
              </w:rPr>
            </w:pPr>
          </w:p>
          <w:p>
            <w:pPr>
              <w:ind w:left="132"/>
              <w:rPr>
                <w:rFonts w:hint="eastAsia" w:ascii="仿宋_GB2312" w:hAnsi="Calibri" w:eastAsia="仿宋_GB2312" w:cs="Times New Roman"/>
                <w:w w:val="110"/>
              </w:rPr>
            </w:pPr>
          </w:p>
          <w:p>
            <w:pPr>
              <w:ind w:left="132"/>
              <w:rPr>
                <w:rFonts w:hint="eastAsia" w:ascii="仿宋_GB2312" w:hAnsi="Calibri" w:eastAsia="仿宋_GB2312" w:cs="Times New Roman"/>
                <w:w w:val="110"/>
              </w:rPr>
            </w:pPr>
          </w:p>
          <w:p>
            <w:pPr>
              <w:ind w:left="132"/>
              <w:rPr>
                <w:rFonts w:hint="eastAsia" w:ascii="仿宋_GB2312" w:hAnsi="Calibri" w:eastAsia="仿宋_GB2312" w:cs="Times New Roman"/>
                <w:w w:val="110"/>
              </w:rPr>
            </w:pPr>
          </w:p>
          <w:p>
            <w:pPr>
              <w:ind w:left="132"/>
              <w:rPr>
                <w:rFonts w:ascii="仿宋_GB2312" w:hAnsi="Calibri" w:eastAsia="仿宋_GB2312" w:cs="Times New Roman"/>
                <w:w w:val="110"/>
              </w:rPr>
            </w:pPr>
          </w:p>
          <w:p>
            <w:pPr>
              <w:ind w:firstLine="280" w:firstLineChars="100"/>
              <w:rPr>
                <w:rFonts w:ascii="仿宋_GB2312" w:hAnsi="Calibri" w:eastAsia="仿宋_GB2312" w:cs="Times New Roman"/>
                <w:sz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</w:rPr>
              <w:t>5、预期研究结果</w:t>
            </w:r>
          </w:p>
          <w:p>
            <w:pPr>
              <w:ind w:left="132"/>
              <w:rPr>
                <w:rFonts w:hint="eastAsia" w:ascii="仿宋_GB2312" w:hAnsi="Calibri" w:eastAsia="仿宋_GB2312" w:cs="Times New Roman"/>
                <w:w w:val="110"/>
              </w:rPr>
            </w:pPr>
          </w:p>
          <w:p>
            <w:pPr>
              <w:ind w:left="132"/>
              <w:rPr>
                <w:rFonts w:hint="eastAsia" w:ascii="仿宋_GB2312" w:hAnsi="Calibri" w:eastAsia="仿宋_GB2312" w:cs="Times New Roman"/>
                <w:w w:val="110"/>
              </w:rPr>
            </w:pPr>
          </w:p>
          <w:p>
            <w:pPr>
              <w:ind w:left="132"/>
              <w:rPr>
                <w:rFonts w:hint="eastAsia" w:ascii="仿宋_GB2312" w:hAnsi="Calibri" w:eastAsia="仿宋_GB2312" w:cs="Times New Roman"/>
                <w:w w:val="110"/>
              </w:rPr>
            </w:pPr>
          </w:p>
          <w:p>
            <w:pPr>
              <w:ind w:left="132"/>
              <w:rPr>
                <w:rFonts w:hint="eastAsia" w:ascii="仿宋_GB2312" w:hAnsi="Calibri" w:eastAsia="仿宋_GB2312" w:cs="Times New Roman"/>
                <w:w w:val="110"/>
              </w:rPr>
            </w:pPr>
          </w:p>
          <w:p>
            <w:pPr>
              <w:ind w:left="132"/>
              <w:rPr>
                <w:rFonts w:hint="eastAsia" w:ascii="仿宋_GB2312" w:hAnsi="Calibri" w:eastAsia="仿宋_GB2312" w:cs="Times New Roman"/>
                <w:w w:val="110"/>
              </w:rPr>
            </w:pPr>
          </w:p>
          <w:p>
            <w:pPr>
              <w:ind w:left="132"/>
              <w:rPr>
                <w:rFonts w:hint="eastAsia" w:ascii="仿宋_GB2312" w:hAnsi="Calibri" w:eastAsia="仿宋_GB2312" w:cs="Times New Roman"/>
                <w:w w:val="110"/>
              </w:rPr>
            </w:pPr>
          </w:p>
          <w:p>
            <w:pPr>
              <w:ind w:left="132"/>
              <w:rPr>
                <w:rFonts w:hint="eastAsia" w:ascii="仿宋_GB2312" w:hAnsi="Calibri" w:eastAsia="仿宋_GB2312" w:cs="Times New Roman"/>
                <w:w w:val="110"/>
              </w:rPr>
            </w:pPr>
          </w:p>
          <w:p>
            <w:pPr>
              <w:ind w:left="132"/>
              <w:rPr>
                <w:rFonts w:hint="eastAsia" w:ascii="仿宋_GB2312" w:hAnsi="Calibri" w:eastAsia="仿宋_GB2312" w:cs="Times New Roman"/>
                <w:w w:val="110"/>
              </w:rPr>
            </w:pPr>
          </w:p>
          <w:p>
            <w:pPr>
              <w:ind w:left="132"/>
              <w:rPr>
                <w:rFonts w:hint="eastAsia" w:ascii="仿宋_GB2312" w:hAnsi="Calibri" w:eastAsia="仿宋_GB2312" w:cs="Times New Roman"/>
                <w:w w:val="110"/>
              </w:rPr>
            </w:pPr>
          </w:p>
          <w:p>
            <w:pPr>
              <w:ind w:left="132"/>
              <w:rPr>
                <w:rFonts w:hint="eastAsia" w:ascii="仿宋_GB2312" w:hAnsi="Calibri" w:eastAsia="仿宋_GB2312" w:cs="Times New Roman"/>
                <w:w w:val="110"/>
              </w:rPr>
            </w:pPr>
          </w:p>
          <w:p>
            <w:pPr>
              <w:ind w:left="132"/>
              <w:rPr>
                <w:rFonts w:hint="eastAsia" w:ascii="仿宋_GB2312" w:hAnsi="Calibri" w:eastAsia="仿宋_GB2312" w:cs="Times New Roman"/>
                <w:w w:val="110"/>
              </w:rPr>
            </w:pPr>
          </w:p>
          <w:p>
            <w:pPr>
              <w:ind w:left="132"/>
              <w:rPr>
                <w:rFonts w:hint="eastAsia" w:ascii="仿宋_GB2312" w:hAnsi="Calibri" w:eastAsia="仿宋_GB2312" w:cs="Times New Roman"/>
                <w:w w:val="110"/>
              </w:rPr>
            </w:pPr>
          </w:p>
          <w:p>
            <w:pPr>
              <w:ind w:left="132"/>
              <w:rPr>
                <w:rFonts w:hint="eastAsia" w:ascii="仿宋_GB2312" w:hAnsi="Calibri" w:eastAsia="仿宋_GB2312" w:cs="Times New Roman"/>
                <w:w w:val="110"/>
              </w:rPr>
            </w:pPr>
          </w:p>
          <w:p>
            <w:pPr>
              <w:rPr>
                <w:rFonts w:ascii="仿宋_GB2312" w:hAnsi="Calibri" w:eastAsia="仿宋_GB2312" w:cs="Times New Roman"/>
                <w:w w:val="110"/>
              </w:rPr>
            </w:pPr>
          </w:p>
          <w:p>
            <w:pPr>
              <w:rPr>
                <w:rFonts w:ascii="仿宋_GB2312" w:hAnsi="Calibri" w:eastAsia="仿宋_GB2312" w:cs="Times New Roman"/>
                <w:w w:val="11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236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ind w:firstLine="280" w:firstLineChars="100"/>
              <w:rPr>
                <w:rFonts w:ascii="仿宋_GB2312" w:hAnsi="Calibri" w:eastAsia="仿宋_GB2312" w:cs="Times New Roman"/>
                <w:w w:val="110"/>
              </w:rPr>
            </w:pPr>
            <w:r>
              <w:rPr>
                <w:rFonts w:hint="eastAsia" w:ascii="仿宋_GB2312" w:hAnsi="Calibri" w:eastAsia="仿宋_GB2312" w:cs="Times New Roman"/>
                <w:sz w:val="28"/>
              </w:rPr>
              <w:t>6、研究工作进度安排、完成程度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7" w:hRule="atLeast"/>
        </w:trPr>
        <w:tc>
          <w:tcPr>
            <w:tcW w:w="923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rPr>
                <w:rFonts w:hint="eastAsia" w:ascii="仿宋_GB2312" w:hAnsi="Calibri" w:eastAsia="仿宋_GB2312" w:cs="Times New Roman"/>
                <w:sz w:val="24"/>
              </w:rPr>
            </w:pPr>
          </w:p>
          <w:p>
            <w:pPr>
              <w:rPr>
                <w:rFonts w:hint="eastAsia" w:ascii="仿宋_GB2312" w:hAnsi="Calibri" w:eastAsia="仿宋_GB2312" w:cs="Times New Roman"/>
                <w:sz w:val="24"/>
              </w:rPr>
            </w:pPr>
          </w:p>
          <w:p>
            <w:pPr>
              <w:rPr>
                <w:rFonts w:hint="eastAsia" w:ascii="仿宋_GB2312" w:hAnsi="Calibri" w:eastAsia="仿宋_GB2312" w:cs="Times New Roman"/>
                <w:sz w:val="24"/>
              </w:rPr>
            </w:pPr>
          </w:p>
          <w:p>
            <w:pPr>
              <w:rPr>
                <w:rFonts w:hint="eastAsia" w:ascii="仿宋_GB2312" w:hAnsi="Calibri" w:eastAsia="仿宋_GB2312" w:cs="Times New Roman"/>
                <w:sz w:val="24"/>
              </w:rPr>
            </w:pPr>
          </w:p>
          <w:p>
            <w:pPr>
              <w:rPr>
                <w:rFonts w:hint="eastAsia" w:ascii="仿宋_GB2312" w:hAnsi="Calibri" w:eastAsia="仿宋_GB2312" w:cs="Times New Roman"/>
                <w:sz w:val="24"/>
              </w:rPr>
            </w:pPr>
          </w:p>
          <w:p>
            <w:pPr>
              <w:rPr>
                <w:rFonts w:hint="eastAsia" w:ascii="仿宋_GB2312" w:hAnsi="Calibri" w:eastAsia="仿宋_GB2312" w:cs="Times New Roman"/>
                <w:sz w:val="24"/>
              </w:rPr>
            </w:pPr>
          </w:p>
          <w:p>
            <w:pPr>
              <w:rPr>
                <w:rFonts w:hint="eastAsia" w:ascii="仿宋_GB2312" w:hAnsi="Calibri" w:eastAsia="仿宋_GB2312" w:cs="Times New Roman"/>
                <w:sz w:val="24"/>
              </w:rPr>
            </w:pPr>
          </w:p>
          <w:p>
            <w:pPr>
              <w:rPr>
                <w:rFonts w:ascii="仿宋_GB2312" w:hAnsi="Calibri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236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ind w:firstLine="280" w:firstLineChars="100"/>
              <w:rPr>
                <w:rFonts w:ascii="仿宋_GB2312" w:hAnsi="Calibri" w:eastAsia="仿宋_GB2312" w:cs="Times New Roman"/>
                <w:sz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</w:rPr>
              <w:t>7、项目经费预算汇总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17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8"/>
              </w:rPr>
              <w:t>序号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80" w:firstLineChars="100"/>
              <w:jc w:val="center"/>
              <w:rPr>
                <w:rFonts w:ascii="仿宋_GB2312" w:hAnsi="Calibri" w:eastAsia="仿宋_GB2312" w:cs="Times New Roman"/>
                <w:sz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</w:rPr>
              <w:t>项  目</w:t>
            </w:r>
          </w:p>
        </w:tc>
        <w:tc>
          <w:tcPr>
            <w:tcW w:w="2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280" w:firstLineChars="100"/>
              <w:jc w:val="center"/>
              <w:rPr>
                <w:rFonts w:ascii="仿宋_GB2312" w:hAnsi="Calibri" w:eastAsia="仿宋_GB2312" w:cs="Times New Roman"/>
                <w:sz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</w:rPr>
              <w:t>金  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17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</w:rPr>
              <w:t>1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80" w:firstLineChars="100"/>
              <w:jc w:val="center"/>
              <w:rPr>
                <w:rFonts w:ascii="仿宋_GB2312" w:hAnsi="Calibri" w:eastAsia="仿宋_GB2312" w:cs="Times New Roman"/>
                <w:sz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</w:rPr>
              <w:t>材料费</w:t>
            </w:r>
          </w:p>
        </w:tc>
        <w:tc>
          <w:tcPr>
            <w:tcW w:w="2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280" w:firstLineChars="100"/>
              <w:jc w:val="center"/>
              <w:rPr>
                <w:rFonts w:ascii="仿宋_GB2312" w:hAnsi="Calibri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17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</w:rPr>
              <w:t>2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80" w:firstLineChars="100"/>
              <w:jc w:val="center"/>
              <w:rPr>
                <w:rFonts w:ascii="仿宋_GB2312" w:hAnsi="Calibri" w:eastAsia="仿宋_GB2312" w:cs="Times New Roman"/>
                <w:sz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</w:rPr>
              <w:t>图书资料费</w:t>
            </w:r>
          </w:p>
        </w:tc>
        <w:tc>
          <w:tcPr>
            <w:tcW w:w="2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280" w:firstLineChars="100"/>
              <w:jc w:val="center"/>
              <w:rPr>
                <w:rFonts w:ascii="仿宋_GB2312" w:hAnsi="Calibri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17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</w:rPr>
              <w:t>3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80" w:firstLineChars="100"/>
              <w:jc w:val="center"/>
              <w:rPr>
                <w:rFonts w:ascii="仿宋_GB2312" w:hAnsi="Calibri" w:eastAsia="仿宋_GB2312" w:cs="Times New Roman"/>
                <w:sz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</w:rPr>
              <w:t>论文发表费</w:t>
            </w:r>
          </w:p>
        </w:tc>
        <w:tc>
          <w:tcPr>
            <w:tcW w:w="2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280" w:firstLineChars="100"/>
              <w:jc w:val="center"/>
              <w:rPr>
                <w:rFonts w:ascii="仿宋_GB2312" w:hAnsi="Calibri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17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</w:rPr>
              <w:t>4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80" w:firstLineChars="100"/>
              <w:jc w:val="center"/>
              <w:rPr>
                <w:rFonts w:ascii="仿宋_GB2312" w:hAnsi="Calibri" w:eastAsia="仿宋_GB2312" w:cs="Times New Roman"/>
                <w:sz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</w:rPr>
              <w:t>专利申请费</w:t>
            </w:r>
          </w:p>
        </w:tc>
        <w:tc>
          <w:tcPr>
            <w:tcW w:w="2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280" w:firstLineChars="100"/>
              <w:jc w:val="center"/>
              <w:rPr>
                <w:rFonts w:ascii="仿宋_GB2312" w:hAnsi="Calibri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17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</w:rPr>
              <w:t>5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80" w:firstLineChars="100"/>
              <w:jc w:val="center"/>
              <w:rPr>
                <w:rFonts w:ascii="仿宋_GB2312" w:hAnsi="Calibri" w:eastAsia="仿宋_GB2312" w:cs="Times New Roman"/>
                <w:sz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</w:rPr>
              <w:t>加工、专家咨询费</w:t>
            </w:r>
          </w:p>
        </w:tc>
        <w:tc>
          <w:tcPr>
            <w:tcW w:w="2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280" w:firstLineChars="100"/>
              <w:jc w:val="center"/>
              <w:rPr>
                <w:rFonts w:ascii="仿宋_GB2312" w:hAnsi="Calibri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17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</w:rPr>
              <w:t>6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80" w:firstLineChars="100"/>
              <w:jc w:val="center"/>
              <w:rPr>
                <w:rFonts w:ascii="仿宋_GB2312" w:hAnsi="Calibri" w:eastAsia="仿宋_GB2312" w:cs="Times New Roman"/>
                <w:sz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</w:rPr>
              <w:t>调研差旅费</w:t>
            </w:r>
          </w:p>
        </w:tc>
        <w:tc>
          <w:tcPr>
            <w:tcW w:w="2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280" w:firstLineChars="100"/>
              <w:jc w:val="center"/>
              <w:rPr>
                <w:rFonts w:ascii="仿宋_GB2312" w:hAnsi="Calibri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17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</w:rPr>
              <w:t>7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80" w:firstLineChars="100"/>
              <w:jc w:val="center"/>
              <w:rPr>
                <w:rFonts w:ascii="仿宋_GB2312" w:hAnsi="Calibri" w:eastAsia="仿宋_GB2312" w:cs="Times New Roman"/>
                <w:sz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</w:rPr>
              <w:t>其他（含打印、复印）</w:t>
            </w:r>
          </w:p>
        </w:tc>
        <w:tc>
          <w:tcPr>
            <w:tcW w:w="2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280" w:firstLineChars="100"/>
              <w:jc w:val="center"/>
              <w:rPr>
                <w:rFonts w:ascii="仿宋_GB2312" w:hAnsi="Calibri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17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</w:rPr>
              <w:t>8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80" w:firstLineChars="100"/>
              <w:jc w:val="center"/>
              <w:rPr>
                <w:rFonts w:ascii="仿宋_GB2312" w:hAnsi="Calibri" w:eastAsia="仿宋_GB2312" w:cs="Times New Roman"/>
                <w:sz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</w:rPr>
              <w:t>合计</w:t>
            </w:r>
          </w:p>
        </w:tc>
        <w:tc>
          <w:tcPr>
            <w:tcW w:w="2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280" w:firstLineChars="100"/>
              <w:jc w:val="center"/>
              <w:rPr>
                <w:rFonts w:ascii="仿宋_GB2312" w:hAnsi="Calibri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2" w:hRule="atLeast"/>
        </w:trPr>
        <w:tc>
          <w:tcPr>
            <w:tcW w:w="9236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</w:tcPr>
          <w:p>
            <w:pPr>
              <w:ind w:firstLine="450" w:firstLineChars="150"/>
              <w:rPr>
                <w:rFonts w:ascii="仿宋_GB2312" w:hAnsi="Calibri" w:eastAsia="仿宋_GB2312" w:cs="Times New Roman"/>
                <w:sz w:val="28"/>
              </w:rPr>
            </w:pPr>
            <w:r>
              <w:rPr>
                <w:rFonts w:hint="eastAsia" w:ascii="仿宋_GB2312" w:hAnsi="Calibri" w:eastAsia="仿宋_GB2312" w:cs="Times New Roman"/>
                <w:sz w:val="30"/>
              </w:rPr>
              <w:t>指导教师意见</w:t>
            </w:r>
          </w:p>
          <w:p>
            <w:pPr>
              <w:rPr>
                <w:rFonts w:ascii="仿宋_GB2312" w:hAnsi="Calibri" w:eastAsia="仿宋_GB2312" w:cs="Times New Roman"/>
                <w:sz w:val="30"/>
                <w:szCs w:val="30"/>
              </w:rPr>
            </w:pPr>
          </w:p>
          <w:p>
            <w:pPr>
              <w:rPr>
                <w:rFonts w:ascii="仿宋_GB2312" w:hAnsi="Calibri" w:eastAsia="仿宋_GB2312" w:cs="Times New Roman"/>
                <w:sz w:val="30"/>
                <w:szCs w:val="30"/>
              </w:rPr>
            </w:pPr>
          </w:p>
          <w:p>
            <w:pPr>
              <w:rPr>
                <w:rFonts w:ascii="仿宋_GB2312" w:hAnsi="Calibri" w:eastAsia="仿宋_GB2312" w:cs="Times New Roman"/>
                <w:sz w:val="30"/>
                <w:szCs w:val="30"/>
              </w:rPr>
            </w:pPr>
          </w:p>
          <w:p>
            <w:pPr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  <w:p>
            <w:pPr>
              <w:ind w:firstLine="2800" w:firstLineChars="1000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指导教师签字：</w:t>
            </w:r>
          </w:p>
          <w:p>
            <w:pPr>
              <w:ind w:right="1120" w:firstLine="280" w:firstLineChars="100"/>
              <w:jc w:val="center"/>
              <w:rPr>
                <w:rFonts w:ascii="仿宋_GB2312" w:hAnsi="Calibri" w:eastAsia="仿宋_GB2312" w:cs="Times New Roman"/>
                <w:sz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 xml:space="preserve">                                    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6" w:hRule="atLeast"/>
        </w:trPr>
        <w:tc>
          <w:tcPr>
            <w:tcW w:w="9236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ascii="仿宋_GB2312" w:hAnsi="Calibri" w:eastAsia="仿宋_GB2312" w:cs="Times New Roman"/>
                <w:sz w:val="30"/>
              </w:rPr>
            </w:pPr>
            <w:r>
              <w:rPr>
                <w:rFonts w:hint="eastAsia" w:ascii="仿宋_GB2312" w:hAnsi="Calibri" w:eastAsia="仿宋_GB2312" w:cs="Times New Roman"/>
                <w:sz w:val="30"/>
              </w:rPr>
              <w:t>中心意见</w:t>
            </w:r>
          </w:p>
          <w:p>
            <w:pPr>
              <w:rPr>
                <w:rFonts w:ascii="仿宋_GB2312" w:hAnsi="Calibri" w:eastAsia="仿宋_GB2312" w:cs="Times New Roman"/>
                <w:sz w:val="30"/>
              </w:rPr>
            </w:pPr>
          </w:p>
          <w:p>
            <w:pPr>
              <w:rPr>
                <w:rFonts w:ascii="仿宋_GB2312" w:hAnsi="Calibri" w:eastAsia="仿宋_GB2312" w:cs="Times New Roman"/>
                <w:sz w:val="30"/>
              </w:rPr>
            </w:pPr>
          </w:p>
          <w:p>
            <w:pPr>
              <w:rPr>
                <w:rFonts w:ascii="仿宋_GB2312" w:hAnsi="Calibri" w:eastAsia="仿宋_GB2312" w:cs="Times New Roman"/>
                <w:sz w:val="30"/>
              </w:rPr>
            </w:pPr>
          </w:p>
          <w:p>
            <w:pPr>
              <w:rPr>
                <w:rFonts w:ascii="仿宋_GB2312" w:hAnsi="Calibri" w:eastAsia="仿宋_GB2312" w:cs="Times New Roman"/>
                <w:sz w:val="30"/>
              </w:rPr>
            </w:pPr>
          </w:p>
          <w:p>
            <w:pPr>
              <w:ind w:firstLine="600" w:firstLineChars="200"/>
              <w:rPr>
                <w:rFonts w:ascii="仿宋_GB2312" w:hAnsi="Calibri" w:eastAsia="仿宋_GB2312" w:cs="Times New Roman"/>
                <w:sz w:val="30"/>
              </w:rPr>
            </w:pPr>
            <w:r>
              <w:rPr>
                <w:rFonts w:hint="eastAsia" w:ascii="仿宋_GB2312" w:hAnsi="Calibri" w:eastAsia="仿宋_GB2312" w:cs="Times New Roman"/>
                <w:sz w:val="30"/>
              </w:rPr>
              <w:t>单位（公章）：                 中心主任签字：</w:t>
            </w:r>
          </w:p>
          <w:p>
            <w:pPr>
              <w:ind w:firstLine="600" w:firstLineChars="200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30"/>
              </w:rPr>
              <w:t xml:space="preserve">                                  </w:t>
            </w: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 xml:space="preserve">  </w:t>
            </w:r>
          </w:p>
          <w:p>
            <w:pPr>
              <w:ind w:firstLine="600" w:firstLineChars="200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</w:p>
          <w:p>
            <w:pPr>
              <w:ind w:firstLine="600" w:firstLineChars="200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 xml:space="preserve">  年  月  日</w:t>
            </w:r>
          </w:p>
        </w:tc>
      </w:tr>
    </w:tbl>
    <w:p>
      <w:pPr>
        <w:spacing w:line="500" w:lineRule="exact"/>
        <w:ind w:firstLine="360" w:firstLineChars="150"/>
        <w:rPr>
          <w:rFonts w:asciiTheme="minorEastAsia" w:hAnsiTheme="minorEastAsia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36BEB"/>
    <w:rsid w:val="000071D6"/>
    <w:rsid w:val="000535A1"/>
    <w:rsid w:val="00084259"/>
    <w:rsid w:val="001D675C"/>
    <w:rsid w:val="001E23BA"/>
    <w:rsid w:val="002C2D1E"/>
    <w:rsid w:val="00372008"/>
    <w:rsid w:val="004625A4"/>
    <w:rsid w:val="00484392"/>
    <w:rsid w:val="00490BF6"/>
    <w:rsid w:val="00641F01"/>
    <w:rsid w:val="00687581"/>
    <w:rsid w:val="007405D9"/>
    <w:rsid w:val="00775A9D"/>
    <w:rsid w:val="007A055B"/>
    <w:rsid w:val="007B6A8D"/>
    <w:rsid w:val="007E36B6"/>
    <w:rsid w:val="007F62B8"/>
    <w:rsid w:val="0082068A"/>
    <w:rsid w:val="008271D8"/>
    <w:rsid w:val="008352BD"/>
    <w:rsid w:val="00840EFF"/>
    <w:rsid w:val="0087768A"/>
    <w:rsid w:val="00902F62"/>
    <w:rsid w:val="00AB3B9A"/>
    <w:rsid w:val="00AB3DAC"/>
    <w:rsid w:val="00B757C1"/>
    <w:rsid w:val="00C876E7"/>
    <w:rsid w:val="00ED3228"/>
    <w:rsid w:val="00F36BEB"/>
    <w:rsid w:val="00F57649"/>
    <w:rsid w:val="2A1C19F7"/>
    <w:rsid w:val="7BB147B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unhideWhenUsed/>
    <w:uiPriority w:val="99"/>
    <w:pPr>
      <w:ind w:left="100" w:leftChars="250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uiPriority w:val="99"/>
    <w:rPr>
      <w:sz w:val="18"/>
      <w:szCs w:val="18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日期 Char"/>
    <w:basedOn w:val="5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144</Words>
  <Characters>827</Characters>
  <Lines>6</Lines>
  <Paragraphs>1</Paragraphs>
  <ScaleCrop>false</ScaleCrop>
  <LinksUpToDate>false</LinksUpToDate>
  <CharactersWithSpaces>970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2016-06-02T04:04:00Z</dcterms:created>
  <dc:creator>User</dc:creator>
  <cp:lastModifiedBy>Administrator</cp:lastModifiedBy>
  <dcterms:modified xsi:type="dcterms:W3CDTF">2017-03-31T15:41:18Z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