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D1E" w:rsidRDefault="00907368">
      <w:pPr>
        <w:ind w:leftChars="-171" w:left="-540" w:firstLineChars="101" w:firstLine="319"/>
        <w:rPr>
          <w:rFonts w:ascii="黑体" w:eastAsia="黑体"/>
          <w:b/>
          <w:bCs/>
          <w:spacing w:val="-20"/>
          <w:szCs w:val="32"/>
        </w:rPr>
      </w:pPr>
      <w:r>
        <w:rPr>
          <w:rFonts w:ascii="黑体" w:eastAsia="黑体" w:hint="eastAsia"/>
          <w:szCs w:val="32"/>
        </w:rPr>
        <w:t xml:space="preserve"> </w:t>
      </w:r>
      <w:r w:rsidR="00205EEE">
        <w:rPr>
          <w:rFonts w:ascii="黑体" w:eastAsia="黑体" w:hint="eastAsia"/>
          <w:szCs w:val="32"/>
        </w:rPr>
        <w:t>附件2</w:t>
      </w:r>
      <w:bookmarkStart w:id="0" w:name="_GoBack"/>
      <w:bookmarkEnd w:id="0"/>
    </w:p>
    <w:p w:rsidR="00776D1E" w:rsidRDefault="00776D1E" w:rsidP="00205EEE">
      <w:pPr>
        <w:ind w:leftChars="-171" w:left="-540" w:firstLineChars="101" w:firstLine="280"/>
        <w:jc w:val="center"/>
        <w:rPr>
          <w:rFonts w:eastAsia="隶书"/>
          <w:b/>
          <w:bCs/>
          <w:spacing w:val="-20"/>
          <w:szCs w:val="24"/>
        </w:rPr>
      </w:pPr>
    </w:p>
    <w:p w:rsidR="00776D1E" w:rsidRDefault="00907368" w:rsidP="00205EEE">
      <w:pPr>
        <w:ind w:leftChars="-171" w:left="-540" w:firstLineChars="101" w:firstLine="481"/>
        <w:jc w:val="center"/>
        <w:rPr>
          <w:rFonts w:ascii="黑体" w:eastAsia="黑体" w:hAnsi="黑体"/>
          <w:bCs/>
          <w:spacing w:val="-20"/>
          <w:sz w:val="52"/>
          <w:szCs w:val="52"/>
        </w:rPr>
      </w:pPr>
      <w:r>
        <w:rPr>
          <w:rFonts w:ascii="黑体" w:eastAsia="黑体" w:hAnsi="黑体" w:hint="eastAsia"/>
          <w:bCs/>
          <w:spacing w:val="-20"/>
          <w:sz w:val="52"/>
          <w:szCs w:val="52"/>
        </w:rPr>
        <w:t>黄冈师范学院一流本科专业建设点</w:t>
      </w:r>
    </w:p>
    <w:p w:rsidR="00776D1E" w:rsidRDefault="00907368">
      <w:pPr>
        <w:ind w:leftChars="-171" w:left="-540" w:firstLineChars="101" w:firstLine="521"/>
        <w:jc w:val="center"/>
        <w:rPr>
          <w:rFonts w:ascii="黑体" w:eastAsia="黑体" w:hAnsi="黑体"/>
          <w:bCs/>
          <w:sz w:val="52"/>
          <w:szCs w:val="52"/>
        </w:rPr>
      </w:pPr>
      <w:r>
        <w:rPr>
          <w:rFonts w:ascii="黑体" w:eastAsia="黑体" w:hAnsi="黑体" w:hint="eastAsia"/>
          <w:bCs/>
          <w:sz w:val="52"/>
          <w:szCs w:val="52"/>
        </w:rPr>
        <w:t>信息采集表</w:t>
      </w:r>
    </w:p>
    <w:p w:rsidR="00776D1E" w:rsidRDefault="00776D1E">
      <w:pPr>
        <w:rPr>
          <w:rFonts w:eastAsia="宋体"/>
          <w:szCs w:val="32"/>
        </w:rPr>
      </w:pPr>
    </w:p>
    <w:p w:rsidR="00776D1E" w:rsidRDefault="00776D1E">
      <w:pPr>
        <w:rPr>
          <w:rFonts w:eastAsia="宋体"/>
          <w:szCs w:val="32"/>
        </w:rPr>
      </w:pPr>
    </w:p>
    <w:p w:rsidR="00776D1E" w:rsidRDefault="00776D1E">
      <w:pPr>
        <w:rPr>
          <w:rFonts w:eastAsia="宋体"/>
          <w:szCs w:val="32"/>
        </w:rPr>
      </w:pPr>
    </w:p>
    <w:p w:rsidR="00776D1E" w:rsidRDefault="00907368" w:rsidP="00205EEE">
      <w:pPr>
        <w:ind w:firstLineChars="400" w:firstLine="1423"/>
        <w:rPr>
          <w:rFonts w:eastAsia="宋体"/>
          <w:sz w:val="21"/>
          <w:szCs w:val="24"/>
        </w:rPr>
      </w:pPr>
      <w:r>
        <w:rPr>
          <w:rFonts w:ascii="Arial" w:eastAsia="楷体_GB2312" w:hAnsi="Arial" w:hint="eastAsia"/>
          <w:sz w:val="36"/>
          <w:szCs w:val="24"/>
        </w:rPr>
        <w:t>单位名称：</w:t>
      </w:r>
      <w:r>
        <w:rPr>
          <w:rFonts w:ascii="Arial" w:eastAsia="楷体_GB2312" w:hAnsi="Arial" w:hint="eastAsia"/>
          <w:sz w:val="36"/>
          <w:szCs w:val="24"/>
        </w:rPr>
        <w:t xml:space="preserve">  </w:t>
      </w:r>
      <w:r>
        <w:rPr>
          <w:rFonts w:ascii="Arial" w:eastAsia="楷体_GB2312" w:hAnsi="Arial" w:hint="eastAsia"/>
          <w:sz w:val="36"/>
          <w:szCs w:val="24"/>
          <w:u w:val="single"/>
        </w:rPr>
        <w:t xml:space="preserve"> </w:t>
      </w:r>
      <w:r>
        <w:rPr>
          <w:rFonts w:ascii="Arial" w:eastAsia="楷体_GB2312" w:hAnsi="Arial"/>
          <w:sz w:val="36"/>
          <w:szCs w:val="24"/>
          <w:u w:val="single"/>
        </w:rPr>
        <w:t xml:space="preserve">                </w:t>
      </w:r>
      <w:r>
        <w:rPr>
          <w:rFonts w:ascii="Arial" w:eastAsia="楷体_GB2312" w:hAnsi="Arial" w:hint="eastAsia"/>
          <w:sz w:val="36"/>
          <w:szCs w:val="24"/>
          <w:u w:val="single"/>
        </w:rPr>
        <w:t>（盖章）</w:t>
      </w:r>
    </w:p>
    <w:p w:rsidR="00776D1E" w:rsidRDefault="00907368" w:rsidP="00205EEE">
      <w:pPr>
        <w:spacing w:line="720" w:lineRule="exact"/>
        <w:ind w:firstLineChars="400" w:firstLine="1423"/>
        <w:rPr>
          <w:rFonts w:ascii="Arial" w:eastAsia="楷体_GB2312" w:hAnsi="Arial"/>
          <w:sz w:val="36"/>
          <w:szCs w:val="24"/>
          <w:u w:val="single"/>
        </w:rPr>
      </w:pPr>
      <w:r>
        <w:rPr>
          <w:rFonts w:ascii="Arial" w:eastAsia="楷体_GB2312" w:hAnsi="Arial" w:hint="eastAsia"/>
          <w:sz w:val="36"/>
          <w:szCs w:val="24"/>
        </w:rPr>
        <w:t>专业名称：</w:t>
      </w:r>
      <w:r>
        <w:rPr>
          <w:rFonts w:ascii="Arial" w:eastAsia="楷体_GB2312" w:hAnsi="Arial" w:hint="eastAsia"/>
          <w:sz w:val="36"/>
          <w:szCs w:val="24"/>
        </w:rPr>
        <w:t xml:space="preserve">  </w:t>
      </w:r>
      <w:r>
        <w:rPr>
          <w:rFonts w:ascii="Arial" w:eastAsia="楷体_GB2312" w:hAnsi="Arial" w:hint="eastAsia"/>
          <w:sz w:val="36"/>
          <w:szCs w:val="24"/>
          <w:u w:val="single"/>
        </w:rPr>
        <w:t xml:space="preserve"> </w:t>
      </w:r>
      <w:r>
        <w:rPr>
          <w:rFonts w:ascii="Arial" w:eastAsia="楷体_GB2312" w:hAnsi="Arial"/>
          <w:sz w:val="36"/>
          <w:szCs w:val="24"/>
          <w:u w:val="single"/>
        </w:rPr>
        <w:t xml:space="preserve">                        </w:t>
      </w:r>
    </w:p>
    <w:p w:rsidR="00776D1E" w:rsidRDefault="00907368" w:rsidP="00205EEE">
      <w:pPr>
        <w:spacing w:line="720" w:lineRule="exact"/>
        <w:ind w:firstLineChars="400" w:firstLine="1423"/>
        <w:rPr>
          <w:rFonts w:ascii="Arial" w:eastAsia="楷体_GB2312" w:hAnsi="Arial"/>
          <w:sz w:val="36"/>
          <w:szCs w:val="24"/>
          <w:u w:val="single"/>
        </w:rPr>
      </w:pPr>
      <w:r>
        <w:rPr>
          <w:rFonts w:ascii="Arial" w:eastAsia="楷体_GB2312" w:hAnsi="Arial" w:hint="eastAsia"/>
          <w:sz w:val="36"/>
          <w:szCs w:val="24"/>
        </w:rPr>
        <w:t>专业代码：</w:t>
      </w:r>
      <w:r>
        <w:rPr>
          <w:rFonts w:ascii="Arial" w:eastAsia="楷体_GB2312" w:hAnsi="Arial" w:hint="eastAsia"/>
          <w:sz w:val="36"/>
          <w:szCs w:val="24"/>
        </w:rPr>
        <w:t xml:space="preserve">  </w:t>
      </w:r>
      <w:r>
        <w:rPr>
          <w:rFonts w:ascii="Arial" w:eastAsia="楷体_GB2312" w:hAnsi="Arial" w:hint="eastAsia"/>
          <w:sz w:val="36"/>
          <w:szCs w:val="24"/>
          <w:u w:val="single"/>
        </w:rPr>
        <w:t xml:space="preserve"> </w:t>
      </w:r>
      <w:r>
        <w:rPr>
          <w:rFonts w:ascii="Arial" w:eastAsia="楷体_GB2312" w:hAnsi="Arial"/>
          <w:sz w:val="36"/>
          <w:szCs w:val="24"/>
          <w:u w:val="single"/>
        </w:rPr>
        <w:t xml:space="preserve">                        </w:t>
      </w:r>
    </w:p>
    <w:p w:rsidR="00776D1E" w:rsidRDefault="00907368" w:rsidP="00205EEE">
      <w:pPr>
        <w:spacing w:line="720" w:lineRule="exact"/>
        <w:ind w:firstLineChars="371" w:firstLine="1424"/>
        <w:rPr>
          <w:rFonts w:ascii="Arial" w:eastAsia="楷体_GB2312" w:hAnsi="Arial"/>
          <w:spacing w:val="14"/>
          <w:sz w:val="36"/>
          <w:szCs w:val="24"/>
          <w:u w:val="single"/>
        </w:rPr>
      </w:pPr>
      <w:r>
        <w:rPr>
          <w:rFonts w:ascii="Arial" w:eastAsia="楷体_GB2312" w:hAnsi="Arial" w:hint="eastAsia"/>
          <w:spacing w:val="14"/>
          <w:sz w:val="36"/>
          <w:szCs w:val="24"/>
        </w:rPr>
        <w:t>专</w:t>
      </w:r>
      <w:r>
        <w:rPr>
          <w:rFonts w:ascii="Arial" w:eastAsia="楷体_GB2312" w:hAnsi="Arial" w:hint="eastAsia"/>
          <w:spacing w:val="14"/>
          <w:sz w:val="36"/>
          <w:szCs w:val="24"/>
        </w:rPr>
        <w:t xml:space="preserve"> </w:t>
      </w:r>
      <w:r>
        <w:rPr>
          <w:rFonts w:ascii="Arial" w:eastAsia="楷体_GB2312" w:hAnsi="Arial" w:hint="eastAsia"/>
          <w:spacing w:val="14"/>
          <w:sz w:val="36"/>
          <w:szCs w:val="24"/>
        </w:rPr>
        <w:t>业</w:t>
      </w:r>
      <w:r>
        <w:rPr>
          <w:rFonts w:ascii="Arial" w:eastAsia="楷体_GB2312" w:hAnsi="Arial" w:hint="eastAsia"/>
          <w:spacing w:val="14"/>
          <w:sz w:val="36"/>
          <w:szCs w:val="24"/>
        </w:rPr>
        <w:t xml:space="preserve"> </w:t>
      </w:r>
      <w:r>
        <w:rPr>
          <w:rFonts w:ascii="Arial" w:eastAsia="楷体_GB2312" w:hAnsi="Arial" w:hint="eastAsia"/>
          <w:spacing w:val="14"/>
          <w:sz w:val="36"/>
          <w:szCs w:val="24"/>
        </w:rPr>
        <w:t>类：</w:t>
      </w:r>
      <w:r>
        <w:rPr>
          <w:rFonts w:ascii="Arial" w:eastAsia="楷体_GB2312" w:hAnsi="Arial" w:hint="eastAsia"/>
          <w:spacing w:val="14"/>
          <w:sz w:val="36"/>
          <w:szCs w:val="24"/>
        </w:rPr>
        <w:t xml:space="preserve"> </w:t>
      </w:r>
      <w:r>
        <w:rPr>
          <w:rFonts w:ascii="Arial" w:eastAsia="楷体_GB2312" w:hAnsi="Arial" w:hint="eastAsia"/>
          <w:spacing w:val="14"/>
          <w:sz w:val="36"/>
          <w:szCs w:val="24"/>
          <w:u w:val="single"/>
        </w:rPr>
        <w:t xml:space="preserve"> </w:t>
      </w:r>
      <w:r>
        <w:rPr>
          <w:rFonts w:ascii="Arial" w:eastAsia="楷体_GB2312" w:hAnsi="Arial"/>
          <w:spacing w:val="14"/>
          <w:sz w:val="36"/>
          <w:szCs w:val="24"/>
          <w:u w:val="single"/>
        </w:rPr>
        <w:t xml:space="preserve">                     </w:t>
      </w:r>
    </w:p>
    <w:p w:rsidR="00776D1E" w:rsidRDefault="00907368" w:rsidP="00205EEE">
      <w:pPr>
        <w:spacing w:line="720" w:lineRule="exact"/>
        <w:ind w:firstLineChars="400" w:firstLine="1423"/>
        <w:rPr>
          <w:rFonts w:ascii="Arial" w:eastAsia="楷体_GB2312" w:hAnsi="Arial"/>
          <w:sz w:val="36"/>
          <w:szCs w:val="24"/>
          <w:u w:val="single"/>
        </w:rPr>
      </w:pPr>
      <w:r>
        <w:rPr>
          <w:rFonts w:ascii="Arial" w:eastAsia="楷体_GB2312" w:hAnsi="Arial" w:hint="eastAsia"/>
          <w:sz w:val="36"/>
          <w:szCs w:val="24"/>
        </w:rPr>
        <w:t>专业负责人：</w:t>
      </w:r>
      <w:r>
        <w:rPr>
          <w:rFonts w:ascii="Arial" w:eastAsia="楷体_GB2312" w:hAnsi="Arial" w:hint="eastAsia"/>
          <w:sz w:val="36"/>
          <w:szCs w:val="24"/>
          <w:u w:val="single"/>
        </w:rPr>
        <w:t xml:space="preserve"> </w:t>
      </w:r>
      <w:r>
        <w:rPr>
          <w:rFonts w:ascii="Arial" w:eastAsia="楷体_GB2312" w:hAnsi="Arial"/>
          <w:sz w:val="36"/>
          <w:szCs w:val="24"/>
          <w:u w:val="single"/>
        </w:rPr>
        <w:t xml:space="preserve">                        </w:t>
      </w:r>
    </w:p>
    <w:p w:rsidR="00776D1E" w:rsidRDefault="00907368" w:rsidP="00205EEE">
      <w:pPr>
        <w:spacing w:line="720" w:lineRule="exact"/>
        <w:ind w:firstLineChars="400" w:firstLine="1423"/>
        <w:rPr>
          <w:rFonts w:ascii="Arial" w:eastAsia="楷体_GB2312" w:hAnsi="Arial"/>
          <w:sz w:val="36"/>
          <w:szCs w:val="24"/>
          <w:u w:val="single"/>
        </w:rPr>
      </w:pPr>
      <w:r>
        <w:rPr>
          <w:rFonts w:ascii="Arial" w:eastAsia="楷体_GB2312" w:hAnsi="Arial" w:hint="eastAsia"/>
          <w:sz w:val="36"/>
          <w:szCs w:val="24"/>
        </w:rPr>
        <w:t>联系电话：</w:t>
      </w:r>
      <w:r>
        <w:rPr>
          <w:rFonts w:ascii="Arial" w:eastAsia="楷体_GB2312" w:hAnsi="Arial" w:hint="eastAsia"/>
          <w:sz w:val="36"/>
          <w:szCs w:val="24"/>
        </w:rPr>
        <w:t xml:space="preserve">  </w:t>
      </w:r>
      <w:r>
        <w:rPr>
          <w:rFonts w:ascii="Arial" w:eastAsia="楷体_GB2312" w:hAnsi="Arial"/>
          <w:sz w:val="36"/>
          <w:szCs w:val="24"/>
          <w:u w:val="single"/>
        </w:rPr>
        <w:t xml:space="preserve">                         </w:t>
      </w:r>
    </w:p>
    <w:p w:rsidR="00776D1E" w:rsidRDefault="00776D1E" w:rsidP="00205EEE">
      <w:pPr>
        <w:spacing w:line="720" w:lineRule="exact"/>
        <w:ind w:firstLineChars="400" w:firstLine="1743"/>
        <w:rPr>
          <w:rFonts w:ascii="Arial" w:eastAsia="楷体_GB2312" w:hAnsi="Arial"/>
          <w:sz w:val="44"/>
          <w:szCs w:val="24"/>
        </w:rPr>
      </w:pPr>
    </w:p>
    <w:p w:rsidR="00776D1E" w:rsidRDefault="00776D1E">
      <w:pPr>
        <w:rPr>
          <w:rFonts w:eastAsia="宋体"/>
          <w:sz w:val="21"/>
          <w:szCs w:val="24"/>
        </w:rPr>
      </w:pPr>
    </w:p>
    <w:p w:rsidR="00776D1E" w:rsidRDefault="00776D1E">
      <w:pPr>
        <w:rPr>
          <w:rFonts w:eastAsia="宋体"/>
          <w:sz w:val="21"/>
          <w:szCs w:val="24"/>
        </w:rPr>
      </w:pPr>
    </w:p>
    <w:p w:rsidR="00776D1E" w:rsidRDefault="00907368">
      <w:pPr>
        <w:jc w:val="center"/>
        <w:rPr>
          <w:rFonts w:ascii="Arial" w:eastAsia="楷体_GB2312" w:hAnsi="Arial"/>
          <w:sz w:val="36"/>
          <w:szCs w:val="24"/>
        </w:rPr>
      </w:pPr>
      <w:r>
        <w:rPr>
          <w:rFonts w:ascii="Arial" w:eastAsia="楷体_GB2312" w:hAnsi="Arial" w:hint="eastAsia"/>
          <w:sz w:val="36"/>
          <w:szCs w:val="24"/>
        </w:rPr>
        <w:t>教务处制</w:t>
      </w:r>
    </w:p>
    <w:p w:rsidR="00776D1E" w:rsidRDefault="00907368">
      <w:pPr>
        <w:jc w:val="center"/>
        <w:rPr>
          <w:rFonts w:ascii="Arial" w:eastAsia="楷体_GB2312" w:hAnsi="Arial"/>
          <w:sz w:val="36"/>
          <w:szCs w:val="24"/>
        </w:rPr>
      </w:pPr>
      <w:r>
        <w:rPr>
          <w:rFonts w:ascii="Arial" w:eastAsia="楷体_GB2312" w:hAnsi="Arial" w:hint="eastAsia"/>
          <w:sz w:val="36"/>
          <w:szCs w:val="24"/>
        </w:rPr>
        <w:t>2021</w:t>
      </w:r>
      <w:r>
        <w:rPr>
          <w:rFonts w:ascii="Arial" w:eastAsia="楷体_GB2312" w:hAnsi="Arial" w:hint="eastAsia"/>
          <w:sz w:val="36"/>
          <w:szCs w:val="24"/>
        </w:rPr>
        <w:t>年</w:t>
      </w:r>
      <w:r>
        <w:rPr>
          <w:rFonts w:ascii="Arial" w:eastAsia="楷体_GB2312" w:hAnsi="Arial" w:hint="eastAsia"/>
          <w:sz w:val="36"/>
          <w:szCs w:val="24"/>
        </w:rPr>
        <w:t>3</w:t>
      </w:r>
      <w:r>
        <w:rPr>
          <w:rFonts w:ascii="Arial" w:eastAsia="楷体_GB2312" w:hAnsi="Arial" w:hint="eastAsia"/>
          <w:sz w:val="36"/>
          <w:szCs w:val="24"/>
        </w:rPr>
        <w:t>月</w:t>
      </w:r>
    </w:p>
    <w:p w:rsidR="00776D1E" w:rsidRDefault="00907368">
      <w:pPr>
        <w:rPr>
          <w:rFonts w:ascii="黑体" w:eastAsia="黑体" w:hAnsi="Arial"/>
          <w:bCs/>
          <w:spacing w:val="100"/>
          <w:sz w:val="36"/>
          <w:szCs w:val="36"/>
        </w:rPr>
      </w:pPr>
      <w:r>
        <w:rPr>
          <w:rFonts w:ascii="黑体" w:eastAsia="黑体" w:hAnsi="Arial" w:hint="eastAsia"/>
          <w:bCs/>
          <w:spacing w:val="100"/>
          <w:sz w:val="36"/>
          <w:szCs w:val="36"/>
        </w:rPr>
        <w:br w:type="page"/>
      </w:r>
    </w:p>
    <w:p w:rsidR="00776D1E" w:rsidRDefault="00907368">
      <w:pPr>
        <w:jc w:val="center"/>
        <w:rPr>
          <w:rFonts w:ascii="黑体" w:eastAsia="黑体" w:hAnsi="Arial"/>
          <w:bCs/>
          <w:spacing w:val="100"/>
          <w:sz w:val="36"/>
          <w:szCs w:val="36"/>
        </w:rPr>
      </w:pPr>
      <w:r>
        <w:rPr>
          <w:rFonts w:ascii="黑体" w:eastAsia="黑体" w:hAnsi="Arial" w:hint="eastAsia"/>
          <w:bCs/>
          <w:spacing w:val="100"/>
          <w:sz w:val="36"/>
          <w:szCs w:val="36"/>
        </w:rPr>
        <w:lastRenderedPageBreak/>
        <w:t>填表说明</w:t>
      </w:r>
    </w:p>
    <w:p w:rsidR="00776D1E" w:rsidRDefault="00776D1E">
      <w:pPr>
        <w:jc w:val="center"/>
        <w:rPr>
          <w:rFonts w:ascii="仿宋_GB2312" w:hAnsi="Arial"/>
          <w:spacing w:val="100"/>
          <w:szCs w:val="32"/>
        </w:rPr>
      </w:pPr>
    </w:p>
    <w:p w:rsidR="00776D1E" w:rsidRDefault="00907368">
      <w:pPr>
        <w:ind w:firstLineChars="200" w:firstLine="632"/>
        <w:rPr>
          <w:rFonts w:ascii="仿宋" w:eastAsia="仿宋" w:hAnsi="仿宋"/>
          <w:szCs w:val="32"/>
        </w:rPr>
      </w:pPr>
      <w:r>
        <w:rPr>
          <w:rFonts w:ascii="仿宋" w:eastAsia="仿宋" w:hAnsi="仿宋" w:hint="eastAsia"/>
          <w:szCs w:val="32"/>
        </w:rPr>
        <w:t>1.</w:t>
      </w:r>
      <w:r>
        <w:rPr>
          <w:rFonts w:ascii="仿宋" w:eastAsia="仿宋" w:hAnsi="仿宋" w:hint="eastAsia"/>
          <w:szCs w:val="32"/>
        </w:rPr>
        <w:t>采集表填写内容必须实事求是，表达准确严谨。填报内容不得有空缺项，如无内容应填“无”。</w:t>
      </w:r>
    </w:p>
    <w:p w:rsidR="00776D1E" w:rsidRDefault="00907368">
      <w:pPr>
        <w:ind w:firstLineChars="200" w:firstLine="632"/>
        <w:rPr>
          <w:rFonts w:ascii="仿宋" w:eastAsia="仿宋" w:hAnsi="仿宋"/>
          <w:szCs w:val="32"/>
        </w:rPr>
      </w:pPr>
      <w:r>
        <w:rPr>
          <w:rFonts w:ascii="仿宋" w:eastAsia="仿宋" w:hAnsi="仿宋" w:hint="eastAsia"/>
          <w:szCs w:val="32"/>
        </w:rPr>
        <w:t>2.</w:t>
      </w:r>
      <w:r>
        <w:rPr>
          <w:rFonts w:hint="eastAsia"/>
        </w:rPr>
        <w:t>采集</w:t>
      </w:r>
      <w:r>
        <w:rPr>
          <w:rFonts w:ascii="仿宋" w:eastAsia="仿宋" w:hAnsi="仿宋" w:hint="eastAsia"/>
          <w:szCs w:val="32"/>
        </w:rPr>
        <w:t>表中空白位置不够填写时，可自行调整排版，但应注意按照“整页”原则调整。</w:t>
      </w:r>
    </w:p>
    <w:p w:rsidR="00776D1E" w:rsidRDefault="00907368">
      <w:pPr>
        <w:ind w:firstLineChars="200" w:firstLine="632"/>
        <w:rPr>
          <w:rFonts w:ascii="仿宋" w:eastAsia="仿宋" w:hAnsi="仿宋"/>
          <w:szCs w:val="32"/>
        </w:rPr>
      </w:pPr>
      <w:r>
        <w:rPr>
          <w:rFonts w:ascii="仿宋" w:eastAsia="仿宋" w:hAnsi="仿宋" w:hint="eastAsia"/>
          <w:szCs w:val="32"/>
        </w:rPr>
        <w:t xml:space="preserve">3. </w:t>
      </w:r>
      <w:r>
        <w:rPr>
          <w:rFonts w:ascii="仿宋" w:eastAsia="仿宋" w:hAnsi="仿宋" w:hint="eastAsia"/>
          <w:szCs w:val="32"/>
        </w:rPr>
        <w:t>除特别说明外，数据时间填写格式为××××年××月，</w:t>
      </w:r>
      <w:r>
        <w:rPr>
          <w:rFonts w:ascii="仿宋" w:eastAsia="仿宋" w:hAnsi="仿宋"/>
          <w:szCs w:val="32"/>
        </w:rPr>
        <w:t>如</w:t>
      </w:r>
      <w:r>
        <w:rPr>
          <w:rFonts w:ascii="仿宋" w:eastAsia="仿宋" w:hAnsi="仿宋" w:hint="eastAsia"/>
          <w:szCs w:val="32"/>
        </w:rPr>
        <w:t>2019</w:t>
      </w:r>
      <w:r>
        <w:rPr>
          <w:rFonts w:ascii="仿宋" w:eastAsia="仿宋" w:hAnsi="仿宋" w:hint="eastAsia"/>
          <w:szCs w:val="32"/>
        </w:rPr>
        <w:t>年</w:t>
      </w:r>
      <w:r>
        <w:rPr>
          <w:rFonts w:ascii="仿宋" w:eastAsia="仿宋" w:hAnsi="仿宋" w:hint="eastAsia"/>
          <w:szCs w:val="32"/>
        </w:rPr>
        <w:t>6</w:t>
      </w:r>
      <w:r>
        <w:rPr>
          <w:rFonts w:ascii="仿宋" w:eastAsia="仿宋" w:hAnsi="仿宋" w:hint="eastAsia"/>
          <w:szCs w:val="32"/>
        </w:rPr>
        <w:t>月。</w:t>
      </w:r>
    </w:p>
    <w:p w:rsidR="00776D1E" w:rsidRDefault="00907368">
      <w:pPr>
        <w:ind w:firstLineChars="200" w:firstLine="632"/>
        <w:rPr>
          <w:rFonts w:ascii="仿宋" w:eastAsia="仿宋" w:hAnsi="仿宋"/>
          <w:szCs w:val="32"/>
        </w:rPr>
      </w:pPr>
      <w:r>
        <w:rPr>
          <w:rFonts w:ascii="仿宋" w:eastAsia="仿宋" w:hAnsi="仿宋"/>
          <w:szCs w:val="32"/>
        </w:rPr>
        <w:t>4.</w:t>
      </w:r>
      <w:r>
        <w:rPr>
          <w:rFonts w:ascii="仿宋" w:eastAsia="仿宋" w:hAnsi="仿宋" w:hint="eastAsia"/>
          <w:szCs w:val="32"/>
        </w:rPr>
        <w:t xml:space="preserve"> </w:t>
      </w:r>
      <w:r>
        <w:rPr>
          <w:rFonts w:ascii="仿宋" w:eastAsia="仿宋" w:hAnsi="仿宋" w:hint="eastAsia"/>
          <w:szCs w:val="32"/>
        </w:rPr>
        <w:t>表格页面规格统一为</w:t>
      </w:r>
      <w:r>
        <w:rPr>
          <w:rFonts w:ascii="仿宋" w:eastAsia="仿宋" w:hAnsi="仿宋" w:hint="eastAsia"/>
          <w:szCs w:val="32"/>
        </w:rPr>
        <w:t>A4</w:t>
      </w:r>
      <w:r>
        <w:rPr>
          <w:rFonts w:ascii="仿宋" w:eastAsia="仿宋" w:hAnsi="仿宋" w:hint="eastAsia"/>
          <w:szCs w:val="32"/>
        </w:rPr>
        <w:t>纸双面打印并</w:t>
      </w:r>
      <w:r>
        <w:rPr>
          <w:rFonts w:ascii="仿宋" w:eastAsia="仿宋" w:hAnsi="仿宋"/>
          <w:szCs w:val="32"/>
        </w:rPr>
        <w:t>装订</w:t>
      </w:r>
      <w:r>
        <w:rPr>
          <w:rFonts w:ascii="仿宋" w:eastAsia="仿宋" w:hAnsi="仿宋" w:hint="eastAsia"/>
          <w:szCs w:val="32"/>
        </w:rPr>
        <w:t>成册，选用“小四”号宋体，电子文本一律用</w:t>
      </w:r>
      <w:r>
        <w:rPr>
          <w:rFonts w:ascii="仿宋" w:eastAsia="仿宋" w:hAnsi="仿宋" w:hint="eastAsia"/>
          <w:szCs w:val="32"/>
        </w:rPr>
        <w:t>word</w:t>
      </w:r>
      <w:r>
        <w:rPr>
          <w:rFonts w:ascii="仿宋" w:eastAsia="仿宋" w:hAnsi="仿宋" w:hint="eastAsia"/>
          <w:szCs w:val="32"/>
        </w:rPr>
        <w:t>文档制作</w:t>
      </w:r>
      <w:r>
        <w:rPr>
          <w:rFonts w:ascii="仿宋" w:eastAsia="仿宋" w:hAnsi="仿宋"/>
          <w:szCs w:val="32"/>
        </w:rPr>
        <w:t>。</w:t>
      </w:r>
    </w:p>
    <w:p w:rsidR="00776D1E" w:rsidRDefault="00776D1E">
      <w:pPr>
        <w:ind w:firstLineChars="200" w:firstLine="632"/>
        <w:rPr>
          <w:rFonts w:ascii="仿宋" w:eastAsia="仿宋" w:hAnsi="仿宋"/>
          <w:szCs w:val="32"/>
        </w:rPr>
      </w:pPr>
    </w:p>
    <w:p w:rsidR="00776D1E" w:rsidRDefault="00776D1E">
      <w:pPr>
        <w:pStyle w:val="a4"/>
        <w:spacing w:line="460" w:lineRule="exact"/>
        <w:ind w:firstLine="552"/>
        <w:rPr>
          <w:rFonts w:ascii="宋体" w:hAnsi="宋体"/>
          <w:color w:val="000000"/>
          <w:sz w:val="28"/>
        </w:rPr>
      </w:pPr>
    </w:p>
    <w:p w:rsidR="00776D1E" w:rsidRDefault="00776D1E">
      <w:pPr>
        <w:pStyle w:val="a4"/>
        <w:spacing w:line="460" w:lineRule="exact"/>
        <w:ind w:firstLine="552"/>
        <w:rPr>
          <w:rFonts w:ascii="宋体" w:hAnsi="宋体"/>
          <w:color w:val="000000"/>
          <w:sz w:val="28"/>
        </w:rPr>
      </w:pPr>
    </w:p>
    <w:p w:rsidR="00776D1E" w:rsidRDefault="00776D1E">
      <w:pPr>
        <w:pStyle w:val="a4"/>
        <w:spacing w:line="460" w:lineRule="exact"/>
        <w:ind w:firstLine="552"/>
        <w:rPr>
          <w:rFonts w:ascii="宋体" w:hAnsi="宋体"/>
          <w:color w:val="000000"/>
          <w:sz w:val="28"/>
        </w:rPr>
      </w:pPr>
    </w:p>
    <w:p w:rsidR="00776D1E" w:rsidRDefault="00776D1E">
      <w:pPr>
        <w:pStyle w:val="a4"/>
        <w:spacing w:line="460" w:lineRule="exact"/>
        <w:ind w:firstLine="552"/>
        <w:rPr>
          <w:rFonts w:ascii="宋体" w:hAnsi="宋体"/>
          <w:color w:val="000000"/>
          <w:sz w:val="28"/>
        </w:rPr>
      </w:pPr>
    </w:p>
    <w:p w:rsidR="00776D1E" w:rsidRDefault="00907368">
      <w:pPr>
        <w:spacing w:line="440" w:lineRule="exact"/>
        <w:rPr>
          <w:rFonts w:ascii="Arial" w:eastAsia="楷体_GB2312" w:hAnsi="Arial"/>
          <w:sz w:val="36"/>
          <w:szCs w:val="24"/>
        </w:rPr>
      </w:pPr>
      <w:r>
        <w:rPr>
          <w:rFonts w:ascii="宋体" w:eastAsia="宋体" w:hAnsi="宋体" w:cs="宋体"/>
          <w:sz w:val="30"/>
          <w:szCs w:val="30"/>
        </w:rPr>
        <w:br w:type="page"/>
      </w:r>
    </w:p>
    <w:p w:rsidR="00776D1E" w:rsidRDefault="00907368">
      <w:pPr>
        <w:rPr>
          <w:rFonts w:ascii="黑体" w:eastAsia="黑体" w:hAnsi="黑体"/>
          <w:bCs/>
          <w:szCs w:val="32"/>
        </w:rPr>
      </w:pPr>
      <w:r>
        <w:rPr>
          <w:rFonts w:ascii="黑体" w:eastAsia="黑体" w:hAnsi="黑体" w:hint="eastAsia"/>
          <w:szCs w:val="32"/>
        </w:rPr>
        <w:lastRenderedPageBreak/>
        <w:t>一、</w:t>
      </w:r>
      <w:r>
        <w:rPr>
          <w:rFonts w:ascii="黑体" w:eastAsia="黑体" w:hAnsi="黑体" w:hint="eastAsia"/>
          <w:bCs/>
          <w:szCs w:val="32"/>
        </w:rPr>
        <w:t>报送专业情况</w:t>
      </w:r>
    </w:p>
    <w:p w:rsidR="00776D1E" w:rsidRDefault="00907368">
      <w:pPr>
        <w:rPr>
          <w:rFonts w:ascii="楷体_GB2312" w:eastAsia="楷体_GB2312" w:hAnsi="楷体" w:cs="宋体"/>
          <w:b/>
          <w:kern w:val="0"/>
          <w:szCs w:val="32"/>
        </w:rPr>
      </w:pPr>
      <w:r>
        <w:rPr>
          <w:rFonts w:ascii="楷体_GB2312" w:eastAsia="楷体_GB2312" w:hAnsi="楷体" w:cs="宋体" w:hint="eastAsia"/>
          <w:b/>
          <w:kern w:val="0"/>
          <w:szCs w:val="32"/>
        </w:rPr>
        <w:t>1.</w:t>
      </w:r>
      <w:r>
        <w:rPr>
          <w:rFonts w:ascii="楷体_GB2312" w:eastAsia="楷体_GB2312" w:hAnsi="楷体" w:cs="宋体" w:hint="eastAsia"/>
          <w:b/>
          <w:kern w:val="0"/>
          <w:szCs w:val="32"/>
        </w:rPr>
        <w:t>专业基本情况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889"/>
        <w:gridCol w:w="2671"/>
        <w:gridCol w:w="2113"/>
      </w:tblGrid>
      <w:tr w:rsidR="00776D1E">
        <w:trPr>
          <w:cantSplit/>
          <w:trHeight w:val="567"/>
        </w:trPr>
        <w:tc>
          <w:tcPr>
            <w:tcW w:w="2088"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专业名称</w:t>
            </w:r>
          </w:p>
        </w:tc>
        <w:tc>
          <w:tcPr>
            <w:tcW w:w="1735" w:type="dxa"/>
            <w:vAlign w:val="center"/>
          </w:tcPr>
          <w:p w:rsidR="00776D1E" w:rsidRDefault="00776D1E">
            <w:pPr>
              <w:jc w:val="center"/>
              <w:rPr>
                <w:rFonts w:asciiTheme="minorEastAsia" w:eastAsiaTheme="minorEastAsia" w:hAnsiTheme="minorEastAsia"/>
                <w:sz w:val="24"/>
                <w:szCs w:val="24"/>
              </w:rPr>
            </w:pPr>
          </w:p>
        </w:tc>
        <w:tc>
          <w:tcPr>
            <w:tcW w:w="2453"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专业代码</w:t>
            </w:r>
          </w:p>
        </w:tc>
        <w:tc>
          <w:tcPr>
            <w:tcW w:w="1941" w:type="dxa"/>
            <w:vAlign w:val="center"/>
          </w:tcPr>
          <w:p w:rsidR="00776D1E" w:rsidRDefault="00776D1E">
            <w:pPr>
              <w:jc w:val="center"/>
              <w:rPr>
                <w:rFonts w:asciiTheme="minorEastAsia" w:eastAsiaTheme="minorEastAsia" w:hAnsiTheme="minorEastAsia"/>
                <w:sz w:val="24"/>
                <w:szCs w:val="24"/>
              </w:rPr>
            </w:pPr>
          </w:p>
        </w:tc>
      </w:tr>
      <w:tr w:rsidR="00776D1E">
        <w:trPr>
          <w:cantSplit/>
          <w:trHeight w:val="567"/>
        </w:trPr>
        <w:tc>
          <w:tcPr>
            <w:tcW w:w="2088"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修业年限</w:t>
            </w:r>
          </w:p>
        </w:tc>
        <w:tc>
          <w:tcPr>
            <w:tcW w:w="1735" w:type="dxa"/>
            <w:vAlign w:val="center"/>
          </w:tcPr>
          <w:p w:rsidR="00776D1E" w:rsidRDefault="00776D1E">
            <w:pPr>
              <w:jc w:val="center"/>
              <w:rPr>
                <w:rFonts w:asciiTheme="minorEastAsia" w:eastAsiaTheme="minorEastAsia" w:hAnsiTheme="minorEastAsia"/>
                <w:sz w:val="24"/>
                <w:szCs w:val="24"/>
              </w:rPr>
            </w:pPr>
          </w:p>
        </w:tc>
        <w:tc>
          <w:tcPr>
            <w:tcW w:w="2453"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学位授予门类</w:t>
            </w:r>
          </w:p>
        </w:tc>
        <w:tc>
          <w:tcPr>
            <w:tcW w:w="1941" w:type="dxa"/>
            <w:vAlign w:val="center"/>
          </w:tcPr>
          <w:p w:rsidR="00776D1E" w:rsidRDefault="00776D1E">
            <w:pPr>
              <w:jc w:val="center"/>
              <w:rPr>
                <w:rFonts w:asciiTheme="minorEastAsia" w:eastAsiaTheme="minorEastAsia" w:hAnsiTheme="minorEastAsia"/>
                <w:sz w:val="24"/>
                <w:szCs w:val="24"/>
              </w:rPr>
            </w:pPr>
          </w:p>
        </w:tc>
      </w:tr>
      <w:tr w:rsidR="00776D1E">
        <w:trPr>
          <w:cantSplit/>
          <w:trHeight w:val="567"/>
        </w:trPr>
        <w:tc>
          <w:tcPr>
            <w:tcW w:w="2088"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专业</w:t>
            </w:r>
            <w:r>
              <w:rPr>
                <w:rFonts w:asciiTheme="minorEastAsia" w:eastAsiaTheme="minorEastAsia" w:hAnsiTheme="minorEastAsia"/>
                <w:sz w:val="24"/>
                <w:szCs w:val="24"/>
              </w:rPr>
              <w:t>设立</w:t>
            </w:r>
            <w:r>
              <w:rPr>
                <w:rFonts w:asciiTheme="minorEastAsia" w:eastAsiaTheme="minorEastAsia" w:hAnsiTheme="minorEastAsia" w:hint="eastAsia"/>
                <w:sz w:val="24"/>
                <w:szCs w:val="24"/>
              </w:rPr>
              <w:t>时间</w:t>
            </w:r>
          </w:p>
        </w:tc>
        <w:tc>
          <w:tcPr>
            <w:tcW w:w="1735" w:type="dxa"/>
            <w:vAlign w:val="center"/>
          </w:tcPr>
          <w:p w:rsidR="00776D1E" w:rsidRDefault="00776D1E">
            <w:pPr>
              <w:jc w:val="center"/>
              <w:rPr>
                <w:rFonts w:asciiTheme="minorEastAsia" w:eastAsiaTheme="minorEastAsia" w:hAnsiTheme="minorEastAsia"/>
                <w:sz w:val="24"/>
                <w:szCs w:val="24"/>
              </w:rPr>
            </w:pPr>
          </w:p>
        </w:tc>
        <w:tc>
          <w:tcPr>
            <w:tcW w:w="2453"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所在院系名称</w:t>
            </w:r>
          </w:p>
        </w:tc>
        <w:tc>
          <w:tcPr>
            <w:tcW w:w="1941" w:type="dxa"/>
            <w:vAlign w:val="center"/>
          </w:tcPr>
          <w:p w:rsidR="00776D1E" w:rsidRDefault="00776D1E">
            <w:pPr>
              <w:jc w:val="center"/>
              <w:rPr>
                <w:rFonts w:asciiTheme="minorEastAsia" w:eastAsiaTheme="minorEastAsia" w:hAnsiTheme="minorEastAsia"/>
                <w:sz w:val="24"/>
                <w:szCs w:val="24"/>
              </w:rPr>
            </w:pPr>
          </w:p>
        </w:tc>
      </w:tr>
      <w:tr w:rsidR="00776D1E">
        <w:trPr>
          <w:cantSplit/>
          <w:trHeight w:val="567"/>
        </w:trPr>
        <w:tc>
          <w:tcPr>
            <w:tcW w:w="2088"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专业总学分</w:t>
            </w:r>
          </w:p>
        </w:tc>
        <w:tc>
          <w:tcPr>
            <w:tcW w:w="1735" w:type="dxa"/>
            <w:vAlign w:val="center"/>
          </w:tcPr>
          <w:p w:rsidR="00776D1E" w:rsidRDefault="00776D1E">
            <w:pPr>
              <w:jc w:val="center"/>
              <w:rPr>
                <w:rFonts w:asciiTheme="minorEastAsia" w:eastAsiaTheme="minorEastAsia" w:hAnsiTheme="minorEastAsia"/>
                <w:sz w:val="24"/>
                <w:szCs w:val="24"/>
              </w:rPr>
            </w:pPr>
          </w:p>
        </w:tc>
        <w:tc>
          <w:tcPr>
            <w:tcW w:w="2453" w:type="dxa"/>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专业总学时</w:t>
            </w:r>
          </w:p>
        </w:tc>
        <w:tc>
          <w:tcPr>
            <w:tcW w:w="1941" w:type="dxa"/>
            <w:vAlign w:val="center"/>
          </w:tcPr>
          <w:p w:rsidR="00776D1E" w:rsidRDefault="00776D1E">
            <w:pPr>
              <w:jc w:val="center"/>
              <w:rPr>
                <w:rFonts w:asciiTheme="minorEastAsia" w:eastAsiaTheme="minorEastAsia" w:hAnsiTheme="minorEastAsia"/>
                <w:sz w:val="24"/>
                <w:szCs w:val="24"/>
              </w:rPr>
            </w:pPr>
          </w:p>
        </w:tc>
      </w:tr>
      <w:tr w:rsidR="00776D1E">
        <w:trPr>
          <w:cantSplit/>
          <w:trHeight w:val="567"/>
        </w:trPr>
        <w:tc>
          <w:tcPr>
            <w:tcW w:w="3823" w:type="dxa"/>
            <w:gridSpan w:val="2"/>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实践教学环节学分占总学分比例</w:t>
            </w:r>
          </w:p>
        </w:tc>
        <w:tc>
          <w:tcPr>
            <w:tcW w:w="4394" w:type="dxa"/>
            <w:gridSpan w:val="2"/>
            <w:vAlign w:val="center"/>
          </w:tcPr>
          <w:p w:rsidR="00776D1E" w:rsidRDefault="00776D1E">
            <w:pPr>
              <w:jc w:val="center"/>
              <w:rPr>
                <w:rFonts w:asciiTheme="minorEastAsia" w:eastAsiaTheme="minorEastAsia" w:hAnsiTheme="minorEastAsia"/>
                <w:sz w:val="24"/>
                <w:szCs w:val="24"/>
              </w:rPr>
            </w:pPr>
          </w:p>
        </w:tc>
      </w:tr>
      <w:tr w:rsidR="00776D1E">
        <w:trPr>
          <w:cantSplit/>
          <w:trHeight w:val="567"/>
        </w:trPr>
        <w:tc>
          <w:tcPr>
            <w:tcW w:w="3823" w:type="dxa"/>
            <w:gridSpan w:val="2"/>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本专业教授给本科生上课的比例</w:t>
            </w:r>
          </w:p>
        </w:tc>
        <w:tc>
          <w:tcPr>
            <w:tcW w:w="4394" w:type="dxa"/>
            <w:gridSpan w:val="2"/>
            <w:vAlign w:val="center"/>
          </w:tcPr>
          <w:p w:rsidR="00776D1E" w:rsidRDefault="00776D1E">
            <w:pPr>
              <w:jc w:val="center"/>
              <w:rPr>
                <w:rFonts w:asciiTheme="minorEastAsia" w:eastAsiaTheme="minorEastAsia" w:hAnsiTheme="minorEastAsia"/>
                <w:sz w:val="24"/>
                <w:szCs w:val="24"/>
              </w:rPr>
            </w:pPr>
          </w:p>
        </w:tc>
      </w:tr>
    </w:tbl>
    <w:p w:rsidR="00776D1E" w:rsidRDefault="00907368">
      <w:pPr>
        <w:rPr>
          <w:rFonts w:asciiTheme="minorEastAsia" w:eastAsiaTheme="minorEastAsia" w:hAnsiTheme="minorEastAsia"/>
          <w:sz w:val="24"/>
          <w:szCs w:val="24"/>
        </w:rPr>
      </w:pPr>
      <w:r>
        <w:rPr>
          <w:rFonts w:asciiTheme="minorEastAsia" w:eastAsiaTheme="minorEastAsia" w:hAnsiTheme="minorEastAsia"/>
          <w:sz w:val="24"/>
          <w:szCs w:val="24"/>
        </w:rPr>
        <w:t>注</w:t>
      </w:r>
      <w:r>
        <w:rPr>
          <w:rFonts w:asciiTheme="minorEastAsia" w:eastAsiaTheme="minorEastAsia" w:hAnsiTheme="minorEastAsia" w:hint="eastAsia"/>
          <w:sz w:val="24"/>
          <w:szCs w:val="24"/>
        </w:rPr>
        <w:t>：以上数据填报口径为</w:t>
      </w:r>
      <w:r>
        <w:rPr>
          <w:rFonts w:asciiTheme="minorEastAsia" w:eastAsiaTheme="minorEastAsia" w:hAnsiTheme="minorEastAsia" w:hint="eastAsia"/>
          <w:sz w:val="24"/>
          <w:szCs w:val="24"/>
        </w:rPr>
        <w:t>2</w:t>
      </w:r>
      <w:r>
        <w:rPr>
          <w:rFonts w:asciiTheme="minorEastAsia" w:eastAsiaTheme="minorEastAsia" w:hAnsiTheme="minorEastAsia"/>
          <w:sz w:val="24"/>
          <w:szCs w:val="24"/>
        </w:rPr>
        <w:t>01</w:t>
      </w:r>
      <w:r>
        <w:rPr>
          <w:rFonts w:asciiTheme="minorEastAsia" w:eastAsiaTheme="minorEastAsia" w:hAnsiTheme="minorEastAsia" w:hint="eastAsia"/>
          <w:sz w:val="24"/>
          <w:szCs w:val="24"/>
        </w:rPr>
        <w:t>9-</w:t>
      </w:r>
      <w:r>
        <w:rPr>
          <w:rFonts w:asciiTheme="minorEastAsia" w:eastAsiaTheme="minorEastAsia" w:hAnsiTheme="minorEastAsia"/>
          <w:sz w:val="24"/>
          <w:szCs w:val="24"/>
        </w:rPr>
        <w:t>20</w:t>
      </w:r>
      <w:r>
        <w:rPr>
          <w:rFonts w:asciiTheme="minorEastAsia" w:eastAsiaTheme="minorEastAsia" w:hAnsiTheme="minorEastAsia" w:hint="eastAsia"/>
          <w:sz w:val="24"/>
          <w:szCs w:val="24"/>
        </w:rPr>
        <w:t>20</w:t>
      </w:r>
      <w:r>
        <w:rPr>
          <w:rFonts w:asciiTheme="minorEastAsia" w:eastAsiaTheme="minorEastAsia" w:hAnsiTheme="minorEastAsia"/>
          <w:sz w:val="24"/>
          <w:szCs w:val="24"/>
        </w:rPr>
        <w:t>学年数据</w:t>
      </w:r>
      <w:r>
        <w:rPr>
          <w:rFonts w:asciiTheme="minorEastAsia" w:eastAsiaTheme="minorEastAsia" w:hAnsiTheme="minorEastAsia" w:hint="eastAsia"/>
          <w:sz w:val="24"/>
          <w:szCs w:val="24"/>
        </w:rPr>
        <w:t>。</w:t>
      </w:r>
    </w:p>
    <w:p w:rsidR="00776D1E" w:rsidRDefault="00907368">
      <w:pPr>
        <w:rPr>
          <w:rFonts w:ascii="楷体_GB2312" w:eastAsia="楷体_GB2312" w:hAnsi="楷体" w:cs="宋体"/>
          <w:b/>
          <w:kern w:val="0"/>
          <w:szCs w:val="32"/>
        </w:rPr>
      </w:pPr>
      <w:r>
        <w:rPr>
          <w:rFonts w:ascii="楷体_GB2312" w:eastAsia="楷体_GB2312" w:hAnsi="楷体" w:cs="宋体" w:hint="eastAsia"/>
          <w:b/>
          <w:kern w:val="0"/>
          <w:szCs w:val="32"/>
        </w:rPr>
        <w:t>2.</w:t>
      </w:r>
      <w:r>
        <w:rPr>
          <w:rFonts w:ascii="楷体_GB2312" w:eastAsia="楷体_GB2312" w:hAnsi="楷体" w:cs="宋体" w:hint="eastAsia"/>
          <w:b/>
          <w:kern w:val="0"/>
          <w:szCs w:val="32"/>
        </w:rPr>
        <w:t>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1675"/>
        <w:gridCol w:w="1377"/>
        <w:gridCol w:w="763"/>
        <w:gridCol w:w="1835"/>
        <w:gridCol w:w="763"/>
        <w:gridCol w:w="846"/>
        <w:gridCol w:w="845"/>
      </w:tblGrid>
      <w:tr w:rsidR="00776D1E">
        <w:trPr>
          <w:trHeight w:val="567"/>
          <w:jc w:val="center"/>
        </w:trPr>
        <w:tc>
          <w:tcPr>
            <w:tcW w:w="433" w:type="pct"/>
            <w:vMerge w:val="restar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sz w:val="24"/>
                <w:szCs w:val="24"/>
              </w:rPr>
              <w:t>姓名</w:t>
            </w:r>
          </w:p>
        </w:tc>
        <w:tc>
          <w:tcPr>
            <w:tcW w:w="944" w:type="pct"/>
            <w:vMerge w:val="restart"/>
            <w:vAlign w:val="center"/>
          </w:tcPr>
          <w:p w:rsidR="00776D1E" w:rsidRDefault="00776D1E">
            <w:pPr>
              <w:jc w:val="center"/>
              <w:rPr>
                <w:rFonts w:asciiTheme="minorEastAsia" w:eastAsiaTheme="minorEastAsia" w:hAnsiTheme="minorEastAsia"/>
                <w:sz w:val="24"/>
                <w:szCs w:val="24"/>
              </w:rPr>
            </w:pPr>
          </w:p>
        </w:tc>
        <w:tc>
          <w:tcPr>
            <w:tcW w:w="776" w:type="pc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sz w:val="24"/>
                <w:szCs w:val="24"/>
              </w:rPr>
              <w:t>性别</w:t>
            </w:r>
          </w:p>
        </w:tc>
        <w:tc>
          <w:tcPr>
            <w:tcW w:w="430" w:type="pct"/>
            <w:vAlign w:val="center"/>
          </w:tcPr>
          <w:p w:rsidR="00776D1E" w:rsidRDefault="00776D1E">
            <w:pPr>
              <w:jc w:val="center"/>
              <w:rPr>
                <w:rFonts w:asciiTheme="minorEastAsia" w:eastAsiaTheme="minorEastAsia" w:hAnsiTheme="minorEastAsia"/>
                <w:sz w:val="24"/>
                <w:szCs w:val="24"/>
              </w:rPr>
            </w:pPr>
          </w:p>
        </w:tc>
        <w:tc>
          <w:tcPr>
            <w:tcW w:w="1034" w:type="pc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sz w:val="24"/>
                <w:szCs w:val="24"/>
              </w:rPr>
              <w:t>专业技术职务</w:t>
            </w:r>
          </w:p>
        </w:tc>
        <w:tc>
          <w:tcPr>
            <w:tcW w:w="430" w:type="pct"/>
            <w:vAlign w:val="center"/>
          </w:tcPr>
          <w:p w:rsidR="00776D1E" w:rsidRDefault="00776D1E">
            <w:pPr>
              <w:jc w:val="center"/>
              <w:rPr>
                <w:rFonts w:asciiTheme="minorEastAsia" w:eastAsiaTheme="minorEastAsia" w:hAnsiTheme="minorEastAsia"/>
                <w:sz w:val="24"/>
                <w:szCs w:val="24"/>
              </w:rPr>
            </w:pPr>
          </w:p>
        </w:tc>
        <w:tc>
          <w:tcPr>
            <w:tcW w:w="477" w:type="pc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sz w:val="24"/>
                <w:szCs w:val="24"/>
              </w:rPr>
              <w:t>学历</w:t>
            </w:r>
          </w:p>
        </w:tc>
        <w:tc>
          <w:tcPr>
            <w:tcW w:w="476" w:type="pct"/>
            <w:vAlign w:val="center"/>
          </w:tcPr>
          <w:p w:rsidR="00776D1E" w:rsidRDefault="00776D1E">
            <w:pPr>
              <w:jc w:val="center"/>
              <w:rPr>
                <w:rFonts w:asciiTheme="minorEastAsia" w:eastAsiaTheme="minorEastAsia" w:hAnsiTheme="minorEastAsia"/>
                <w:sz w:val="24"/>
                <w:szCs w:val="24"/>
              </w:rPr>
            </w:pPr>
          </w:p>
        </w:tc>
      </w:tr>
      <w:tr w:rsidR="00776D1E">
        <w:trPr>
          <w:trHeight w:val="567"/>
          <w:jc w:val="center"/>
        </w:trPr>
        <w:tc>
          <w:tcPr>
            <w:tcW w:w="433" w:type="pct"/>
            <w:vMerge/>
            <w:vAlign w:val="center"/>
          </w:tcPr>
          <w:p w:rsidR="00776D1E" w:rsidRDefault="00776D1E">
            <w:pPr>
              <w:jc w:val="center"/>
              <w:rPr>
                <w:rFonts w:asciiTheme="minorEastAsia" w:eastAsiaTheme="minorEastAsia" w:hAnsiTheme="minorEastAsia"/>
                <w:sz w:val="24"/>
                <w:szCs w:val="24"/>
              </w:rPr>
            </w:pPr>
          </w:p>
        </w:tc>
        <w:tc>
          <w:tcPr>
            <w:tcW w:w="944" w:type="pct"/>
            <w:vMerge/>
            <w:vAlign w:val="center"/>
          </w:tcPr>
          <w:p w:rsidR="00776D1E" w:rsidRDefault="00776D1E">
            <w:pPr>
              <w:jc w:val="center"/>
              <w:rPr>
                <w:rFonts w:asciiTheme="minorEastAsia" w:eastAsiaTheme="minorEastAsia" w:hAnsiTheme="minorEastAsia"/>
                <w:sz w:val="24"/>
                <w:szCs w:val="24"/>
              </w:rPr>
            </w:pPr>
          </w:p>
        </w:tc>
        <w:tc>
          <w:tcPr>
            <w:tcW w:w="776" w:type="pc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sz w:val="24"/>
                <w:szCs w:val="24"/>
              </w:rPr>
              <w:t>出生年月</w:t>
            </w:r>
          </w:p>
        </w:tc>
        <w:tc>
          <w:tcPr>
            <w:tcW w:w="430" w:type="pct"/>
            <w:vAlign w:val="center"/>
          </w:tcPr>
          <w:p w:rsidR="00776D1E" w:rsidRDefault="00776D1E">
            <w:pPr>
              <w:jc w:val="center"/>
              <w:rPr>
                <w:rFonts w:asciiTheme="minorEastAsia" w:eastAsiaTheme="minorEastAsia" w:hAnsiTheme="minorEastAsia"/>
                <w:sz w:val="24"/>
                <w:szCs w:val="24"/>
              </w:rPr>
            </w:pPr>
          </w:p>
        </w:tc>
        <w:tc>
          <w:tcPr>
            <w:tcW w:w="1034" w:type="pc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sz w:val="24"/>
                <w:szCs w:val="24"/>
              </w:rPr>
              <w:t>行政职务</w:t>
            </w:r>
          </w:p>
        </w:tc>
        <w:tc>
          <w:tcPr>
            <w:tcW w:w="430" w:type="pct"/>
            <w:vAlign w:val="center"/>
          </w:tcPr>
          <w:p w:rsidR="00776D1E" w:rsidRDefault="00776D1E">
            <w:pPr>
              <w:jc w:val="center"/>
              <w:rPr>
                <w:rFonts w:asciiTheme="minorEastAsia" w:eastAsiaTheme="minorEastAsia" w:hAnsiTheme="minorEastAsia"/>
                <w:sz w:val="24"/>
                <w:szCs w:val="24"/>
              </w:rPr>
            </w:pPr>
          </w:p>
        </w:tc>
        <w:tc>
          <w:tcPr>
            <w:tcW w:w="477" w:type="pc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学位</w:t>
            </w:r>
          </w:p>
        </w:tc>
        <w:tc>
          <w:tcPr>
            <w:tcW w:w="476" w:type="pct"/>
            <w:vAlign w:val="center"/>
          </w:tcPr>
          <w:p w:rsidR="00776D1E" w:rsidRDefault="00776D1E">
            <w:pPr>
              <w:jc w:val="center"/>
              <w:rPr>
                <w:rFonts w:asciiTheme="minorEastAsia" w:eastAsiaTheme="minorEastAsia" w:hAnsiTheme="minorEastAsia"/>
                <w:sz w:val="24"/>
                <w:szCs w:val="24"/>
              </w:rPr>
            </w:pPr>
          </w:p>
        </w:tc>
      </w:tr>
      <w:tr w:rsidR="00776D1E">
        <w:trPr>
          <w:trHeight w:val="3281"/>
          <w:jc w:val="center"/>
        </w:trPr>
        <w:tc>
          <w:tcPr>
            <w:tcW w:w="1377" w:type="pct"/>
            <w:gridSpan w:val="2"/>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研究方向和近三年</w:t>
            </w:r>
          </w:p>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主讲的本科课程</w:t>
            </w:r>
          </w:p>
        </w:tc>
        <w:tc>
          <w:tcPr>
            <w:tcW w:w="3623" w:type="pct"/>
            <w:gridSpan w:val="6"/>
            <w:vAlign w:val="center"/>
          </w:tcPr>
          <w:p w:rsidR="00776D1E" w:rsidRDefault="00776D1E">
            <w:pPr>
              <w:jc w:val="left"/>
              <w:rPr>
                <w:rFonts w:asciiTheme="minorEastAsia" w:eastAsiaTheme="minorEastAsia" w:hAnsiTheme="minorEastAsia"/>
                <w:sz w:val="24"/>
                <w:szCs w:val="24"/>
              </w:rPr>
            </w:pPr>
          </w:p>
        </w:tc>
      </w:tr>
    </w:tbl>
    <w:p w:rsidR="00776D1E" w:rsidRDefault="00907368">
      <w:pPr>
        <w:rPr>
          <w:rFonts w:ascii="楷体_GB2312" w:eastAsia="楷体_GB2312" w:hAnsi="楷体" w:cs="宋体"/>
          <w:b/>
          <w:kern w:val="0"/>
          <w:szCs w:val="32"/>
        </w:rPr>
      </w:pPr>
      <w:r>
        <w:rPr>
          <w:rFonts w:ascii="楷体_GB2312" w:eastAsia="楷体_GB2312" w:hAnsi="楷体" w:cs="宋体" w:hint="eastAsia"/>
          <w:b/>
          <w:kern w:val="0"/>
          <w:szCs w:val="32"/>
        </w:rPr>
        <w:t>3.</w:t>
      </w:r>
      <w:r>
        <w:rPr>
          <w:rFonts w:ascii="楷体_GB2312" w:eastAsia="楷体_GB2312" w:hAnsi="楷体" w:cs="宋体" w:hint="eastAsia"/>
          <w:b/>
          <w:kern w:val="0"/>
          <w:szCs w:val="32"/>
        </w:rPr>
        <w:t>近</w:t>
      </w:r>
      <w:r>
        <w:rPr>
          <w:rFonts w:ascii="楷体_GB2312" w:eastAsia="楷体_GB2312" w:hAnsi="楷体" w:cs="宋体"/>
          <w:b/>
          <w:kern w:val="0"/>
          <w:szCs w:val="32"/>
        </w:rPr>
        <w:t>3</w:t>
      </w:r>
      <w:r>
        <w:rPr>
          <w:rFonts w:ascii="楷体_GB2312" w:eastAsia="楷体_GB2312" w:hAnsi="楷体" w:cs="宋体" w:hint="eastAsia"/>
          <w:b/>
          <w:kern w:val="0"/>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385"/>
        <w:gridCol w:w="1662"/>
        <w:gridCol w:w="1662"/>
        <w:gridCol w:w="1385"/>
        <w:gridCol w:w="1702"/>
      </w:tblGrid>
      <w:tr w:rsidR="00776D1E">
        <w:trPr>
          <w:trHeight w:val="567"/>
          <w:jc w:val="center"/>
        </w:trPr>
        <w:tc>
          <w:tcPr>
            <w:tcW w:w="643" w:type="pct"/>
            <w:shd w:val="clear" w:color="auto" w:fill="auto"/>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年份</w:t>
            </w:r>
          </w:p>
        </w:tc>
        <w:tc>
          <w:tcPr>
            <w:tcW w:w="774" w:type="pct"/>
            <w:shd w:val="clear" w:color="auto" w:fill="auto"/>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毕业生</w:t>
            </w:r>
          </w:p>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人数</w:t>
            </w:r>
          </w:p>
        </w:tc>
        <w:tc>
          <w:tcPr>
            <w:tcW w:w="929" w:type="pct"/>
            <w:shd w:val="clear" w:color="auto" w:fill="auto"/>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境内升学</w:t>
            </w:r>
          </w:p>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人数</w:t>
            </w:r>
          </w:p>
        </w:tc>
        <w:tc>
          <w:tcPr>
            <w:tcW w:w="929" w:type="pct"/>
            <w:shd w:val="clear" w:color="auto" w:fill="auto"/>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境外升学</w:t>
            </w:r>
          </w:p>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人数</w:t>
            </w:r>
          </w:p>
        </w:tc>
        <w:tc>
          <w:tcPr>
            <w:tcW w:w="774" w:type="pct"/>
            <w:shd w:val="clear" w:color="auto" w:fill="auto"/>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就业人数</w:t>
            </w:r>
          </w:p>
        </w:tc>
        <w:tc>
          <w:tcPr>
            <w:tcW w:w="951" w:type="pct"/>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自主创业</w:t>
            </w:r>
          </w:p>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人数</w:t>
            </w:r>
          </w:p>
        </w:tc>
      </w:tr>
      <w:tr w:rsidR="00776D1E">
        <w:trPr>
          <w:trHeight w:val="567"/>
          <w:jc w:val="center"/>
        </w:trPr>
        <w:tc>
          <w:tcPr>
            <w:tcW w:w="643" w:type="pct"/>
            <w:shd w:val="clear" w:color="auto" w:fill="auto"/>
            <w:noWrap/>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w:t>
            </w:r>
          </w:p>
        </w:tc>
        <w:tc>
          <w:tcPr>
            <w:tcW w:w="774" w:type="pct"/>
            <w:shd w:val="clear" w:color="auto" w:fill="auto"/>
            <w:vAlign w:val="center"/>
          </w:tcPr>
          <w:p w:rsidR="00776D1E" w:rsidRDefault="00776D1E">
            <w:pPr>
              <w:jc w:val="center"/>
              <w:rPr>
                <w:rFonts w:asciiTheme="minorEastAsia" w:eastAsiaTheme="minorEastAsia" w:hAnsiTheme="minorEastAsia"/>
                <w:sz w:val="24"/>
                <w:szCs w:val="24"/>
              </w:rPr>
            </w:pPr>
          </w:p>
        </w:tc>
        <w:tc>
          <w:tcPr>
            <w:tcW w:w="929"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929"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774"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951" w:type="pct"/>
            <w:vAlign w:val="center"/>
          </w:tcPr>
          <w:p w:rsidR="00776D1E" w:rsidRDefault="00776D1E">
            <w:pPr>
              <w:jc w:val="center"/>
              <w:rPr>
                <w:rFonts w:asciiTheme="minorEastAsia" w:eastAsiaTheme="minorEastAsia" w:hAnsiTheme="minorEastAsia"/>
                <w:sz w:val="24"/>
                <w:szCs w:val="24"/>
              </w:rPr>
            </w:pPr>
          </w:p>
        </w:tc>
      </w:tr>
      <w:tr w:rsidR="00776D1E">
        <w:trPr>
          <w:trHeight w:val="567"/>
          <w:jc w:val="center"/>
        </w:trPr>
        <w:tc>
          <w:tcPr>
            <w:tcW w:w="643" w:type="pct"/>
            <w:shd w:val="clear" w:color="auto" w:fill="auto"/>
            <w:noWrap/>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2019</w:t>
            </w:r>
            <w:r>
              <w:rPr>
                <w:rFonts w:asciiTheme="minorEastAsia" w:eastAsiaTheme="minorEastAsia" w:hAnsiTheme="minorEastAsia" w:hint="eastAsia"/>
                <w:sz w:val="24"/>
                <w:szCs w:val="24"/>
              </w:rPr>
              <w:t>年</w:t>
            </w:r>
          </w:p>
        </w:tc>
        <w:tc>
          <w:tcPr>
            <w:tcW w:w="774" w:type="pct"/>
            <w:shd w:val="clear" w:color="auto" w:fill="auto"/>
            <w:vAlign w:val="center"/>
          </w:tcPr>
          <w:p w:rsidR="00776D1E" w:rsidRDefault="00776D1E">
            <w:pPr>
              <w:jc w:val="center"/>
              <w:rPr>
                <w:rFonts w:asciiTheme="minorEastAsia" w:eastAsiaTheme="minorEastAsia" w:hAnsiTheme="minorEastAsia"/>
                <w:sz w:val="24"/>
                <w:szCs w:val="24"/>
              </w:rPr>
            </w:pPr>
          </w:p>
        </w:tc>
        <w:tc>
          <w:tcPr>
            <w:tcW w:w="929"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929"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774"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951" w:type="pct"/>
            <w:vAlign w:val="center"/>
          </w:tcPr>
          <w:p w:rsidR="00776D1E" w:rsidRDefault="00776D1E">
            <w:pPr>
              <w:jc w:val="center"/>
              <w:rPr>
                <w:rFonts w:asciiTheme="minorEastAsia" w:eastAsiaTheme="minorEastAsia" w:hAnsiTheme="minorEastAsia"/>
                <w:sz w:val="24"/>
                <w:szCs w:val="24"/>
              </w:rPr>
            </w:pPr>
          </w:p>
        </w:tc>
      </w:tr>
      <w:tr w:rsidR="00776D1E">
        <w:trPr>
          <w:trHeight w:val="567"/>
          <w:jc w:val="center"/>
        </w:trPr>
        <w:tc>
          <w:tcPr>
            <w:tcW w:w="643" w:type="pct"/>
            <w:shd w:val="clear" w:color="auto" w:fill="auto"/>
            <w:noWrap/>
            <w:vAlign w:val="center"/>
          </w:tcPr>
          <w:p w:rsidR="00776D1E" w:rsidRDefault="00907368">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2018</w:t>
            </w:r>
            <w:r>
              <w:rPr>
                <w:rFonts w:asciiTheme="minorEastAsia" w:eastAsiaTheme="minorEastAsia" w:hAnsiTheme="minorEastAsia" w:hint="eastAsia"/>
                <w:sz w:val="24"/>
                <w:szCs w:val="24"/>
              </w:rPr>
              <w:t>年</w:t>
            </w:r>
          </w:p>
        </w:tc>
        <w:tc>
          <w:tcPr>
            <w:tcW w:w="774" w:type="pct"/>
            <w:shd w:val="clear" w:color="auto" w:fill="auto"/>
            <w:vAlign w:val="center"/>
          </w:tcPr>
          <w:p w:rsidR="00776D1E" w:rsidRDefault="00776D1E">
            <w:pPr>
              <w:jc w:val="center"/>
              <w:rPr>
                <w:rFonts w:asciiTheme="minorEastAsia" w:eastAsiaTheme="minorEastAsia" w:hAnsiTheme="minorEastAsia"/>
                <w:sz w:val="24"/>
                <w:szCs w:val="24"/>
              </w:rPr>
            </w:pPr>
          </w:p>
        </w:tc>
        <w:tc>
          <w:tcPr>
            <w:tcW w:w="929"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929"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774" w:type="pct"/>
            <w:shd w:val="clear" w:color="auto" w:fill="auto"/>
            <w:noWrap/>
            <w:vAlign w:val="center"/>
          </w:tcPr>
          <w:p w:rsidR="00776D1E" w:rsidRDefault="00776D1E">
            <w:pPr>
              <w:jc w:val="center"/>
              <w:rPr>
                <w:rFonts w:asciiTheme="minorEastAsia" w:eastAsiaTheme="minorEastAsia" w:hAnsiTheme="minorEastAsia"/>
                <w:sz w:val="24"/>
                <w:szCs w:val="24"/>
              </w:rPr>
            </w:pPr>
          </w:p>
        </w:tc>
        <w:tc>
          <w:tcPr>
            <w:tcW w:w="951" w:type="pct"/>
            <w:vAlign w:val="center"/>
          </w:tcPr>
          <w:p w:rsidR="00776D1E" w:rsidRDefault="00776D1E">
            <w:pPr>
              <w:jc w:val="center"/>
              <w:rPr>
                <w:rFonts w:asciiTheme="minorEastAsia" w:eastAsiaTheme="minorEastAsia" w:hAnsiTheme="minorEastAsia"/>
                <w:sz w:val="24"/>
                <w:szCs w:val="24"/>
              </w:rPr>
            </w:pPr>
          </w:p>
        </w:tc>
      </w:tr>
    </w:tbl>
    <w:p w:rsidR="00776D1E" w:rsidRDefault="00907368">
      <w:pPr>
        <w:rPr>
          <w:rFonts w:ascii="楷体_GB2312" w:eastAsia="楷体_GB2312" w:hAnsi="楷体" w:cs="宋体"/>
          <w:b/>
          <w:kern w:val="0"/>
          <w:szCs w:val="32"/>
        </w:rPr>
      </w:pPr>
      <w:r>
        <w:rPr>
          <w:rFonts w:ascii="楷体_GB2312" w:eastAsia="楷体_GB2312" w:hAnsi="楷体" w:cs="宋体"/>
          <w:b/>
          <w:kern w:val="0"/>
          <w:szCs w:val="32"/>
        </w:rPr>
        <w:lastRenderedPageBreak/>
        <w:t>4.</w:t>
      </w:r>
      <w:r>
        <w:rPr>
          <w:rFonts w:ascii="楷体_GB2312" w:eastAsia="楷体_GB2312" w:hAnsi="楷体" w:cs="宋体" w:hint="eastAsia"/>
          <w:b/>
          <w:kern w:val="0"/>
          <w:szCs w:val="32"/>
        </w:rPr>
        <w:t>近</w:t>
      </w:r>
      <w:r>
        <w:rPr>
          <w:rFonts w:ascii="楷体_GB2312" w:eastAsia="楷体_GB2312" w:hAnsi="楷体" w:cs="宋体"/>
          <w:b/>
          <w:kern w:val="0"/>
          <w:szCs w:val="32"/>
        </w:rPr>
        <w:t>3</w:t>
      </w:r>
      <w:r>
        <w:rPr>
          <w:rFonts w:ascii="楷体_GB2312" w:eastAsia="楷体_GB2312" w:hAnsi="楷体" w:cs="宋体" w:hint="eastAsia"/>
          <w:b/>
          <w:kern w:val="0"/>
          <w:szCs w:val="32"/>
        </w:rPr>
        <w:t>年本专业获省部级及以上奖励和支持情况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892"/>
        <w:gridCol w:w="1302"/>
        <w:gridCol w:w="1858"/>
        <w:gridCol w:w="916"/>
        <w:gridCol w:w="846"/>
        <w:gridCol w:w="1379"/>
      </w:tblGrid>
      <w:tr w:rsidR="00776D1E">
        <w:trPr>
          <w:cantSplit/>
          <w:trHeight w:hRule="exact" w:val="686"/>
          <w:jc w:val="center"/>
        </w:trPr>
        <w:tc>
          <w:tcPr>
            <w:tcW w:w="979"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类别</w:t>
            </w: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序号</w:t>
            </w:r>
          </w:p>
        </w:tc>
        <w:tc>
          <w:tcPr>
            <w:tcW w:w="727"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项目名称</w:t>
            </w:r>
          </w:p>
        </w:tc>
        <w:tc>
          <w:tcPr>
            <w:tcW w:w="103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所获奖励或支持名称</w:t>
            </w:r>
          </w:p>
        </w:tc>
        <w:tc>
          <w:tcPr>
            <w:tcW w:w="512"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时间</w:t>
            </w:r>
          </w:p>
        </w:tc>
        <w:tc>
          <w:tcPr>
            <w:tcW w:w="473"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等级</w:t>
            </w:r>
          </w:p>
        </w:tc>
        <w:tc>
          <w:tcPr>
            <w:tcW w:w="771"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授予部门</w:t>
            </w:r>
          </w:p>
        </w:tc>
      </w:tr>
      <w:tr w:rsidR="00776D1E">
        <w:trPr>
          <w:cantSplit/>
          <w:trHeight w:hRule="exact" w:val="454"/>
          <w:jc w:val="center"/>
        </w:trPr>
        <w:tc>
          <w:tcPr>
            <w:tcW w:w="979" w:type="pct"/>
            <w:vMerge w:val="restar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教学成果奖</w:t>
            </w: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27" w:type="pct"/>
            <w:vAlign w:val="center"/>
          </w:tcPr>
          <w:p w:rsidR="00776D1E" w:rsidRDefault="00776D1E">
            <w:pPr>
              <w:spacing w:line="320" w:lineRule="exact"/>
              <w:rPr>
                <w:rFonts w:asciiTheme="minorEastAsia" w:eastAsiaTheme="minorEastAsia" w:hAnsiTheme="minorEastAsia"/>
                <w:sz w:val="24"/>
                <w:szCs w:val="24"/>
              </w:rPr>
            </w:pPr>
          </w:p>
        </w:tc>
        <w:tc>
          <w:tcPr>
            <w:tcW w:w="1038" w:type="pct"/>
            <w:vAlign w:val="center"/>
          </w:tcPr>
          <w:p w:rsidR="00776D1E" w:rsidRDefault="00776D1E">
            <w:pPr>
              <w:spacing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727" w:type="pct"/>
            <w:vAlign w:val="center"/>
          </w:tcPr>
          <w:p w:rsidR="00776D1E" w:rsidRDefault="00776D1E">
            <w:pPr>
              <w:spacing w:line="320" w:lineRule="exact"/>
              <w:rPr>
                <w:rFonts w:asciiTheme="minorEastAsia" w:eastAsiaTheme="minorEastAsia" w:hAnsiTheme="minorEastAsia"/>
                <w:sz w:val="24"/>
                <w:szCs w:val="24"/>
              </w:rPr>
            </w:pPr>
          </w:p>
        </w:tc>
        <w:tc>
          <w:tcPr>
            <w:tcW w:w="1038" w:type="pct"/>
            <w:vAlign w:val="center"/>
          </w:tcPr>
          <w:p w:rsidR="00776D1E" w:rsidRDefault="00776D1E">
            <w:pPr>
              <w:spacing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727" w:type="pct"/>
            <w:vAlign w:val="center"/>
          </w:tcPr>
          <w:p w:rsidR="00776D1E" w:rsidRDefault="00776D1E">
            <w:pPr>
              <w:spacing w:line="320" w:lineRule="exact"/>
              <w:rPr>
                <w:rFonts w:asciiTheme="minorEastAsia" w:eastAsiaTheme="minorEastAsia" w:hAnsiTheme="minorEastAsia"/>
                <w:sz w:val="24"/>
                <w:szCs w:val="24"/>
              </w:rPr>
            </w:pPr>
          </w:p>
        </w:tc>
        <w:tc>
          <w:tcPr>
            <w:tcW w:w="1038" w:type="pct"/>
            <w:vAlign w:val="center"/>
          </w:tcPr>
          <w:p w:rsidR="00776D1E" w:rsidRDefault="00776D1E">
            <w:pPr>
              <w:spacing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restar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教学名师与</w:t>
            </w:r>
          </w:p>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教学团队</w:t>
            </w:r>
          </w:p>
        </w:tc>
        <w:tc>
          <w:tcPr>
            <w:tcW w:w="498" w:type="pct"/>
            <w:vAlign w:val="center"/>
          </w:tcPr>
          <w:p w:rsidR="00776D1E" w:rsidRDefault="00907368">
            <w:pPr>
              <w:widowControl/>
              <w:spacing w:before="100" w:beforeAutospacing="1" w:after="100" w:afterAutospacing="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27"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1038"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widowControl/>
              <w:spacing w:before="100" w:beforeAutospacing="1" w:after="100" w:afterAutospacing="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727"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1038"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widowControl/>
              <w:spacing w:before="100" w:beforeAutospacing="1" w:after="100" w:afterAutospacing="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727"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1038"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restar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专业建设</w:t>
            </w:r>
          </w:p>
        </w:tc>
        <w:tc>
          <w:tcPr>
            <w:tcW w:w="498" w:type="pct"/>
            <w:vAlign w:val="center"/>
          </w:tcPr>
          <w:p w:rsidR="00776D1E" w:rsidRDefault="00907368">
            <w:pPr>
              <w:widowControl/>
              <w:spacing w:before="100" w:beforeAutospacing="1" w:after="100" w:afterAutospacing="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27"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1038"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widowControl/>
              <w:spacing w:before="100" w:beforeAutospacing="1" w:after="100" w:afterAutospacing="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727"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1038"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widowControl/>
              <w:spacing w:before="100" w:beforeAutospacing="1" w:after="100" w:afterAutospacing="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727"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1038" w:type="pct"/>
            <w:vAlign w:val="center"/>
          </w:tcPr>
          <w:p w:rsidR="00776D1E" w:rsidRDefault="00776D1E">
            <w:pPr>
              <w:widowControl/>
              <w:spacing w:before="100" w:beforeAutospacing="1" w:after="100" w:afterAutospacing="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restar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课程与教材</w:t>
            </w:r>
          </w:p>
        </w:tc>
        <w:tc>
          <w:tcPr>
            <w:tcW w:w="498" w:type="pct"/>
            <w:vAlign w:val="center"/>
          </w:tcPr>
          <w:p w:rsidR="00776D1E" w:rsidRDefault="00907368">
            <w:pPr>
              <w:spacing w:beforeLines="20" w:before="121" w:afterLines="20" w:after="12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27" w:type="pct"/>
            <w:vAlign w:val="center"/>
          </w:tcPr>
          <w:p w:rsidR="00776D1E" w:rsidRDefault="00776D1E">
            <w:pPr>
              <w:spacing w:beforeLines="20" w:before="121" w:afterLines="20" w:after="121" w:line="320" w:lineRule="exact"/>
              <w:rPr>
                <w:rFonts w:asciiTheme="minorEastAsia" w:eastAsiaTheme="minorEastAsia" w:hAnsiTheme="minorEastAsia"/>
                <w:sz w:val="24"/>
                <w:szCs w:val="24"/>
              </w:rPr>
            </w:pPr>
          </w:p>
        </w:tc>
        <w:tc>
          <w:tcPr>
            <w:tcW w:w="1038" w:type="pct"/>
            <w:vAlign w:val="center"/>
          </w:tcPr>
          <w:p w:rsidR="00776D1E" w:rsidRDefault="00776D1E">
            <w:pPr>
              <w:spacing w:beforeLines="20" w:before="121" w:afterLines="20" w:after="12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spacing w:beforeLines="20" w:before="121" w:afterLines="20" w:after="12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727" w:type="pct"/>
            <w:vAlign w:val="center"/>
          </w:tcPr>
          <w:p w:rsidR="00776D1E" w:rsidRDefault="00776D1E">
            <w:pPr>
              <w:spacing w:beforeLines="20" w:before="121" w:afterLines="20" w:after="121" w:line="320" w:lineRule="exact"/>
              <w:rPr>
                <w:rFonts w:asciiTheme="minorEastAsia" w:eastAsiaTheme="minorEastAsia" w:hAnsiTheme="minorEastAsia"/>
                <w:sz w:val="24"/>
                <w:szCs w:val="24"/>
              </w:rPr>
            </w:pPr>
          </w:p>
        </w:tc>
        <w:tc>
          <w:tcPr>
            <w:tcW w:w="1038" w:type="pct"/>
            <w:vAlign w:val="center"/>
          </w:tcPr>
          <w:p w:rsidR="00776D1E" w:rsidRDefault="00776D1E">
            <w:pPr>
              <w:spacing w:beforeLines="20" w:before="121" w:afterLines="20" w:after="12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spacing w:beforeLines="20" w:before="121" w:afterLines="20" w:after="121"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727" w:type="pct"/>
            <w:vAlign w:val="center"/>
          </w:tcPr>
          <w:p w:rsidR="00776D1E" w:rsidRDefault="00776D1E">
            <w:pPr>
              <w:spacing w:beforeLines="20" w:before="121" w:afterLines="20" w:after="121" w:line="320" w:lineRule="exact"/>
              <w:rPr>
                <w:rFonts w:asciiTheme="minorEastAsia" w:eastAsiaTheme="minorEastAsia" w:hAnsiTheme="minorEastAsia"/>
                <w:sz w:val="24"/>
                <w:szCs w:val="24"/>
              </w:rPr>
            </w:pPr>
          </w:p>
        </w:tc>
        <w:tc>
          <w:tcPr>
            <w:tcW w:w="1038" w:type="pct"/>
            <w:vAlign w:val="center"/>
          </w:tcPr>
          <w:p w:rsidR="00776D1E" w:rsidRDefault="00776D1E">
            <w:pPr>
              <w:spacing w:beforeLines="20" w:before="121" w:afterLines="20" w:after="121"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restar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实验和实践</w:t>
            </w:r>
          </w:p>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教学平台</w:t>
            </w: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27" w:type="pct"/>
            <w:vAlign w:val="center"/>
          </w:tcPr>
          <w:p w:rsidR="00776D1E" w:rsidRDefault="00776D1E">
            <w:pPr>
              <w:spacing w:line="320" w:lineRule="exact"/>
              <w:rPr>
                <w:rFonts w:asciiTheme="minorEastAsia" w:eastAsiaTheme="minorEastAsia" w:hAnsiTheme="minorEastAsia"/>
                <w:sz w:val="24"/>
                <w:szCs w:val="24"/>
              </w:rPr>
            </w:pPr>
          </w:p>
        </w:tc>
        <w:tc>
          <w:tcPr>
            <w:tcW w:w="1038" w:type="pct"/>
            <w:vAlign w:val="center"/>
          </w:tcPr>
          <w:p w:rsidR="00776D1E" w:rsidRDefault="00776D1E">
            <w:pPr>
              <w:spacing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727" w:type="pct"/>
            <w:vAlign w:val="center"/>
          </w:tcPr>
          <w:p w:rsidR="00776D1E" w:rsidRDefault="00776D1E">
            <w:pPr>
              <w:spacing w:line="320" w:lineRule="exact"/>
              <w:rPr>
                <w:rFonts w:asciiTheme="minorEastAsia" w:eastAsiaTheme="minorEastAsia" w:hAnsiTheme="minorEastAsia"/>
                <w:sz w:val="24"/>
                <w:szCs w:val="24"/>
              </w:rPr>
            </w:pPr>
          </w:p>
        </w:tc>
        <w:tc>
          <w:tcPr>
            <w:tcW w:w="1038" w:type="pct"/>
            <w:vAlign w:val="center"/>
          </w:tcPr>
          <w:p w:rsidR="00776D1E" w:rsidRDefault="00776D1E">
            <w:pPr>
              <w:spacing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727" w:type="pct"/>
            <w:vAlign w:val="center"/>
          </w:tcPr>
          <w:p w:rsidR="00776D1E" w:rsidRDefault="00776D1E">
            <w:pPr>
              <w:spacing w:line="320" w:lineRule="exact"/>
              <w:rPr>
                <w:rFonts w:asciiTheme="minorEastAsia" w:eastAsiaTheme="minorEastAsia" w:hAnsiTheme="minorEastAsia"/>
                <w:sz w:val="24"/>
                <w:szCs w:val="24"/>
              </w:rPr>
            </w:pPr>
          </w:p>
        </w:tc>
        <w:tc>
          <w:tcPr>
            <w:tcW w:w="1038" w:type="pct"/>
            <w:vAlign w:val="center"/>
          </w:tcPr>
          <w:p w:rsidR="00776D1E" w:rsidRDefault="00776D1E">
            <w:pPr>
              <w:spacing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restar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教学改革项目</w:t>
            </w:r>
          </w:p>
        </w:tc>
        <w:tc>
          <w:tcPr>
            <w:tcW w:w="498" w:type="pct"/>
          </w:tcPr>
          <w:p w:rsidR="00776D1E" w:rsidRDefault="00907368">
            <w:pPr>
              <w:spacing w:beforeLines="30" w:before="182" w:afterLines="30" w:after="182"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27"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1038"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tcPr>
          <w:p w:rsidR="00776D1E" w:rsidRDefault="00907368">
            <w:pPr>
              <w:spacing w:beforeLines="30" w:before="182" w:afterLines="30" w:after="182"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727"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1038"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line="320" w:lineRule="exact"/>
              <w:jc w:val="center"/>
              <w:rPr>
                <w:rFonts w:asciiTheme="minorEastAsia" w:eastAsiaTheme="minorEastAsia" w:hAnsiTheme="minorEastAsia"/>
                <w:sz w:val="24"/>
                <w:szCs w:val="24"/>
              </w:rPr>
            </w:pPr>
          </w:p>
        </w:tc>
        <w:tc>
          <w:tcPr>
            <w:tcW w:w="498" w:type="pct"/>
            <w:vAlign w:val="center"/>
          </w:tcPr>
          <w:p w:rsidR="00776D1E" w:rsidRDefault="00907368">
            <w:pPr>
              <w:spacing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727" w:type="pct"/>
            <w:vAlign w:val="center"/>
          </w:tcPr>
          <w:p w:rsidR="00776D1E" w:rsidRDefault="00776D1E">
            <w:pPr>
              <w:spacing w:line="320" w:lineRule="exact"/>
              <w:rPr>
                <w:rFonts w:asciiTheme="minorEastAsia" w:eastAsiaTheme="minorEastAsia" w:hAnsiTheme="minorEastAsia"/>
                <w:sz w:val="24"/>
                <w:szCs w:val="24"/>
              </w:rPr>
            </w:pPr>
          </w:p>
        </w:tc>
        <w:tc>
          <w:tcPr>
            <w:tcW w:w="1038" w:type="pct"/>
            <w:vAlign w:val="center"/>
          </w:tcPr>
          <w:p w:rsidR="00776D1E" w:rsidRDefault="00776D1E">
            <w:pPr>
              <w:spacing w:line="320" w:lineRule="exact"/>
              <w:rPr>
                <w:rFonts w:asciiTheme="minorEastAsia" w:eastAsiaTheme="minorEastAsia" w:hAnsiTheme="minorEastAsia"/>
                <w:sz w:val="24"/>
                <w:szCs w:val="24"/>
              </w:rPr>
            </w:pPr>
          </w:p>
        </w:tc>
        <w:tc>
          <w:tcPr>
            <w:tcW w:w="512" w:type="pct"/>
            <w:vAlign w:val="center"/>
          </w:tcPr>
          <w:p w:rsidR="00776D1E" w:rsidRDefault="00776D1E">
            <w:pPr>
              <w:spacing w:line="320" w:lineRule="exact"/>
              <w:jc w:val="center"/>
              <w:rPr>
                <w:rFonts w:asciiTheme="minorEastAsia" w:eastAsiaTheme="minorEastAsia" w:hAnsiTheme="minorEastAsia"/>
                <w:sz w:val="24"/>
                <w:szCs w:val="24"/>
              </w:rPr>
            </w:pPr>
          </w:p>
        </w:tc>
        <w:tc>
          <w:tcPr>
            <w:tcW w:w="473" w:type="pct"/>
            <w:vAlign w:val="center"/>
          </w:tcPr>
          <w:p w:rsidR="00776D1E" w:rsidRDefault="00776D1E">
            <w:pPr>
              <w:spacing w:line="320" w:lineRule="exact"/>
              <w:jc w:val="center"/>
              <w:rPr>
                <w:rFonts w:asciiTheme="minorEastAsia" w:eastAsiaTheme="minorEastAsia" w:hAnsiTheme="minorEastAsia"/>
                <w:sz w:val="24"/>
                <w:szCs w:val="24"/>
              </w:rPr>
            </w:pPr>
          </w:p>
        </w:tc>
        <w:tc>
          <w:tcPr>
            <w:tcW w:w="771" w:type="pct"/>
            <w:vAlign w:val="center"/>
          </w:tcPr>
          <w:p w:rsidR="00776D1E" w:rsidRDefault="00776D1E">
            <w:pPr>
              <w:spacing w:line="320" w:lineRule="exact"/>
              <w:jc w:val="center"/>
              <w:rPr>
                <w:rFonts w:asciiTheme="minorEastAsia" w:eastAsiaTheme="minorEastAsia" w:hAnsiTheme="minorEastAsia"/>
                <w:sz w:val="24"/>
                <w:szCs w:val="24"/>
              </w:rPr>
            </w:pPr>
          </w:p>
        </w:tc>
      </w:tr>
      <w:tr w:rsidR="00776D1E">
        <w:trPr>
          <w:cantSplit/>
          <w:trHeight w:hRule="exact" w:val="454"/>
          <w:jc w:val="center"/>
        </w:trPr>
        <w:tc>
          <w:tcPr>
            <w:tcW w:w="979" w:type="pct"/>
            <w:vMerge w:val="restart"/>
            <w:vAlign w:val="center"/>
          </w:tcPr>
          <w:p w:rsidR="00776D1E" w:rsidRDefault="00907368">
            <w:pPr>
              <w:spacing w:beforeLines="30" w:before="182" w:afterLines="30" w:after="182"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其他</w:t>
            </w:r>
          </w:p>
          <w:p w:rsidR="00776D1E" w:rsidRDefault="00907368">
            <w:pPr>
              <w:spacing w:beforeLines="30" w:before="182" w:afterLines="30" w:after="182"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（限</w:t>
            </w:r>
            <w:r>
              <w:rPr>
                <w:rFonts w:asciiTheme="minorEastAsia" w:eastAsiaTheme="minorEastAsia" w:hAnsiTheme="minorEastAsia" w:hint="eastAsia"/>
                <w:sz w:val="24"/>
                <w:szCs w:val="24"/>
              </w:rPr>
              <w:t>5</w:t>
            </w:r>
            <w:r>
              <w:rPr>
                <w:rFonts w:asciiTheme="minorEastAsia" w:eastAsiaTheme="minorEastAsia" w:hAnsiTheme="minorEastAsia"/>
                <w:sz w:val="24"/>
                <w:szCs w:val="24"/>
              </w:rPr>
              <w:t>0</w:t>
            </w:r>
            <w:r>
              <w:rPr>
                <w:rFonts w:asciiTheme="minorEastAsia" w:eastAsiaTheme="minorEastAsia" w:hAnsiTheme="minorEastAsia" w:hint="eastAsia"/>
                <w:sz w:val="24"/>
                <w:szCs w:val="24"/>
              </w:rPr>
              <w:t>项）</w:t>
            </w:r>
          </w:p>
        </w:tc>
        <w:tc>
          <w:tcPr>
            <w:tcW w:w="498" w:type="pct"/>
            <w:vAlign w:val="center"/>
          </w:tcPr>
          <w:p w:rsidR="00776D1E" w:rsidRDefault="00907368">
            <w:pPr>
              <w:spacing w:beforeLines="30" w:before="182" w:afterLines="30" w:after="182"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727"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1038"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512"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473"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771"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498" w:type="pct"/>
            <w:vAlign w:val="center"/>
          </w:tcPr>
          <w:p w:rsidR="00776D1E" w:rsidRDefault="00907368">
            <w:pPr>
              <w:spacing w:beforeLines="30" w:before="182" w:afterLines="30" w:after="182"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727"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1038"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512"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473"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771"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r>
      <w:tr w:rsidR="00776D1E">
        <w:trPr>
          <w:cantSplit/>
          <w:trHeight w:hRule="exact" w:val="454"/>
          <w:jc w:val="center"/>
        </w:trPr>
        <w:tc>
          <w:tcPr>
            <w:tcW w:w="979" w:type="pct"/>
            <w:vMerge/>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498" w:type="pct"/>
            <w:vAlign w:val="center"/>
          </w:tcPr>
          <w:p w:rsidR="00776D1E" w:rsidRDefault="00907368">
            <w:pPr>
              <w:spacing w:beforeLines="30" w:before="182" w:afterLines="30" w:after="182" w:line="32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w:t>
            </w:r>
          </w:p>
        </w:tc>
        <w:tc>
          <w:tcPr>
            <w:tcW w:w="727"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1038"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512"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473"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c>
          <w:tcPr>
            <w:tcW w:w="771" w:type="pct"/>
            <w:vAlign w:val="center"/>
          </w:tcPr>
          <w:p w:rsidR="00776D1E" w:rsidRDefault="00776D1E">
            <w:pPr>
              <w:spacing w:beforeLines="30" w:before="182" w:afterLines="30" w:after="182" w:line="320" w:lineRule="exact"/>
              <w:rPr>
                <w:rFonts w:asciiTheme="minorEastAsia" w:eastAsiaTheme="minorEastAsia" w:hAnsiTheme="minorEastAsia"/>
                <w:sz w:val="24"/>
                <w:szCs w:val="24"/>
              </w:rPr>
            </w:pPr>
          </w:p>
        </w:tc>
      </w:tr>
    </w:tbl>
    <w:p w:rsidR="00776D1E" w:rsidRDefault="00776D1E">
      <w:pPr>
        <w:widowControl/>
        <w:tabs>
          <w:tab w:val="left" w:pos="1013"/>
        </w:tabs>
        <w:spacing w:line="560" w:lineRule="exact"/>
        <w:ind w:rightChars="-94" w:right="-297"/>
        <w:jc w:val="left"/>
        <w:rPr>
          <w:rFonts w:eastAsia="宋体"/>
          <w:sz w:val="21"/>
          <w:szCs w:val="24"/>
        </w:rPr>
      </w:pPr>
    </w:p>
    <w:p w:rsidR="00776D1E" w:rsidRDefault="00907368">
      <w:pPr>
        <w:widowControl/>
        <w:tabs>
          <w:tab w:val="left" w:pos="1013"/>
        </w:tabs>
        <w:spacing w:line="560" w:lineRule="exact"/>
        <w:ind w:rightChars="-94" w:right="-297"/>
        <w:jc w:val="left"/>
        <w:rPr>
          <w:rFonts w:asciiTheme="minorEastAsia" w:eastAsiaTheme="minorEastAsia" w:hAnsiTheme="minorEastAsia"/>
          <w:sz w:val="21"/>
          <w:szCs w:val="24"/>
        </w:rPr>
      </w:pPr>
      <w:r>
        <w:rPr>
          <w:rFonts w:asciiTheme="minorEastAsia" w:eastAsiaTheme="minorEastAsia" w:hAnsiTheme="minorEastAsia" w:hint="eastAsia"/>
          <w:sz w:val="21"/>
          <w:szCs w:val="24"/>
        </w:rPr>
        <w:t>注：</w:t>
      </w:r>
      <w:r>
        <w:rPr>
          <w:rFonts w:asciiTheme="minorEastAsia" w:eastAsiaTheme="minorEastAsia" w:hAnsiTheme="minorEastAsia" w:hint="eastAsia"/>
          <w:sz w:val="21"/>
          <w:szCs w:val="24"/>
        </w:rPr>
        <w:t>1</w:t>
      </w:r>
      <w:r>
        <w:rPr>
          <w:rFonts w:asciiTheme="minorEastAsia" w:eastAsiaTheme="minorEastAsia" w:hAnsiTheme="minorEastAsia"/>
          <w:sz w:val="21"/>
          <w:szCs w:val="24"/>
        </w:rPr>
        <w:t>.</w:t>
      </w:r>
      <w:r>
        <w:rPr>
          <w:rFonts w:asciiTheme="minorEastAsia" w:eastAsiaTheme="minorEastAsia" w:hAnsiTheme="minorEastAsia"/>
          <w:sz w:val="21"/>
          <w:szCs w:val="24"/>
        </w:rPr>
        <w:t>专业建设指本专业获得省部级</w:t>
      </w:r>
      <w:r>
        <w:rPr>
          <w:rFonts w:asciiTheme="minorEastAsia" w:eastAsiaTheme="minorEastAsia" w:hAnsiTheme="minorEastAsia" w:hint="eastAsia"/>
          <w:sz w:val="21"/>
          <w:szCs w:val="24"/>
        </w:rPr>
        <w:t>特色专业、品牌专业、一流专业等建设项目支持情况。</w:t>
      </w:r>
    </w:p>
    <w:p w:rsidR="00776D1E" w:rsidRDefault="00907368">
      <w:pPr>
        <w:widowControl/>
        <w:tabs>
          <w:tab w:val="left" w:pos="1013"/>
        </w:tabs>
        <w:spacing w:line="560" w:lineRule="exact"/>
        <w:jc w:val="left"/>
        <w:rPr>
          <w:rFonts w:asciiTheme="minorEastAsia" w:eastAsiaTheme="minorEastAsia" w:hAnsiTheme="minorEastAsia"/>
          <w:sz w:val="21"/>
          <w:szCs w:val="24"/>
        </w:rPr>
      </w:pPr>
      <w:r>
        <w:rPr>
          <w:rFonts w:asciiTheme="minorEastAsia" w:eastAsiaTheme="minorEastAsia" w:hAnsiTheme="minorEastAsia" w:hint="eastAsia"/>
          <w:sz w:val="21"/>
          <w:szCs w:val="24"/>
        </w:rPr>
        <w:t xml:space="preserve"> </w:t>
      </w:r>
      <w:r>
        <w:rPr>
          <w:rFonts w:asciiTheme="minorEastAsia" w:eastAsiaTheme="minorEastAsia" w:hAnsiTheme="minorEastAsia"/>
          <w:sz w:val="21"/>
          <w:szCs w:val="24"/>
        </w:rPr>
        <w:t xml:space="preserve">   2.</w:t>
      </w:r>
      <w:r>
        <w:rPr>
          <w:rFonts w:asciiTheme="minorEastAsia" w:eastAsiaTheme="minorEastAsia" w:hAnsiTheme="minorEastAsia"/>
          <w:sz w:val="21"/>
          <w:szCs w:val="24"/>
        </w:rPr>
        <w:t>其他指本专业教师和学生获得的省部级及以上教育教学奖励和支持情况</w:t>
      </w:r>
      <w:r>
        <w:rPr>
          <w:rFonts w:asciiTheme="minorEastAsia" w:eastAsiaTheme="minorEastAsia" w:hAnsiTheme="minorEastAsia" w:hint="eastAsia"/>
          <w:sz w:val="21"/>
          <w:szCs w:val="24"/>
        </w:rPr>
        <w:t>。</w:t>
      </w:r>
    </w:p>
    <w:p w:rsidR="00776D1E" w:rsidRDefault="00907368">
      <w:pPr>
        <w:rPr>
          <w:rFonts w:ascii="楷体_GB2312" w:eastAsia="楷体_GB2312" w:hAnsi="楷体" w:cs="宋体"/>
          <w:b/>
          <w:kern w:val="0"/>
          <w:szCs w:val="32"/>
        </w:rPr>
      </w:pPr>
      <w:r>
        <w:rPr>
          <w:rFonts w:eastAsia="宋体"/>
          <w:sz w:val="21"/>
          <w:szCs w:val="24"/>
        </w:rPr>
        <w:br w:type="page"/>
      </w:r>
      <w:r>
        <w:rPr>
          <w:rFonts w:ascii="楷体_GB2312" w:eastAsia="楷体_GB2312" w:hAnsi="楷体" w:cs="宋体" w:hint="eastAsia"/>
          <w:b/>
          <w:kern w:val="0"/>
          <w:szCs w:val="32"/>
        </w:rPr>
        <w:lastRenderedPageBreak/>
        <w:t>5</w:t>
      </w:r>
      <w:r>
        <w:rPr>
          <w:rFonts w:ascii="楷体_GB2312" w:eastAsia="楷体_GB2312" w:hAnsi="楷体" w:cs="宋体"/>
          <w:b/>
          <w:kern w:val="0"/>
          <w:szCs w:val="32"/>
        </w:rPr>
        <w:t>.</w:t>
      </w:r>
      <w:r>
        <w:rPr>
          <w:rFonts w:ascii="楷体_GB2312" w:eastAsia="楷体_GB2312" w:hAnsi="楷体" w:cs="宋体"/>
          <w:b/>
          <w:kern w:val="0"/>
          <w:szCs w:val="32"/>
        </w:rPr>
        <w:t>专业定位</w:t>
      </w:r>
      <w:r>
        <w:rPr>
          <w:rFonts w:ascii="楷体_GB2312" w:eastAsia="楷体_GB2312" w:hAnsi="楷体" w:cs="宋体" w:hint="eastAsia"/>
          <w:b/>
          <w:kern w:val="0"/>
          <w:szCs w:val="32"/>
        </w:rPr>
        <w:t>、</w:t>
      </w:r>
      <w:r>
        <w:rPr>
          <w:rFonts w:ascii="楷体_GB2312" w:eastAsia="楷体_GB2312" w:hAnsi="楷体" w:cs="宋体"/>
          <w:b/>
          <w:kern w:val="0"/>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776D1E">
        <w:trPr>
          <w:trHeight w:val="5953"/>
        </w:trPr>
        <w:tc>
          <w:tcPr>
            <w:tcW w:w="8296" w:type="dxa"/>
          </w:tcPr>
          <w:p w:rsidR="00776D1E" w:rsidRDefault="00907368">
            <w:pPr>
              <w:spacing w:line="0" w:lineRule="atLeast"/>
              <w:jc w:val="left"/>
              <w:rPr>
                <w:rFonts w:ascii="仿宋" w:eastAsia="仿宋" w:hAnsi="仿宋"/>
                <w:bCs/>
                <w:sz w:val="21"/>
                <w:szCs w:val="21"/>
              </w:rPr>
            </w:pPr>
            <w:r>
              <w:rPr>
                <w:rFonts w:asciiTheme="minorEastAsia" w:eastAsiaTheme="minorEastAsia" w:hAnsiTheme="minorEastAsia" w:hint="eastAsia"/>
                <w:bCs/>
                <w:sz w:val="21"/>
                <w:szCs w:val="21"/>
              </w:rPr>
              <w:t>（限</w:t>
            </w:r>
            <w:r>
              <w:rPr>
                <w:rFonts w:asciiTheme="minorEastAsia" w:eastAsiaTheme="minorEastAsia" w:hAnsiTheme="minorEastAsia"/>
                <w:bCs/>
                <w:sz w:val="21"/>
                <w:szCs w:val="21"/>
              </w:rPr>
              <w:t>500</w:t>
            </w:r>
            <w:r>
              <w:rPr>
                <w:rFonts w:asciiTheme="minorEastAsia" w:eastAsiaTheme="minorEastAsia" w:hAnsiTheme="minorEastAsia"/>
                <w:bCs/>
                <w:sz w:val="21"/>
                <w:szCs w:val="21"/>
              </w:rPr>
              <w:t>字以内</w:t>
            </w:r>
            <w:r>
              <w:rPr>
                <w:rFonts w:asciiTheme="minorEastAsia" w:eastAsiaTheme="minorEastAsia" w:hAnsiTheme="minorEastAsia" w:hint="eastAsia"/>
                <w:bCs/>
                <w:sz w:val="21"/>
                <w:szCs w:val="21"/>
              </w:rPr>
              <w:t>）</w:t>
            </w:r>
          </w:p>
        </w:tc>
      </w:tr>
    </w:tbl>
    <w:p w:rsidR="00776D1E" w:rsidRDefault="00907368">
      <w:pPr>
        <w:rPr>
          <w:rFonts w:ascii="楷体_GB2312" w:eastAsia="楷体_GB2312" w:hAnsi="楷体" w:cs="宋体"/>
          <w:b/>
          <w:kern w:val="0"/>
          <w:szCs w:val="32"/>
        </w:rPr>
      </w:pPr>
      <w:r>
        <w:rPr>
          <w:rFonts w:ascii="楷体_GB2312" w:eastAsia="楷体_GB2312" w:hAnsi="楷体" w:cs="宋体" w:hint="eastAsia"/>
          <w:b/>
          <w:kern w:val="0"/>
          <w:szCs w:val="32"/>
        </w:rPr>
        <w:t>6</w:t>
      </w:r>
      <w:r>
        <w:rPr>
          <w:rFonts w:ascii="楷体_GB2312" w:eastAsia="楷体_GB2312" w:hAnsi="楷体" w:cs="宋体"/>
          <w:b/>
          <w:kern w:val="0"/>
          <w:szCs w:val="32"/>
        </w:rPr>
        <w:t>.</w:t>
      </w:r>
      <w:r>
        <w:rPr>
          <w:rFonts w:ascii="楷体_GB2312" w:eastAsia="楷体_GB2312" w:hAnsi="楷体" w:cs="宋体"/>
          <w:b/>
          <w:kern w:val="0"/>
          <w:szCs w:val="32"/>
        </w:rPr>
        <w:t>深化专业</w:t>
      </w:r>
      <w:r>
        <w:rPr>
          <w:rFonts w:ascii="楷体_GB2312" w:eastAsia="楷体_GB2312" w:hAnsi="楷体" w:cs="宋体" w:hint="eastAsia"/>
          <w:b/>
          <w:kern w:val="0"/>
          <w:szCs w:val="32"/>
        </w:rPr>
        <w:t>综合</w:t>
      </w:r>
      <w:r>
        <w:rPr>
          <w:rFonts w:ascii="楷体_GB2312" w:eastAsia="楷体_GB2312" w:hAnsi="楷体" w:cs="宋体"/>
          <w:b/>
          <w:kern w:val="0"/>
          <w:szCs w:val="32"/>
        </w:rPr>
        <w:t>改革的主要</w:t>
      </w:r>
      <w:r>
        <w:rPr>
          <w:rFonts w:ascii="楷体_GB2312" w:eastAsia="楷体_GB2312" w:hAnsi="楷体" w:cs="宋体" w:hint="eastAsia"/>
          <w:b/>
          <w:kern w:val="0"/>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776D1E">
        <w:trPr>
          <w:trHeight w:val="5931"/>
        </w:trPr>
        <w:tc>
          <w:tcPr>
            <w:tcW w:w="8296" w:type="dxa"/>
          </w:tcPr>
          <w:p w:rsidR="00776D1E" w:rsidRDefault="00907368">
            <w:pPr>
              <w:spacing w:line="0" w:lineRule="atLeast"/>
              <w:jc w:val="left"/>
              <w:rPr>
                <w:rFonts w:ascii="方正小标宋_GBK"/>
                <w:b/>
                <w:bCs/>
                <w:sz w:val="21"/>
                <w:szCs w:val="21"/>
              </w:rPr>
            </w:pPr>
            <w:r>
              <w:rPr>
                <w:rFonts w:asciiTheme="minorEastAsia" w:eastAsiaTheme="minorEastAsia" w:hAnsiTheme="minorEastAsia" w:hint="eastAsia"/>
                <w:bCs/>
                <w:sz w:val="21"/>
                <w:szCs w:val="21"/>
              </w:rPr>
              <w:t>（限</w:t>
            </w:r>
            <w:r>
              <w:rPr>
                <w:rFonts w:asciiTheme="minorEastAsia" w:eastAsiaTheme="minorEastAsia" w:hAnsiTheme="minorEastAsia"/>
                <w:bCs/>
                <w:sz w:val="21"/>
                <w:szCs w:val="21"/>
              </w:rPr>
              <w:t>1000</w:t>
            </w:r>
            <w:r>
              <w:rPr>
                <w:rFonts w:asciiTheme="minorEastAsia" w:eastAsiaTheme="minorEastAsia" w:hAnsiTheme="minorEastAsia"/>
                <w:bCs/>
                <w:sz w:val="21"/>
                <w:szCs w:val="21"/>
              </w:rPr>
              <w:t>字以内</w:t>
            </w:r>
            <w:r>
              <w:rPr>
                <w:rFonts w:asciiTheme="minorEastAsia" w:eastAsiaTheme="minorEastAsia" w:hAnsiTheme="minorEastAsia" w:hint="eastAsia"/>
                <w:bCs/>
                <w:sz w:val="21"/>
                <w:szCs w:val="21"/>
              </w:rPr>
              <w:t>）</w:t>
            </w:r>
          </w:p>
        </w:tc>
      </w:tr>
    </w:tbl>
    <w:p w:rsidR="00776D1E" w:rsidRDefault="00907368">
      <w:pPr>
        <w:rPr>
          <w:rFonts w:ascii="楷体_GB2312" w:eastAsia="楷体_GB2312" w:hAnsi="楷体" w:cs="宋体"/>
          <w:b/>
          <w:kern w:val="0"/>
          <w:szCs w:val="32"/>
        </w:rPr>
      </w:pPr>
      <w:r>
        <w:rPr>
          <w:rFonts w:ascii="楷体" w:eastAsia="楷体" w:hAnsi="楷体" w:cs="宋体"/>
          <w:b/>
          <w:kern w:val="0"/>
          <w:szCs w:val="32"/>
        </w:rPr>
        <w:br w:type="page"/>
      </w:r>
      <w:r>
        <w:rPr>
          <w:rFonts w:ascii="楷体_GB2312" w:eastAsia="楷体_GB2312" w:hAnsi="楷体" w:cs="宋体" w:hint="eastAsia"/>
          <w:b/>
          <w:kern w:val="0"/>
          <w:szCs w:val="32"/>
        </w:rPr>
        <w:lastRenderedPageBreak/>
        <w:t>7</w:t>
      </w:r>
      <w:r>
        <w:rPr>
          <w:rFonts w:ascii="楷体_GB2312" w:eastAsia="楷体_GB2312" w:hAnsi="楷体" w:cs="宋体"/>
          <w:b/>
          <w:kern w:val="0"/>
          <w:szCs w:val="32"/>
        </w:rPr>
        <w:t>.</w:t>
      </w:r>
      <w:r>
        <w:rPr>
          <w:rFonts w:ascii="楷体_GB2312" w:eastAsia="楷体_GB2312" w:hAnsi="楷体" w:cs="宋体"/>
          <w:b/>
          <w:kern w:val="0"/>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776D1E">
        <w:trPr>
          <w:trHeight w:val="6236"/>
        </w:trPr>
        <w:tc>
          <w:tcPr>
            <w:tcW w:w="9570" w:type="dxa"/>
          </w:tcPr>
          <w:p w:rsidR="00776D1E" w:rsidRDefault="00907368">
            <w:pPr>
              <w:spacing w:line="0" w:lineRule="atLeast"/>
              <w:jc w:val="left"/>
              <w:rPr>
                <w:rFonts w:ascii="方正小标宋_GBK"/>
                <w:b/>
                <w:bCs/>
                <w:sz w:val="21"/>
                <w:szCs w:val="21"/>
              </w:rPr>
            </w:pPr>
            <w:r>
              <w:rPr>
                <w:rFonts w:asciiTheme="minorEastAsia" w:eastAsiaTheme="minorEastAsia" w:hAnsiTheme="minorEastAsia" w:hint="eastAsia"/>
                <w:bCs/>
                <w:sz w:val="21"/>
                <w:szCs w:val="21"/>
              </w:rPr>
              <w:t>（限</w:t>
            </w:r>
            <w:r>
              <w:rPr>
                <w:rFonts w:asciiTheme="minorEastAsia" w:eastAsiaTheme="minorEastAsia" w:hAnsiTheme="minorEastAsia"/>
                <w:bCs/>
                <w:sz w:val="21"/>
                <w:szCs w:val="21"/>
              </w:rPr>
              <w:t>500</w:t>
            </w:r>
            <w:r>
              <w:rPr>
                <w:rFonts w:asciiTheme="minorEastAsia" w:eastAsiaTheme="minorEastAsia" w:hAnsiTheme="minorEastAsia"/>
                <w:bCs/>
                <w:sz w:val="21"/>
                <w:szCs w:val="21"/>
              </w:rPr>
              <w:t>字以内</w:t>
            </w:r>
            <w:r>
              <w:rPr>
                <w:rFonts w:asciiTheme="minorEastAsia" w:eastAsiaTheme="minorEastAsia" w:hAnsiTheme="minorEastAsia" w:hint="eastAsia"/>
                <w:bCs/>
                <w:sz w:val="21"/>
                <w:szCs w:val="21"/>
              </w:rPr>
              <w:t>）</w:t>
            </w:r>
          </w:p>
        </w:tc>
      </w:tr>
    </w:tbl>
    <w:p w:rsidR="00776D1E" w:rsidRDefault="00907368">
      <w:pPr>
        <w:rPr>
          <w:rFonts w:ascii="楷体_GB2312" w:eastAsia="楷体_GB2312" w:hAnsi="楷体" w:cs="宋体"/>
          <w:b/>
          <w:kern w:val="0"/>
          <w:szCs w:val="32"/>
        </w:rPr>
      </w:pPr>
      <w:r>
        <w:rPr>
          <w:rFonts w:ascii="楷体_GB2312" w:eastAsia="楷体_GB2312" w:hAnsi="楷体" w:cs="宋体" w:hint="eastAsia"/>
          <w:b/>
          <w:kern w:val="0"/>
          <w:szCs w:val="32"/>
        </w:rPr>
        <w:t>8.</w:t>
      </w:r>
      <w:r>
        <w:rPr>
          <w:rFonts w:ascii="楷体_GB2312" w:eastAsia="楷体_GB2312" w:hAnsi="楷体" w:cs="宋体" w:hint="eastAsia"/>
          <w:b/>
          <w:kern w:val="0"/>
          <w:szCs w:val="32"/>
        </w:rPr>
        <w:t>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776D1E">
        <w:trPr>
          <w:trHeight w:val="5648"/>
        </w:trPr>
        <w:tc>
          <w:tcPr>
            <w:tcW w:w="9570" w:type="dxa"/>
          </w:tcPr>
          <w:p w:rsidR="00776D1E" w:rsidRDefault="00907368">
            <w:pPr>
              <w:spacing w:line="0" w:lineRule="atLeast"/>
              <w:jc w:val="left"/>
              <w:rPr>
                <w:rFonts w:ascii="方正小标宋_GBK"/>
                <w:b/>
                <w:bCs/>
                <w:sz w:val="21"/>
                <w:szCs w:val="21"/>
              </w:rPr>
            </w:pPr>
            <w:r>
              <w:rPr>
                <w:rFonts w:asciiTheme="minorEastAsia" w:eastAsiaTheme="minorEastAsia" w:hAnsiTheme="minorEastAsia" w:hint="eastAsia"/>
                <w:bCs/>
                <w:sz w:val="21"/>
                <w:szCs w:val="21"/>
              </w:rPr>
              <w:t>（限</w:t>
            </w:r>
            <w:r>
              <w:rPr>
                <w:rFonts w:asciiTheme="minorEastAsia" w:eastAsiaTheme="minorEastAsia" w:hAnsiTheme="minorEastAsia"/>
                <w:bCs/>
                <w:sz w:val="21"/>
                <w:szCs w:val="21"/>
              </w:rPr>
              <w:t>500</w:t>
            </w:r>
            <w:r>
              <w:rPr>
                <w:rFonts w:asciiTheme="minorEastAsia" w:eastAsiaTheme="minorEastAsia" w:hAnsiTheme="minorEastAsia"/>
                <w:bCs/>
                <w:sz w:val="21"/>
                <w:szCs w:val="21"/>
              </w:rPr>
              <w:t>字以内</w:t>
            </w:r>
            <w:r>
              <w:rPr>
                <w:rFonts w:asciiTheme="minorEastAsia" w:eastAsiaTheme="minorEastAsia" w:hAnsiTheme="minorEastAsia" w:hint="eastAsia"/>
                <w:bCs/>
                <w:sz w:val="21"/>
                <w:szCs w:val="21"/>
              </w:rPr>
              <w:t>）</w:t>
            </w:r>
          </w:p>
        </w:tc>
      </w:tr>
    </w:tbl>
    <w:p w:rsidR="00776D1E" w:rsidRDefault="00907368">
      <w:pPr>
        <w:rPr>
          <w:rFonts w:ascii="楷体_GB2312" w:eastAsia="楷体_GB2312" w:hAnsi="楷体" w:cs="宋体"/>
          <w:b/>
          <w:kern w:val="0"/>
          <w:szCs w:val="32"/>
        </w:rPr>
      </w:pPr>
      <w:r>
        <w:rPr>
          <w:rFonts w:ascii="楷体" w:eastAsia="楷体" w:hAnsi="楷体" w:cs="宋体"/>
          <w:b/>
          <w:kern w:val="0"/>
          <w:szCs w:val="32"/>
        </w:rPr>
        <w:br w:type="page"/>
      </w:r>
      <w:r>
        <w:rPr>
          <w:rFonts w:ascii="楷体_GB2312" w:eastAsia="楷体_GB2312" w:hAnsi="楷体" w:cs="宋体" w:hint="eastAsia"/>
          <w:b/>
          <w:kern w:val="0"/>
          <w:szCs w:val="32"/>
        </w:rPr>
        <w:lastRenderedPageBreak/>
        <w:t>9</w:t>
      </w:r>
      <w:r>
        <w:rPr>
          <w:rFonts w:ascii="楷体_GB2312" w:eastAsia="楷体_GB2312" w:hAnsi="楷体" w:cs="宋体"/>
          <w:b/>
          <w:kern w:val="0"/>
          <w:szCs w:val="32"/>
        </w:rPr>
        <w:t>.</w:t>
      </w:r>
      <w:r>
        <w:rPr>
          <w:rFonts w:ascii="楷体_GB2312" w:eastAsia="楷体_GB2312" w:hAnsi="楷体" w:cs="宋体"/>
          <w:b/>
          <w:kern w:val="0"/>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776D1E">
        <w:trPr>
          <w:trHeight w:val="6236"/>
        </w:trPr>
        <w:tc>
          <w:tcPr>
            <w:tcW w:w="9570" w:type="dxa"/>
          </w:tcPr>
          <w:p w:rsidR="00776D1E" w:rsidRDefault="00907368">
            <w:pPr>
              <w:spacing w:line="0" w:lineRule="atLeast"/>
              <w:jc w:val="left"/>
              <w:rPr>
                <w:rFonts w:ascii="方正小标宋_GBK"/>
                <w:b/>
                <w:bCs/>
                <w:sz w:val="21"/>
                <w:szCs w:val="21"/>
              </w:rPr>
            </w:pPr>
            <w:r>
              <w:rPr>
                <w:rFonts w:asciiTheme="minorEastAsia" w:eastAsiaTheme="minorEastAsia" w:hAnsiTheme="minorEastAsia" w:hint="eastAsia"/>
                <w:bCs/>
                <w:sz w:val="21"/>
                <w:szCs w:val="21"/>
              </w:rPr>
              <w:t>（限</w:t>
            </w:r>
            <w:r>
              <w:rPr>
                <w:rFonts w:asciiTheme="minorEastAsia" w:eastAsiaTheme="minorEastAsia" w:hAnsiTheme="minorEastAsia"/>
                <w:bCs/>
                <w:sz w:val="21"/>
                <w:szCs w:val="21"/>
              </w:rPr>
              <w:t>500</w:t>
            </w:r>
            <w:r>
              <w:rPr>
                <w:rFonts w:asciiTheme="minorEastAsia" w:eastAsiaTheme="minorEastAsia" w:hAnsiTheme="minorEastAsia"/>
                <w:bCs/>
                <w:sz w:val="21"/>
                <w:szCs w:val="21"/>
              </w:rPr>
              <w:t>字以内</w:t>
            </w:r>
            <w:r>
              <w:rPr>
                <w:rFonts w:asciiTheme="minorEastAsia" w:eastAsiaTheme="minorEastAsia" w:hAnsiTheme="minorEastAsia" w:hint="eastAsia"/>
                <w:bCs/>
                <w:sz w:val="21"/>
                <w:szCs w:val="21"/>
              </w:rPr>
              <w:t>）</w:t>
            </w:r>
          </w:p>
        </w:tc>
      </w:tr>
    </w:tbl>
    <w:p w:rsidR="00776D1E" w:rsidRDefault="00907368">
      <w:pPr>
        <w:rPr>
          <w:rFonts w:ascii="黑体" w:eastAsia="黑体" w:hAnsi="黑体"/>
          <w:sz w:val="36"/>
          <w:szCs w:val="36"/>
        </w:rPr>
      </w:pPr>
      <w:r>
        <w:rPr>
          <w:rFonts w:ascii="黑体" w:eastAsia="黑体" w:hAnsi="黑体" w:cs="宋体" w:hint="eastAsia"/>
          <w:kern w:val="0"/>
          <w:szCs w:val="32"/>
        </w:rPr>
        <w:t>二、</w:t>
      </w:r>
      <w:r>
        <w:rPr>
          <w:rFonts w:ascii="黑体" w:eastAsia="黑体" w:hAnsi="黑体" w:cs="宋体"/>
          <w:kern w:val="0"/>
          <w:szCs w:val="32"/>
        </w:rPr>
        <w:t>下一步推进专业建设和改革的主要思路</w:t>
      </w:r>
      <w:r>
        <w:rPr>
          <w:rFonts w:ascii="黑体" w:eastAsia="黑体" w:hAnsi="黑体" w:cs="宋体" w:hint="eastAsia"/>
          <w:kern w:val="0"/>
          <w:szCs w:val="32"/>
        </w:rPr>
        <w:t>及</w:t>
      </w:r>
      <w:r>
        <w:rPr>
          <w:rFonts w:ascii="黑体" w:eastAsia="黑体" w:hAnsi="黑体" w:cs="宋体"/>
          <w:kern w:val="0"/>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776D1E">
        <w:trPr>
          <w:trHeight w:val="5789"/>
        </w:trPr>
        <w:tc>
          <w:tcPr>
            <w:tcW w:w="9570" w:type="dxa"/>
          </w:tcPr>
          <w:p w:rsidR="00776D1E" w:rsidRDefault="00907368">
            <w:pPr>
              <w:spacing w:line="0" w:lineRule="atLeast"/>
              <w:jc w:val="left"/>
              <w:rPr>
                <w:rFonts w:asciiTheme="minorEastAsia" w:eastAsiaTheme="minorEastAsia" w:hAnsiTheme="minorEastAsia"/>
                <w:b/>
                <w:bCs/>
                <w:sz w:val="21"/>
                <w:szCs w:val="21"/>
              </w:rPr>
            </w:pPr>
            <w:bookmarkStart w:id="1" w:name="_Hlk2001382"/>
            <w:r>
              <w:rPr>
                <w:rFonts w:asciiTheme="minorEastAsia" w:eastAsiaTheme="minorEastAsia" w:hAnsiTheme="minorEastAsia" w:hint="eastAsia"/>
                <w:bCs/>
                <w:sz w:val="21"/>
                <w:szCs w:val="21"/>
              </w:rPr>
              <w:t>（限</w:t>
            </w:r>
            <w:r>
              <w:rPr>
                <w:rFonts w:asciiTheme="minorEastAsia" w:eastAsiaTheme="minorEastAsia" w:hAnsiTheme="minorEastAsia"/>
                <w:bCs/>
                <w:sz w:val="21"/>
                <w:szCs w:val="21"/>
              </w:rPr>
              <w:t>800</w:t>
            </w:r>
            <w:r>
              <w:rPr>
                <w:rFonts w:asciiTheme="minorEastAsia" w:eastAsiaTheme="minorEastAsia" w:hAnsiTheme="minorEastAsia"/>
                <w:bCs/>
                <w:sz w:val="21"/>
                <w:szCs w:val="21"/>
              </w:rPr>
              <w:t>字以内</w:t>
            </w:r>
            <w:r>
              <w:rPr>
                <w:rFonts w:asciiTheme="minorEastAsia" w:eastAsiaTheme="minorEastAsia" w:hAnsiTheme="minorEastAsia" w:hint="eastAsia"/>
                <w:bCs/>
                <w:sz w:val="21"/>
                <w:szCs w:val="21"/>
              </w:rPr>
              <w:t>）</w:t>
            </w:r>
          </w:p>
        </w:tc>
      </w:tr>
      <w:bookmarkEnd w:id="1"/>
    </w:tbl>
    <w:p w:rsidR="00776D1E" w:rsidRDefault="00776D1E">
      <w:pPr>
        <w:spacing w:line="20" w:lineRule="exact"/>
        <w:rPr>
          <w:rFonts w:ascii="仿宋_GB2312" w:hAnsi="Calibri" w:cs="经典平黑简"/>
          <w:sz w:val="10"/>
          <w:szCs w:val="10"/>
        </w:rPr>
      </w:pPr>
    </w:p>
    <w:sectPr w:rsidR="00776D1E">
      <w:headerReference w:type="default" r:id="rId8"/>
      <w:footerReference w:type="even" r:id="rId9"/>
      <w:footerReference w:type="default" r:id="rId10"/>
      <w:pgSz w:w="11906" w:h="16838"/>
      <w:pgMar w:top="1928" w:right="1588" w:bottom="1531" w:left="1588" w:header="851" w:footer="1247" w:gutter="0"/>
      <w:cols w:space="425"/>
      <w:titlePg/>
      <w:docGrid w:type="linesAndChars" w:linePitch="608"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368" w:rsidRDefault="00907368">
      <w:r>
        <w:separator/>
      </w:r>
    </w:p>
  </w:endnote>
  <w:endnote w:type="continuationSeparator" w:id="0">
    <w:p w:rsidR="00907368" w:rsidRDefault="0090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经典平黑简">
    <w:altName w:val="黑体"/>
    <w:charset w:val="86"/>
    <w:family w:val="modern"/>
    <w:pitch w:val="default"/>
    <w:sig w:usb0="00000000" w:usb1="00000000" w:usb2="0000001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D1E" w:rsidRDefault="00907368">
    <w:pPr>
      <w:pStyle w:val="a8"/>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separate"/>
    </w:r>
    <w:r>
      <w:rPr>
        <w:rStyle w:val="ac"/>
      </w:rPr>
      <w:t>1</w:t>
    </w:r>
    <w:r>
      <w:rPr>
        <w:rStyle w:val="ac"/>
      </w:rPr>
      <w:fldChar w:fldCharType="end"/>
    </w:r>
  </w:p>
  <w:p w:rsidR="00776D1E" w:rsidRDefault="00776D1E">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D1E" w:rsidRDefault="00907368">
    <w:pPr>
      <w:pStyle w:val="a8"/>
      <w:framePr w:wrap="around" w:vAnchor="text" w:hAnchor="margin" w:xAlign="outside" w:y="1"/>
      <w:rPr>
        <w:rStyle w:val="ac"/>
        <w:sz w:val="28"/>
      </w:rPr>
    </w:pPr>
    <w:r>
      <w:rPr>
        <w:rStyle w:val="ac"/>
        <w:rFonts w:hint="eastAsia"/>
        <w:sz w:val="28"/>
      </w:rPr>
      <w:t>—</w:t>
    </w:r>
    <w:r>
      <w:rPr>
        <w:rStyle w:val="ac"/>
        <w:rFonts w:hint="eastAsia"/>
        <w:sz w:val="28"/>
      </w:rPr>
      <w:t xml:space="preserve"> </w:t>
    </w:r>
    <w:r>
      <w:rPr>
        <w:rStyle w:val="ac"/>
        <w:sz w:val="28"/>
      </w:rPr>
      <w:fldChar w:fldCharType="begin"/>
    </w:r>
    <w:r>
      <w:rPr>
        <w:rStyle w:val="ac"/>
        <w:sz w:val="28"/>
      </w:rPr>
      <w:instrText xml:space="preserve">PAGE  </w:instrText>
    </w:r>
    <w:r>
      <w:rPr>
        <w:rStyle w:val="ac"/>
        <w:sz w:val="28"/>
      </w:rPr>
      <w:fldChar w:fldCharType="separate"/>
    </w:r>
    <w:r w:rsidR="00205EEE">
      <w:rPr>
        <w:rStyle w:val="ac"/>
        <w:noProof/>
        <w:sz w:val="28"/>
      </w:rPr>
      <w:t>2</w:t>
    </w:r>
    <w:r>
      <w:rPr>
        <w:rStyle w:val="ac"/>
        <w:sz w:val="28"/>
      </w:rPr>
      <w:fldChar w:fldCharType="end"/>
    </w:r>
    <w:r>
      <w:rPr>
        <w:rStyle w:val="ac"/>
        <w:rFonts w:hint="eastAsia"/>
        <w:sz w:val="28"/>
      </w:rPr>
      <w:t xml:space="preserve"> </w:t>
    </w:r>
    <w:r>
      <w:rPr>
        <w:rStyle w:val="ac"/>
        <w:rFonts w:hint="eastAsia"/>
        <w:sz w:val="28"/>
      </w:rPr>
      <w:t>—</w:t>
    </w:r>
  </w:p>
  <w:p w:rsidR="00776D1E" w:rsidRDefault="00776D1E">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368" w:rsidRDefault="00907368">
      <w:r>
        <w:separator/>
      </w:r>
    </w:p>
  </w:footnote>
  <w:footnote w:type="continuationSeparator" w:id="0">
    <w:p w:rsidR="00907368" w:rsidRDefault="00907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D1E" w:rsidRDefault="00776D1E">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58"/>
  <w:drawingGridVerticalSpacing w:val="30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1002AF"/>
    <w:rsid w:val="00001CA5"/>
    <w:rsid w:val="0000399C"/>
    <w:rsid w:val="00010620"/>
    <w:rsid w:val="000150BE"/>
    <w:rsid w:val="000270A4"/>
    <w:rsid w:val="000346DC"/>
    <w:rsid w:val="0004676A"/>
    <w:rsid w:val="000474FF"/>
    <w:rsid w:val="00051195"/>
    <w:rsid w:val="00054E15"/>
    <w:rsid w:val="00061274"/>
    <w:rsid w:val="00061502"/>
    <w:rsid w:val="0008266C"/>
    <w:rsid w:val="00094339"/>
    <w:rsid w:val="000A3A8C"/>
    <w:rsid w:val="000B399F"/>
    <w:rsid w:val="000B411A"/>
    <w:rsid w:val="000C351F"/>
    <w:rsid w:val="000D13C3"/>
    <w:rsid w:val="000E1EAD"/>
    <w:rsid w:val="000E5FE4"/>
    <w:rsid w:val="000E65C5"/>
    <w:rsid w:val="000E7BB2"/>
    <w:rsid w:val="00100285"/>
    <w:rsid w:val="001002AF"/>
    <w:rsid w:val="00101D02"/>
    <w:rsid w:val="00105D61"/>
    <w:rsid w:val="00106DD8"/>
    <w:rsid w:val="001103F0"/>
    <w:rsid w:val="00114677"/>
    <w:rsid w:val="001218C0"/>
    <w:rsid w:val="0013516F"/>
    <w:rsid w:val="001358D7"/>
    <w:rsid w:val="00135FBE"/>
    <w:rsid w:val="00137272"/>
    <w:rsid w:val="00146515"/>
    <w:rsid w:val="00147B93"/>
    <w:rsid w:val="00152D56"/>
    <w:rsid w:val="00156BDC"/>
    <w:rsid w:val="001618EA"/>
    <w:rsid w:val="00161D54"/>
    <w:rsid w:val="00162464"/>
    <w:rsid w:val="00165319"/>
    <w:rsid w:val="00166FFD"/>
    <w:rsid w:val="00173B65"/>
    <w:rsid w:val="001779FB"/>
    <w:rsid w:val="0018134A"/>
    <w:rsid w:val="00184916"/>
    <w:rsid w:val="001922CE"/>
    <w:rsid w:val="00195904"/>
    <w:rsid w:val="001A0E49"/>
    <w:rsid w:val="001A30C2"/>
    <w:rsid w:val="001A6423"/>
    <w:rsid w:val="001B065E"/>
    <w:rsid w:val="001B750C"/>
    <w:rsid w:val="001C4259"/>
    <w:rsid w:val="001C51CC"/>
    <w:rsid w:val="001C63D2"/>
    <w:rsid w:val="001E3179"/>
    <w:rsid w:val="001E51D0"/>
    <w:rsid w:val="001F110B"/>
    <w:rsid w:val="001F3E9F"/>
    <w:rsid w:val="001F4DEA"/>
    <w:rsid w:val="00205EEE"/>
    <w:rsid w:val="00211DAA"/>
    <w:rsid w:val="00227D44"/>
    <w:rsid w:val="00244F7D"/>
    <w:rsid w:val="00246D14"/>
    <w:rsid w:val="00251CA5"/>
    <w:rsid w:val="00254632"/>
    <w:rsid w:val="00274A95"/>
    <w:rsid w:val="00282D28"/>
    <w:rsid w:val="00285302"/>
    <w:rsid w:val="0029161B"/>
    <w:rsid w:val="002A0906"/>
    <w:rsid w:val="002A0FC0"/>
    <w:rsid w:val="002C592D"/>
    <w:rsid w:val="002D3927"/>
    <w:rsid w:val="002E302D"/>
    <w:rsid w:val="002F14A7"/>
    <w:rsid w:val="002F4D6F"/>
    <w:rsid w:val="00302104"/>
    <w:rsid w:val="00305649"/>
    <w:rsid w:val="00306A24"/>
    <w:rsid w:val="00313AC0"/>
    <w:rsid w:val="00314EED"/>
    <w:rsid w:val="00315BE5"/>
    <w:rsid w:val="003301A3"/>
    <w:rsid w:val="00333F04"/>
    <w:rsid w:val="003417DC"/>
    <w:rsid w:val="003422DE"/>
    <w:rsid w:val="0035042E"/>
    <w:rsid w:val="00351D17"/>
    <w:rsid w:val="00355D90"/>
    <w:rsid w:val="003573C6"/>
    <w:rsid w:val="00357AA7"/>
    <w:rsid w:val="00360006"/>
    <w:rsid w:val="00366F92"/>
    <w:rsid w:val="00384F93"/>
    <w:rsid w:val="00392EA6"/>
    <w:rsid w:val="003969A5"/>
    <w:rsid w:val="003B6AB4"/>
    <w:rsid w:val="003C1A22"/>
    <w:rsid w:val="003C1C96"/>
    <w:rsid w:val="003C334B"/>
    <w:rsid w:val="003D30CD"/>
    <w:rsid w:val="003E62C2"/>
    <w:rsid w:val="003E6D32"/>
    <w:rsid w:val="003E785C"/>
    <w:rsid w:val="003F5689"/>
    <w:rsid w:val="00413AA2"/>
    <w:rsid w:val="00423E86"/>
    <w:rsid w:val="00432790"/>
    <w:rsid w:val="004356CB"/>
    <w:rsid w:val="004358D3"/>
    <w:rsid w:val="00435A84"/>
    <w:rsid w:val="0044051E"/>
    <w:rsid w:val="00444DC1"/>
    <w:rsid w:val="00453E17"/>
    <w:rsid w:val="004621A5"/>
    <w:rsid w:val="004647C6"/>
    <w:rsid w:val="00465FA9"/>
    <w:rsid w:val="00473FB9"/>
    <w:rsid w:val="00487732"/>
    <w:rsid w:val="0049086D"/>
    <w:rsid w:val="0049456F"/>
    <w:rsid w:val="004A5595"/>
    <w:rsid w:val="004A7019"/>
    <w:rsid w:val="004B64B7"/>
    <w:rsid w:val="004C4788"/>
    <w:rsid w:val="004D1CC7"/>
    <w:rsid w:val="004D1E6E"/>
    <w:rsid w:val="004D4E2E"/>
    <w:rsid w:val="004F3BFB"/>
    <w:rsid w:val="004F4B8E"/>
    <w:rsid w:val="004F5D79"/>
    <w:rsid w:val="004F5E3A"/>
    <w:rsid w:val="00500303"/>
    <w:rsid w:val="0050178E"/>
    <w:rsid w:val="005071D6"/>
    <w:rsid w:val="00511C29"/>
    <w:rsid w:val="00514416"/>
    <w:rsid w:val="00517708"/>
    <w:rsid w:val="0052089D"/>
    <w:rsid w:val="00522EEE"/>
    <w:rsid w:val="005257AC"/>
    <w:rsid w:val="00526874"/>
    <w:rsid w:val="005305A4"/>
    <w:rsid w:val="00530AD7"/>
    <w:rsid w:val="00544967"/>
    <w:rsid w:val="00554097"/>
    <w:rsid w:val="00557ED5"/>
    <w:rsid w:val="00563DE2"/>
    <w:rsid w:val="005738B1"/>
    <w:rsid w:val="00575563"/>
    <w:rsid w:val="0058563F"/>
    <w:rsid w:val="00597EB3"/>
    <w:rsid w:val="005A2FC7"/>
    <w:rsid w:val="005C4B10"/>
    <w:rsid w:val="005C6C7D"/>
    <w:rsid w:val="005D0C22"/>
    <w:rsid w:val="005D4B32"/>
    <w:rsid w:val="005D7E89"/>
    <w:rsid w:val="005E019A"/>
    <w:rsid w:val="005E478B"/>
    <w:rsid w:val="005E4AB0"/>
    <w:rsid w:val="005E6343"/>
    <w:rsid w:val="005E6800"/>
    <w:rsid w:val="005F25B9"/>
    <w:rsid w:val="005F3976"/>
    <w:rsid w:val="005F4339"/>
    <w:rsid w:val="0060049E"/>
    <w:rsid w:val="00601180"/>
    <w:rsid w:val="006012F6"/>
    <w:rsid w:val="00617FDF"/>
    <w:rsid w:val="006304AC"/>
    <w:rsid w:val="0064092D"/>
    <w:rsid w:val="0064163A"/>
    <w:rsid w:val="00642701"/>
    <w:rsid w:val="00643EEA"/>
    <w:rsid w:val="00650C09"/>
    <w:rsid w:val="00651153"/>
    <w:rsid w:val="00655DDC"/>
    <w:rsid w:val="00662F65"/>
    <w:rsid w:val="00672E7B"/>
    <w:rsid w:val="00674263"/>
    <w:rsid w:val="006771C1"/>
    <w:rsid w:val="00681474"/>
    <w:rsid w:val="00693DBD"/>
    <w:rsid w:val="006A0A11"/>
    <w:rsid w:val="006A363E"/>
    <w:rsid w:val="006A60C8"/>
    <w:rsid w:val="006A6A9C"/>
    <w:rsid w:val="006B175E"/>
    <w:rsid w:val="006B1EB9"/>
    <w:rsid w:val="006B2D2B"/>
    <w:rsid w:val="006B6147"/>
    <w:rsid w:val="006C21CA"/>
    <w:rsid w:val="006C5CAE"/>
    <w:rsid w:val="006D0550"/>
    <w:rsid w:val="006D32BB"/>
    <w:rsid w:val="006E2A9F"/>
    <w:rsid w:val="006E52CC"/>
    <w:rsid w:val="006E721B"/>
    <w:rsid w:val="006F5E75"/>
    <w:rsid w:val="00705AE2"/>
    <w:rsid w:val="007117CB"/>
    <w:rsid w:val="00712AC5"/>
    <w:rsid w:val="0072147C"/>
    <w:rsid w:val="00724DEA"/>
    <w:rsid w:val="00724F44"/>
    <w:rsid w:val="0072640B"/>
    <w:rsid w:val="00726556"/>
    <w:rsid w:val="007325A4"/>
    <w:rsid w:val="007414E7"/>
    <w:rsid w:val="00776D1E"/>
    <w:rsid w:val="00787954"/>
    <w:rsid w:val="00792AEF"/>
    <w:rsid w:val="007A70D9"/>
    <w:rsid w:val="007B216F"/>
    <w:rsid w:val="007B67ED"/>
    <w:rsid w:val="007B6D72"/>
    <w:rsid w:val="007B72B3"/>
    <w:rsid w:val="007C1B6E"/>
    <w:rsid w:val="007C5206"/>
    <w:rsid w:val="007D2D2D"/>
    <w:rsid w:val="007D48B6"/>
    <w:rsid w:val="007E238C"/>
    <w:rsid w:val="007E519E"/>
    <w:rsid w:val="007F6E15"/>
    <w:rsid w:val="0080236A"/>
    <w:rsid w:val="00810CDE"/>
    <w:rsid w:val="00830A09"/>
    <w:rsid w:val="00837500"/>
    <w:rsid w:val="00840467"/>
    <w:rsid w:val="00841FDA"/>
    <w:rsid w:val="00846D6A"/>
    <w:rsid w:val="00850BE1"/>
    <w:rsid w:val="00852B4C"/>
    <w:rsid w:val="00856196"/>
    <w:rsid w:val="00860DDB"/>
    <w:rsid w:val="008623F8"/>
    <w:rsid w:val="00863487"/>
    <w:rsid w:val="00864375"/>
    <w:rsid w:val="00873CC9"/>
    <w:rsid w:val="008905C9"/>
    <w:rsid w:val="00891627"/>
    <w:rsid w:val="008A0874"/>
    <w:rsid w:val="008A5C2B"/>
    <w:rsid w:val="008B14B9"/>
    <w:rsid w:val="008B5223"/>
    <w:rsid w:val="008D24AC"/>
    <w:rsid w:val="008D3459"/>
    <w:rsid w:val="008D3E1A"/>
    <w:rsid w:val="008D4902"/>
    <w:rsid w:val="008E132A"/>
    <w:rsid w:val="008E5FDD"/>
    <w:rsid w:val="008E70C1"/>
    <w:rsid w:val="008F4531"/>
    <w:rsid w:val="008F4549"/>
    <w:rsid w:val="00907368"/>
    <w:rsid w:val="009113A7"/>
    <w:rsid w:val="00914369"/>
    <w:rsid w:val="0093385C"/>
    <w:rsid w:val="00940649"/>
    <w:rsid w:val="00941CBA"/>
    <w:rsid w:val="00947D2D"/>
    <w:rsid w:val="009508B5"/>
    <w:rsid w:val="009531C5"/>
    <w:rsid w:val="0095351A"/>
    <w:rsid w:val="009549CE"/>
    <w:rsid w:val="00954D49"/>
    <w:rsid w:val="009624D5"/>
    <w:rsid w:val="00971719"/>
    <w:rsid w:val="00974FD8"/>
    <w:rsid w:val="0097792C"/>
    <w:rsid w:val="00977FEB"/>
    <w:rsid w:val="009869CF"/>
    <w:rsid w:val="009A152E"/>
    <w:rsid w:val="009B2506"/>
    <w:rsid w:val="009B57E1"/>
    <w:rsid w:val="009D43D5"/>
    <w:rsid w:val="009D69B5"/>
    <w:rsid w:val="009E1290"/>
    <w:rsid w:val="009F05E7"/>
    <w:rsid w:val="009F2753"/>
    <w:rsid w:val="009F2C4D"/>
    <w:rsid w:val="009F356F"/>
    <w:rsid w:val="009F38D5"/>
    <w:rsid w:val="00A05949"/>
    <w:rsid w:val="00A234E5"/>
    <w:rsid w:val="00A237FB"/>
    <w:rsid w:val="00A2440D"/>
    <w:rsid w:val="00A343F5"/>
    <w:rsid w:val="00A352DC"/>
    <w:rsid w:val="00A37B92"/>
    <w:rsid w:val="00A401CF"/>
    <w:rsid w:val="00A405E1"/>
    <w:rsid w:val="00A4243E"/>
    <w:rsid w:val="00A500AF"/>
    <w:rsid w:val="00A74A36"/>
    <w:rsid w:val="00A76F80"/>
    <w:rsid w:val="00A92609"/>
    <w:rsid w:val="00A93DA5"/>
    <w:rsid w:val="00A976D8"/>
    <w:rsid w:val="00AA1483"/>
    <w:rsid w:val="00AA2570"/>
    <w:rsid w:val="00AB17FF"/>
    <w:rsid w:val="00AB38D0"/>
    <w:rsid w:val="00AC3744"/>
    <w:rsid w:val="00AC76B7"/>
    <w:rsid w:val="00AE7119"/>
    <w:rsid w:val="00AE7909"/>
    <w:rsid w:val="00AF0904"/>
    <w:rsid w:val="00AF496F"/>
    <w:rsid w:val="00AF5398"/>
    <w:rsid w:val="00AF5DFD"/>
    <w:rsid w:val="00B05C16"/>
    <w:rsid w:val="00B10953"/>
    <w:rsid w:val="00B118CE"/>
    <w:rsid w:val="00B20F16"/>
    <w:rsid w:val="00B2395D"/>
    <w:rsid w:val="00B24039"/>
    <w:rsid w:val="00B3221F"/>
    <w:rsid w:val="00B40824"/>
    <w:rsid w:val="00B43776"/>
    <w:rsid w:val="00B741DC"/>
    <w:rsid w:val="00B9170B"/>
    <w:rsid w:val="00B97594"/>
    <w:rsid w:val="00BB056A"/>
    <w:rsid w:val="00BB6C3D"/>
    <w:rsid w:val="00BC5682"/>
    <w:rsid w:val="00BD092B"/>
    <w:rsid w:val="00BD7249"/>
    <w:rsid w:val="00BD7A34"/>
    <w:rsid w:val="00BE5D73"/>
    <w:rsid w:val="00BF60F4"/>
    <w:rsid w:val="00C0280D"/>
    <w:rsid w:val="00C1194C"/>
    <w:rsid w:val="00C11F56"/>
    <w:rsid w:val="00C16E12"/>
    <w:rsid w:val="00C22DB9"/>
    <w:rsid w:val="00C256E6"/>
    <w:rsid w:val="00C443CE"/>
    <w:rsid w:val="00C446DE"/>
    <w:rsid w:val="00C51C7F"/>
    <w:rsid w:val="00C54881"/>
    <w:rsid w:val="00C56DFE"/>
    <w:rsid w:val="00C85153"/>
    <w:rsid w:val="00C90B1B"/>
    <w:rsid w:val="00CA200B"/>
    <w:rsid w:val="00CA289B"/>
    <w:rsid w:val="00CA3F29"/>
    <w:rsid w:val="00CA4CD1"/>
    <w:rsid w:val="00CB4FA4"/>
    <w:rsid w:val="00CB695F"/>
    <w:rsid w:val="00CC0799"/>
    <w:rsid w:val="00CC690D"/>
    <w:rsid w:val="00CD56E0"/>
    <w:rsid w:val="00CD5A05"/>
    <w:rsid w:val="00CD6791"/>
    <w:rsid w:val="00CE2ED6"/>
    <w:rsid w:val="00CE63E0"/>
    <w:rsid w:val="00CF0898"/>
    <w:rsid w:val="00CF441F"/>
    <w:rsid w:val="00CF4DA2"/>
    <w:rsid w:val="00CF5241"/>
    <w:rsid w:val="00D0408E"/>
    <w:rsid w:val="00D077CA"/>
    <w:rsid w:val="00D07A95"/>
    <w:rsid w:val="00D10F13"/>
    <w:rsid w:val="00D168A7"/>
    <w:rsid w:val="00D17097"/>
    <w:rsid w:val="00D201DC"/>
    <w:rsid w:val="00D26073"/>
    <w:rsid w:val="00D26D60"/>
    <w:rsid w:val="00D26FF4"/>
    <w:rsid w:val="00D343F2"/>
    <w:rsid w:val="00D34875"/>
    <w:rsid w:val="00D36786"/>
    <w:rsid w:val="00D37F29"/>
    <w:rsid w:val="00D41668"/>
    <w:rsid w:val="00D631E3"/>
    <w:rsid w:val="00D63416"/>
    <w:rsid w:val="00D6519D"/>
    <w:rsid w:val="00D702C6"/>
    <w:rsid w:val="00D73389"/>
    <w:rsid w:val="00D73D28"/>
    <w:rsid w:val="00D76025"/>
    <w:rsid w:val="00D80720"/>
    <w:rsid w:val="00D81C32"/>
    <w:rsid w:val="00D84F24"/>
    <w:rsid w:val="00D87759"/>
    <w:rsid w:val="00D92CE4"/>
    <w:rsid w:val="00D962F9"/>
    <w:rsid w:val="00D97C4E"/>
    <w:rsid w:val="00DA1308"/>
    <w:rsid w:val="00DA6858"/>
    <w:rsid w:val="00DB3918"/>
    <w:rsid w:val="00DB7422"/>
    <w:rsid w:val="00DC0198"/>
    <w:rsid w:val="00DC0475"/>
    <w:rsid w:val="00DC09EB"/>
    <w:rsid w:val="00DC753F"/>
    <w:rsid w:val="00DC76F1"/>
    <w:rsid w:val="00DD5AAC"/>
    <w:rsid w:val="00DE4F01"/>
    <w:rsid w:val="00DF3313"/>
    <w:rsid w:val="00DF33F3"/>
    <w:rsid w:val="00E1295A"/>
    <w:rsid w:val="00E13F68"/>
    <w:rsid w:val="00E33030"/>
    <w:rsid w:val="00E36BB4"/>
    <w:rsid w:val="00E42EC0"/>
    <w:rsid w:val="00E45E36"/>
    <w:rsid w:val="00E51EA9"/>
    <w:rsid w:val="00E55A5B"/>
    <w:rsid w:val="00E60943"/>
    <w:rsid w:val="00E74061"/>
    <w:rsid w:val="00E81D65"/>
    <w:rsid w:val="00E83EEA"/>
    <w:rsid w:val="00EA7B44"/>
    <w:rsid w:val="00EB302B"/>
    <w:rsid w:val="00EB54FA"/>
    <w:rsid w:val="00EB5FD8"/>
    <w:rsid w:val="00EB736C"/>
    <w:rsid w:val="00EC6B11"/>
    <w:rsid w:val="00EE122A"/>
    <w:rsid w:val="00EE2BD0"/>
    <w:rsid w:val="00EE6532"/>
    <w:rsid w:val="00EE6BDA"/>
    <w:rsid w:val="00EE7D3D"/>
    <w:rsid w:val="00EF1D3F"/>
    <w:rsid w:val="00EF7F1D"/>
    <w:rsid w:val="00F13AB8"/>
    <w:rsid w:val="00F15FF2"/>
    <w:rsid w:val="00F17909"/>
    <w:rsid w:val="00F51BE2"/>
    <w:rsid w:val="00F54E1E"/>
    <w:rsid w:val="00F577A0"/>
    <w:rsid w:val="00F57810"/>
    <w:rsid w:val="00F721C9"/>
    <w:rsid w:val="00F8076F"/>
    <w:rsid w:val="00F8450D"/>
    <w:rsid w:val="00F858C3"/>
    <w:rsid w:val="00F860FC"/>
    <w:rsid w:val="00F97865"/>
    <w:rsid w:val="00FA5043"/>
    <w:rsid w:val="00FA789C"/>
    <w:rsid w:val="00FB6339"/>
    <w:rsid w:val="00FB66B9"/>
    <w:rsid w:val="00FC024C"/>
    <w:rsid w:val="00FC0AD8"/>
    <w:rsid w:val="00FD110A"/>
    <w:rsid w:val="00FD3FA6"/>
    <w:rsid w:val="00FD7B09"/>
    <w:rsid w:val="00FE1B3A"/>
    <w:rsid w:val="00FE59A1"/>
    <w:rsid w:val="00FF2ED3"/>
    <w:rsid w:val="00FF7535"/>
    <w:rsid w:val="6E21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szCs w:val="24"/>
    </w:rPr>
  </w:style>
  <w:style w:type="paragraph" w:styleId="a4">
    <w:name w:val="Body Text Indent"/>
    <w:basedOn w:val="a"/>
    <w:qFormat/>
    <w:pPr>
      <w:ind w:firstLineChars="200" w:firstLine="600"/>
    </w:pPr>
    <w:rPr>
      <w:rFonts w:eastAsia="宋体"/>
      <w:bCs/>
      <w:sz w:val="30"/>
      <w:szCs w:val="24"/>
    </w:rPr>
  </w:style>
  <w:style w:type="paragraph" w:styleId="a5">
    <w:name w:val="Plain Text"/>
    <w:basedOn w:val="a"/>
    <w:qFormat/>
    <w:rPr>
      <w:rFonts w:ascii="宋体" w:eastAsia="宋体" w:hAnsi="Courier New" w:cs="Courier New"/>
      <w:sz w:val="21"/>
      <w:szCs w:val="21"/>
    </w:rPr>
  </w:style>
  <w:style w:type="paragraph" w:styleId="a6">
    <w:name w:val="Date"/>
    <w:basedOn w:val="a"/>
    <w:next w:val="a"/>
    <w:rPr>
      <w:rFonts w:ascii="宋体" w:eastAsia="宋体"/>
      <w:sz w:val="28"/>
    </w:rPr>
  </w:style>
  <w:style w:type="paragraph" w:styleId="2">
    <w:name w:val="Body Text Indent 2"/>
    <w:basedOn w:val="a"/>
    <w:pPr>
      <w:spacing w:line="500" w:lineRule="exact"/>
      <w:ind w:firstLineChars="200" w:firstLine="560"/>
      <w:outlineLvl w:val="0"/>
    </w:pPr>
    <w:rPr>
      <w:bCs/>
      <w:sz w:val="28"/>
      <w:szCs w:val="36"/>
    </w:rPr>
  </w:style>
  <w:style w:type="paragraph" w:styleId="a7">
    <w:name w:val="Balloon Text"/>
    <w:basedOn w:val="a"/>
    <w:semiHidden/>
    <w:qFormat/>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rPr>
  </w:style>
  <w:style w:type="paragraph" w:styleId="3">
    <w:name w:val="Body Text Indent 3"/>
    <w:basedOn w:val="a"/>
    <w:pPr>
      <w:spacing w:line="560" w:lineRule="exact"/>
      <w:ind w:firstLine="615"/>
    </w:pPr>
  </w:style>
  <w:style w:type="paragraph" w:styleId="aa">
    <w:name w:val="Normal (Web)"/>
    <w:basedOn w:val="a"/>
    <w:pPr>
      <w:widowControl/>
      <w:spacing w:before="100" w:beforeAutospacing="1" w:after="100" w:afterAutospacing="1"/>
      <w:jc w:val="left"/>
    </w:pPr>
    <w:rPr>
      <w:rFonts w:ascii="宋体" w:eastAsia="宋体" w:hAnsi="宋体" w:cs="宋体"/>
      <w:kern w:val="0"/>
      <w:sz w:val="24"/>
      <w:szCs w:val="24"/>
    </w:rPr>
  </w:style>
  <w:style w:type="table" w:styleId="ab">
    <w:name w:val="Table Grid"/>
    <w:basedOn w:val="a1"/>
    <w:uiPriority w:val="5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tyle>
  <w:style w:type="character" w:styleId="ad">
    <w:name w:val="Hyperlink"/>
    <w:basedOn w:val="a0"/>
    <w:qFormat/>
    <w:rPr>
      <w:color w:val="0000FF" w:themeColor="hyperlink"/>
      <w:u w:val="single"/>
    </w:rPr>
  </w:style>
  <w:style w:type="paragraph" w:customStyle="1" w:styleId="style4">
    <w:name w:val="style4"/>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pple-style-span">
    <w:name w:val="apple-style-span"/>
    <w:basedOn w:val="a0"/>
    <w:qFormat/>
  </w:style>
  <w:style w:type="paragraph" w:customStyle="1" w:styleId="Char1CharCharCharCharCharCharCharCharCharCharCharCharCharCharCharCharCharChar">
    <w:name w:val="Char1 Char Char Char Char Char Char Char Char Char Char Char Char Char Char Char Char Char Char"/>
    <w:basedOn w:val="a"/>
    <w:qFormat/>
    <w:pPr>
      <w:widowControl/>
      <w:spacing w:after="160" w:line="240" w:lineRule="exact"/>
      <w:jc w:val="left"/>
    </w:pPr>
    <w:rPr>
      <w:rFonts w:eastAsia="宋体"/>
      <w:sz w:val="21"/>
    </w:rPr>
  </w:style>
  <w:style w:type="paragraph" w:styleId="ae">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60101\AppData\Roaming\Microsoft\Templates\&#20989;&#2021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函件</Template>
  <TotalTime>11</TotalTime>
  <Pages>7</Pages>
  <Words>195</Words>
  <Characters>1116</Characters>
  <Application>Microsoft Office Word</Application>
  <DocSecurity>0</DocSecurity>
  <Lines>9</Lines>
  <Paragraphs>2</Paragraphs>
  <ScaleCrop>false</ScaleCrop>
  <Company>湖北省教育厅</Company>
  <LinksUpToDate>false</LinksUpToDate>
  <CharactersWithSpaces>1309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鄂教〔2001〕2号</dc:title>
  <dc:creator>dzs</dc:creator>
  <cp:lastModifiedBy>周方方(20020577)</cp:lastModifiedBy>
  <cp:revision>4</cp:revision>
  <cp:lastPrinted>2021-03-09T01:16:00Z</cp:lastPrinted>
  <dcterms:created xsi:type="dcterms:W3CDTF">2020-10-13T02:36:00Z</dcterms:created>
  <dcterms:modified xsi:type="dcterms:W3CDTF">2021-03-09T04:01:00Z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