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640" w:firstLineChars="200"/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教师资格校考笔试《保教知识与能力》考试大纲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一、专业名称：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学前教育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二、国内专业代码：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040106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三、考试科目名称：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保教知识与能力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四、考试时长：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100分钟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五、考试目标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（一）学前儿童发展知识和了解幼儿的能力。熟悉婴幼儿生理与心理发展的基本规律、年龄阶段特征、个体差异及其影响因素的相关知识和了解幼儿的基本方法，并能够运用这些知识了解幼儿。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（二）学前教育理论知识和应用能力。掌握教育基本理论和学前教育基本原理，理解幼儿园教育的特性，了解幼儿教育历史和幼儿园教育改革动态，并能结合幼儿教育实践问题进行分析。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（三）幼儿生活指导的基础知识与能力。掌握幼儿园一日生活和幼儿卫生、保健、营养、安全等方面的基本知识，并能在实践中应用。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（四）幼儿园环境创设的知识与能力。了解幼儿园环境创设的意义、功能和创设原则，并能结合幼儿园教育实际加以运用。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（五）游戏指导与组织实施教育活动的知识和能力。理解幼儿园游戏的意义、作用与指导方法，能根据幼儿园教育目标和幼儿实际组织和实施教育活动。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（六）幼儿园教育评价的基础知识和能力。了解教育评价的基础知识，能够运用评价知识对教育活动进行反思，改进保育教育工作。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六、考试内容模块与要求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考试内容主要涵盖学前儿童发展、学前教育原理、生活指导、环境创设、游戏活动的指导、教育活动的组织与实施、教育评价等七个模块。能力要求分为了解、理解、熟悉、掌握、运用五个层次。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具体考试内容与要求如下：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（一）学前儿童发展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1.理解婴幼儿发展的涵义、过程及影响因素等。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2.了解儿童发展理论主要流派的基本观点及其代表人物，并能运用有关知识分析论述儿童发展的实际问题。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3.了解婴幼儿身心发展的年龄阶段特征、发展趋势，能运用相关知识分析教育的适宜性。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4.掌握幼儿身体发育、动作发展的基本规律和特点，并能够在教育活动中应用。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5.掌握幼儿认知发展的基本规律和特点，并能够在教育活动中应用。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6.掌握幼儿情绪、情感发展的基本规律和特点，并能够在教育活动中应用。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7.掌握幼儿个性、社会性发展的基本规律和特点，并能够在教育活动中应用。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8.理解幼儿发展中存在个体差异，了解个体差异形成的原因，并能运用相关知识分析教育中的有关问题。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9.掌握观察、谈话、作品分析、实验等基本研究方法，能运用这些方法初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步了解幼儿的发展状况和教育需求。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10.了解幼儿身体发育和心理发展中容易出现的问题或障碍，如发育迟缓、肥胖、自闭倾向等。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（二）学前教育原理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1.理解教育的本质、目的和作用，理解教育与政治、经济和人的发展的关系，能够运用教育原理分析教育中的现实问题。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2.理解幼儿教育的性质和意义，理解我国幼儿教育的目的和任务。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3.了解中外幼儿教育发展简史和著名教育家的儿童教育思想，并能结合幼儿教育的现实问题进行分析。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 xml:space="preserve">4.理解学前教育的基本原则，理解幼儿园教育的基本特点，能对教育实践中的问题进行分析。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5.理解幼儿园以游戏为基本活动的依据。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6.理解幼儿园环境创设的重要性。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7.理解幼儿园班级管理的目的和意义。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8.掌握《幼儿园教育指导纲要（试行）》在幼儿园教育活动的目标、内容、实施和评价上的基本观点和要求。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9.了解我国幼儿教育的改革动态与发展趋势。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（三）生活指导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1.熟悉幼儿园一日生活的主要环节，理解一日生活的教育意义。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2.了解幼儿生活常规教育的要求与培养幼儿良好生活、卫生习惯的方法。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3.了解幼儿卫生保健常规、疾病预防、营养等方面的基本知识。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 xml:space="preserve">4.了解幼儿园常见的安全问题和处理方法，了解突发事件如火灾、地震等的应急处理方法。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（四）环境创设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1.熟悉幼儿园环境创设的原则和基本方法。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2.了解常见活动区的功能，能运用有关知识对活动区设置进行分析，并提出改进建议。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3.了解心理环境对幼儿发展的影响，理解教师的态度、言行在幼儿心理环境形成中的重要作用。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4.理解协调家庭、社区等各种教育力量的重要性，了解与家长沟通和交流的基本方法。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（五）游戏活动的指导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1．熟悉幼儿游戏的类型以及各类游戏的特点和主要功能。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2．了解各年龄阶段幼儿的游戏特点，并能提供相应材料支持幼儿的游戏，根据需要进行必要的指导。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（六）教育活动的组织与实施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1.能根据教育目标和幼儿的兴趣需要和年龄特点选择教育内容，确定活动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目标，设计教育活动方案。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2.掌握幼儿健康、语言、社会、科学、艺术等领域教育的基本知识和相应教育方法。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3.理解整合各领域教育的意义和方法，能够综合地设计并开展教育活动。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4.能根据活动中幼儿的需要，选择相应的互动方式，调动幼儿参与活动的积极性。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5．在活动中能根据幼儿的个体差异进行指导。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（七）教育评价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1.了解幼儿园教育评价的目的与方法，能对保育教育工作进行评价与反思。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2.能够利用评价手段发现教育活动中出现的问题，提出改进建议。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七、试卷结构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auto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u w:val="none" w:color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反映试卷模块内容、分值分配和题型要求。如下表：</w:t>
      </w:r>
    </w:p>
    <w:p>
      <w:pPr>
        <w:spacing w:line="360" w:lineRule="auto"/>
        <w:jc w:val="center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page" w:tblpX="2192" w:tblpY="-7565"/>
        <w:tblOverlap w:val="never"/>
        <w:tblW w:w="7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2735"/>
        <w:gridCol w:w="1590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19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模  块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内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题  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19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学前教育原理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31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单项选择题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  答  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论  述  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19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kern w:val="1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kern w:val="1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8"/>
                <w:sz w:val="24"/>
                <w14:textFill>
                  <w14:solidFill>
                    <w14:schemeClr w14:val="tx1"/>
                  </w14:solidFill>
                </w14:textFill>
              </w:rPr>
              <w:t>学前儿童发展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33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单项选择题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  答  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材料分析题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</w:trPr>
        <w:tc>
          <w:tcPr>
            <w:tcW w:w="119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生活指导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环境创设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游戏活动的指导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教育活动的组织与实施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教育评价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36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单项选择题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材料分析题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活动设计题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482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  计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单 项 选 择 题 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约20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非</w:t>
            </w:r>
            <w:r>
              <w:rPr>
                <w:rFonts w:hint="eastAsia" w:ascii="宋体" w:hAnsi="宋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选 择 题 </w:t>
            </w:r>
            <w:r>
              <w:rPr>
                <w:rFonts w:hint="eastAsia" w:ascii="宋体" w:hAnsi="宋体"/>
                <w:color w:val="000000" w:themeColor="text1"/>
                <w:spacing w:val="-2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约80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="1260" w:leftChars="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="1260" w:leftChars="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八、题型示</w:t>
      </w:r>
    </w:p>
    <w:p>
      <w:pPr>
        <w:numPr>
          <w:ilvl w:val="0"/>
          <w:numId w:val="0"/>
        </w:numPr>
        <w:spacing w:line="360" w:lineRule="auto"/>
        <w:ind w:left="1260" w:leftChars="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八、题型示例</w:t>
      </w:r>
    </w:p>
    <w:p>
      <w:pPr>
        <w:numPr>
          <w:ilvl w:val="0"/>
          <w:numId w:val="0"/>
        </w:numPr>
        <w:spacing w:line="360" w:lineRule="auto"/>
        <w:ind w:left="958" w:leftChars="456" w:firstLine="0" w:firstLineChars="0"/>
        <w:jc w:val="both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1.单项选择题</w:t>
      </w:r>
    </w:p>
    <w:p>
      <w:pPr>
        <w:numPr>
          <w:ilvl w:val="0"/>
          <w:numId w:val="0"/>
        </w:numPr>
        <w:spacing w:line="360" w:lineRule="auto"/>
        <w:ind w:left="958" w:leftChars="456" w:firstLine="0" w:firstLineChars="0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幼儿最先掌握的实词是 </w:t>
      </w:r>
    </w:p>
    <w:p>
      <w:pPr>
        <w:numPr>
          <w:ilvl w:val="0"/>
          <w:numId w:val="0"/>
        </w:numPr>
        <w:spacing w:line="360" w:lineRule="auto"/>
        <w:ind w:left="958" w:leftChars="456" w:firstLine="0" w:firstLineChars="0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A.形容词       B.动词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C.名词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D.代词</w:t>
      </w:r>
    </w:p>
    <w:p>
      <w:pPr>
        <w:numPr>
          <w:ilvl w:val="0"/>
          <w:numId w:val="0"/>
        </w:numPr>
        <w:spacing w:line="360" w:lineRule="auto"/>
        <w:ind w:left="958" w:leftChars="456" w:firstLine="0" w:firstLineChars="0"/>
        <w:jc w:val="both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2.简答题</w:t>
      </w:r>
    </w:p>
    <w:p>
      <w:pPr>
        <w:numPr>
          <w:ilvl w:val="0"/>
          <w:numId w:val="0"/>
        </w:numPr>
        <w:spacing w:line="360" w:lineRule="auto"/>
        <w:ind w:left="958" w:leftChars="456" w:firstLine="0" w:firstLineChars="0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幼儿园教育与中小学教育的主要不同之处是什么？ </w:t>
      </w:r>
    </w:p>
    <w:p>
      <w:pPr>
        <w:numPr>
          <w:ilvl w:val="0"/>
          <w:numId w:val="0"/>
        </w:numPr>
        <w:spacing w:line="360" w:lineRule="auto"/>
        <w:ind w:left="958" w:leftChars="456" w:firstLine="0" w:firstLineChars="0"/>
        <w:jc w:val="both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3.论述题</w:t>
      </w:r>
    </w:p>
    <w:p>
      <w:pPr>
        <w:numPr>
          <w:ilvl w:val="0"/>
          <w:numId w:val="0"/>
        </w:numPr>
        <w:spacing w:line="360" w:lineRule="auto"/>
        <w:ind w:left="958" w:leftChars="456" w:firstLine="0" w:firstLineChars="0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结合实例，试论游戏的教育价值。</w:t>
      </w:r>
    </w:p>
    <w:p>
      <w:pPr>
        <w:numPr>
          <w:ilvl w:val="0"/>
          <w:numId w:val="0"/>
        </w:numPr>
        <w:spacing w:line="360" w:lineRule="auto"/>
        <w:ind w:left="958" w:leftChars="456" w:firstLine="0" w:firstLineChars="0"/>
        <w:jc w:val="both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4.材料分析题 </w:t>
      </w:r>
    </w:p>
    <w:p>
      <w:pPr>
        <w:numPr>
          <w:ilvl w:val="0"/>
          <w:numId w:val="0"/>
        </w:numPr>
        <w:spacing w:line="360" w:lineRule="auto"/>
        <w:ind w:left="958" w:leftChars="456" w:firstLine="0" w:firstLineChars="0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请分析下面案例中教师指导行为的适宜性，并说出依据。</w:t>
      </w:r>
    </w:p>
    <w:p>
      <w:pPr>
        <w:spacing w:line="360" w:lineRule="auto"/>
        <w:ind w:firstLine="3494" w:firstLineChars="1450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活动片段：一场足球赛</w:t>
      </w:r>
    </w:p>
    <w:p>
      <w:pPr>
        <w:spacing w:line="360" w:lineRule="auto"/>
        <w:ind w:left="561" w:leftChars="267" w:firstLine="480" w:firstLineChars="20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17位幼儿自愿组成了班级足球队，老师和他们一起来到了操场草坪上。刚聚在一起，幼儿就迫不及待地展开了讨论：</w:t>
      </w:r>
    </w:p>
    <w:p>
      <w:pPr>
        <w:spacing w:line="360" w:lineRule="auto"/>
        <w:ind w:left="560"/>
        <w:rPr>
          <w:rFonts w:hint="eastAsia" w:ascii="楷体_GB2312" w:hAnsi="宋体" w:eastAsia="楷体_GB2312"/>
          <w:color w:val="000000" w:themeColor="text1"/>
          <w:sz w:val="24"/>
          <w:shd w:val="clear" w:color="auto" w:fill="CCFFCC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小杰：我们大家要分成两队才能比赛。</w:t>
      </w:r>
    </w:p>
    <w:p>
      <w:pPr>
        <w:spacing w:line="360" w:lineRule="auto"/>
        <w:ind w:left="56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老师：好啊！我们该怎么分？</w:t>
      </w:r>
    </w:p>
    <w:p>
      <w:pPr>
        <w:spacing w:line="360" w:lineRule="auto"/>
        <w:ind w:left="561" w:leftChars="267" w:firstLine="480" w:firstLineChars="20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（幼儿迅速分成了两堆，结果一边7人，另一边10人）</w:t>
      </w:r>
    </w:p>
    <w:p>
      <w:pPr>
        <w:spacing w:line="360" w:lineRule="auto"/>
        <w:ind w:left="56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小红：不行不行，他们队多了3人，这样不公平！</w:t>
      </w:r>
    </w:p>
    <w:p>
      <w:pPr>
        <w:spacing w:line="360" w:lineRule="auto"/>
        <w:ind w:left="561" w:leftChars="267" w:firstLine="480" w:firstLineChars="20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（其他幼儿也跟着数了起来）</w:t>
      </w:r>
    </w:p>
    <w:p>
      <w:pPr>
        <w:spacing w:line="360" w:lineRule="auto"/>
        <w:ind w:left="56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小泰：是呀，多了3人。</w:t>
      </w:r>
    </w:p>
    <w:p>
      <w:pPr>
        <w:spacing w:line="360" w:lineRule="auto"/>
        <w:ind w:left="56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老师：怎样让两队的人数相等呢？</w:t>
      </w:r>
    </w:p>
    <w:p>
      <w:pPr>
        <w:spacing w:line="360" w:lineRule="auto"/>
        <w:ind w:left="56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光恒：让他们队过来2人。</w:t>
      </w:r>
    </w:p>
    <w:p>
      <w:pPr>
        <w:spacing w:line="360" w:lineRule="auto"/>
        <w:ind w:left="56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江昀：不对，过去1人。</w:t>
      </w:r>
    </w:p>
    <w:p>
      <w:pPr>
        <w:spacing w:line="360" w:lineRule="auto"/>
        <w:ind w:left="56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宗涵：老师，到底要过来几个？</w:t>
      </w:r>
    </w:p>
    <w:p>
      <w:pPr>
        <w:spacing w:line="360" w:lineRule="auto"/>
        <w:ind w:left="56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欣怡：试试不就知道了吗？</w:t>
      </w:r>
    </w:p>
    <w:p>
      <w:pPr>
        <w:spacing w:line="360" w:lineRule="auto"/>
        <w:ind w:left="561" w:leftChars="267" w:firstLine="480" w:firstLineChars="20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（幼儿们自己指挥起来，先让一个伙伴过去，然后大家数数，发现还是不平均）</w:t>
      </w:r>
    </w:p>
    <w:p>
      <w:pPr>
        <w:spacing w:line="360" w:lineRule="auto"/>
        <w:ind w:left="56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昱煌：不行，要过去2人。</w:t>
      </w:r>
    </w:p>
    <w:p>
      <w:pPr>
        <w:spacing w:line="360" w:lineRule="auto"/>
        <w:ind w:left="561" w:leftChars="267" w:firstLine="480" w:firstLineChars="20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（他们又让一个伙伴过去，大家又数了起来。这次他们发现原来多一人的队现在却少了一人，大家不知该怎么办。这时，老师把多出的小</w:t>
      </w:r>
      <w:bookmarkStart w:id="0" w:name="_GoBack"/>
      <w:bookmarkEnd w:id="0"/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朋友请到大家面前，幼儿发现两队的人数一样多了。）</w:t>
      </w:r>
    </w:p>
    <w:p>
      <w:pPr>
        <w:spacing w:line="360" w:lineRule="auto"/>
        <w:ind w:firstLine="57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老师：多出了一位小朋友怎么办？</w:t>
      </w:r>
    </w:p>
    <w:p>
      <w:pPr>
        <w:spacing w:line="360" w:lineRule="auto"/>
        <w:ind w:left="1281" w:leftChars="267" w:hanging="720" w:hangingChars="300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鹭杰：就让他当裁判。</w:t>
      </w:r>
    </w:p>
    <w:p>
      <w:pPr>
        <w:spacing w:line="360" w:lineRule="auto"/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楷体_GB2312" w:hAnsi="宋体" w:eastAsia="楷体_GB2312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于是，足球比赛开始了……)</w:t>
      </w:r>
    </w:p>
    <w:p>
      <w:pPr>
        <w:numPr>
          <w:ilvl w:val="0"/>
          <w:numId w:val="0"/>
        </w:numPr>
        <w:spacing w:line="360" w:lineRule="auto"/>
        <w:ind w:left="958" w:leftChars="456" w:firstLine="0" w:firstLineChars="0"/>
        <w:jc w:val="both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5.活动设计题 </w:t>
      </w:r>
    </w:p>
    <w:p>
      <w:pPr>
        <w:numPr>
          <w:ilvl w:val="0"/>
          <w:numId w:val="0"/>
        </w:numPr>
        <w:spacing w:line="360" w:lineRule="auto"/>
        <w:ind w:left="958" w:leftChars="456" w:firstLine="0" w:firstLineChars="0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围绕保护动物的主题，设计一个幼儿园大班活动方案。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九、文本格式要求</w:t>
      </w:r>
    </w:p>
    <w:p>
      <w:pPr>
        <w:numPr>
          <w:ilvl w:val="0"/>
          <w:numId w:val="0"/>
        </w:numPr>
        <w:spacing w:line="360" w:lineRule="auto"/>
        <w:ind w:left="1260" w:leftChars="0"/>
        <w:jc w:val="both"/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一级标题，黑体四号；二级标题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及正文，宋体小四；行距，1.5。</w:t>
      </w:r>
    </w:p>
    <w:p>
      <w:pPr>
        <w:numPr>
          <w:ilvl w:val="0"/>
          <w:numId w:val="0"/>
        </w:numPr>
        <w:spacing w:line="360" w:lineRule="auto"/>
        <w:ind w:left="1260" w:leftChars="0"/>
        <w:jc w:val="both"/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="1260" w:leftChars="0"/>
        <w:jc w:val="both"/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157" w:right="1519" w:bottom="93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NDZjNmE1ZTYyMTJlZTg5MzhkMzExYWYwZjExZmUifQ=="/>
  </w:docVars>
  <w:rsids>
    <w:rsidRoot w:val="1C01675F"/>
    <w:rsid w:val="07D77390"/>
    <w:rsid w:val="113013BB"/>
    <w:rsid w:val="1821268E"/>
    <w:rsid w:val="1C01675F"/>
    <w:rsid w:val="1EF568DC"/>
    <w:rsid w:val="267D34BC"/>
    <w:rsid w:val="2C573C44"/>
    <w:rsid w:val="308403B5"/>
    <w:rsid w:val="31787A15"/>
    <w:rsid w:val="41466305"/>
    <w:rsid w:val="41D81760"/>
    <w:rsid w:val="46DF0E9A"/>
    <w:rsid w:val="506B19F1"/>
    <w:rsid w:val="64910411"/>
    <w:rsid w:val="6EFF6D99"/>
    <w:rsid w:val="710F49B4"/>
    <w:rsid w:val="734614A1"/>
    <w:rsid w:val="762D1BE3"/>
    <w:rsid w:val="762D69CC"/>
    <w:rsid w:val="7E45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400" w:lineRule="atLeast"/>
    </w:pPr>
    <w:rPr>
      <w:rFonts w:ascii="宋体" w:hAnsi="Courier New"/>
      <w:szCs w:val="20"/>
    </w:rPr>
  </w:style>
  <w:style w:type="paragraph" w:styleId="3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2598</Words>
  <Characters>2665</Characters>
  <Lines>0</Lines>
  <Paragraphs>0</Paragraphs>
  <TotalTime>8</TotalTime>
  <ScaleCrop>false</ScaleCrop>
  <LinksUpToDate>false</LinksUpToDate>
  <CharactersWithSpaces>2797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2023-03-18T07:37:00Z</dcterms:created>
  <dc:creator>思</dc:creator>
  <cp:lastModifiedBy>童三红</cp:lastModifiedBy>
  <dcterms:modified xsi:type="dcterms:W3CDTF">2023-03-20T12:54:18Z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1C0EF8FB7A0F452EA94B06A618423163</vt:lpwstr>
  </property>
</Properties>
</file>