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firstLineChars="200"/>
        <w:jc w:val="center"/>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教师资格校考笔试《地理学科知识与教学能力》考试大纲</w:t>
      </w:r>
    </w:p>
    <w:p>
      <w:pPr>
        <w:ind w:firstLine="560" w:firstLineChars="200"/>
        <w:rPr>
          <w:rFonts w:ascii="黑体" w:hAnsi="黑体" w:eastAsia="黑体" w:cs="黑体"/>
          <w:color w:val="000000" w:themeColor="text1"/>
          <w:sz w:val="28"/>
          <w:szCs w:val="28"/>
          <w14:textFill>
            <w14:solidFill>
              <w14:schemeClr w14:val="tx1"/>
            </w14:solidFill>
          </w14:textFill>
        </w:rPr>
      </w:pPr>
    </w:p>
    <w:p>
      <w:pPr>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一、专业名称：</w:t>
      </w:r>
      <w:r>
        <w:rPr>
          <w:rFonts w:hint="eastAsia" w:ascii="仿宋_GB2312" w:hAnsi="仿宋_GB2312" w:eastAsia="仿宋_GB2312" w:cs="仿宋_GB2312"/>
          <w:color w:val="000000" w:themeColor="text1"/>
          <w:sz w:val="28"/>
          <w:szCs w:val="28"/>
          <w14:textFill>
            <w14:solidFill>
              <w14:schemeClr w14:val="tx1"/>
            </w14:solidFill>
          </w14:textFill>
        </w:rPr>
        <w:t>地理科学</w:t>
      </w:r>
    </w:p>
    <w:p>
      <w:pPr>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二、国内专业代码：</w:t>
      </w:r>
      <w:r>
        <w:rPr>
          <w:rFonts w:hint="eastAsia" w:ascii="仿宋_GB2312" w:hAnsi="仿宋_GB2312" w:eastAsia="仿宋_GB2312" w:cs="仿宋_GB2312"/>
          <w:color w:val="000000" w:themeColor="text1"/>
          <w:sz w:val="28"/>
          <w:szCs w:val="28"/>
          <w14:textFill>
            <w14:solidFill>
              <w14:schemeClr w14:val="tx1"/>
            </w14:solidFill>
          </w14:textFill>
        </w:rPr>
        <w:t>070501</w:t>
      </w:r>
      <w:bookmarkStart w:id="0" w:name="_GoBack"/>
      <w:bookmarkEnd w:id="0"/>
    </w:p>
    <w:p>
      <w:pPr>
        <w:spacing w:line="360" w:lineRule="auto"/>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三、考试科目名称：</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地理</w:t>
      </w:r>
      <w:r>
        <w:rPr>
          <w:rFonts w:hint="eastAsia" w:ascii="仿宋_GB2312" w:hAnsi="仿宋_GB2312" w:eastAsia="仿宋_GB2312" w:cs="仿宋_GB2312"/>
          <w:color w:val="000000" w:themeColor="text1"/>
          <w:sz w:val="28"/>
          <w:szCs w:val="28"/>
          <w14:textFill>
            <w14:solidFill>
              <w14:schemeClr w14:val="tx1"/>
            </w14:solidFill>
          </w14:textFill>
        </w:rPr>
        <w:t>学科知识与教学能力》</w:t>
      </w:r>
      <w:r>
        <w:rPr>
          <w:rFonts w:hint="eastAsia" w:ascii="仿宋_GB2312" w:hAnsi="仿宋_GB2312" w:eastAsia="仿宋_GB2312" w:cs="仿宋_GB2312"/>
          <w:color w:val="000000" w:themeColor="text1"/>
          <w:sz w:val="28"/>
          <w:szCs w:val="28"/>
          <w:lang w:eastAsia="zh-CN"/>
          <w14:textFill>
            <w14:solidFill>
              <w14:schemeClr w14:val="tx1"/>
            </w14:solidFill>
          </w14:textFill>
        </w:rPr>
        <w:t>（高中）</w:t>
      </w:r>
    </w:p>
    <w:p>
      <w:pPr>
        <w:spacing w:line="360" w:lineRule="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四、考试时长：</w:t>
      </w:r>
      <w:r>
        <w:rPr>
          <w:rFonts w:hint="eastAsia" w:ascii="仿宋_GB2312" w:hAnsi="仿宋_GB2312" w:eastAsia="仿宋_GB2312" w:cs="仿宋_GB2312"/>
          <w:color w:val="000000" w:themeColor="text1"/>
          <w:sz w:val="28"/>
          <w:szCs w:val="28"/>
          <w14:textFill>
            <w14:solidFill>
              <w14:schemeClr w14:val="tx1"/>
            </w14:solidFill>
          </w14:textFill>
        </w:rPr>
        <w:t>100分钟</w:t>
      </w:r>
    </w:p>
    <w:p>
      <w:pPr>
        <w:spacing w:line="360" w:lineRule="auto"/>
        <w:rPr>
          <w:rFonts w:ascii="黑体" w:hAnsi="黑体" w:eastAsia="黑体" w:cs="黑体"/>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五、考试目标</w:t>
      </w:r>
    </w:p>
    <w:p>
      <w:pPr>
        <w:spacing w:line="360" w:lineRule="auto"/>
        <w:ind w:firstLine="482" w:firstLineChars="200"/>
        <w:rPr>
          <w:rFonts w:asciiTheme="majorEastAsia" w:hAnsiTheme="majorEastAsia" w:eastAsiaTheme="majorEastAsia" w:cstheme="majorEastAsia"/>
          <w:b/>
          <w:bCs/>
          <w:color w:val="000000" w:themeColor="text1"/>
          <w:sz w:val="24"/>
          <w14:textFill>
            <w14:solidFill>
              <w14:schemeClr w14:val="tx1"/>
            </w14:solidFill>
          </w14:textFill>
        </w:rPr>
      </w:pPr>
      <w:r>
        <w:rPr>
          <w:rFonts w:hint="eastAsia" w:asciiTheme="majorEastAsia" w:hAnsiTheme="majorEastAsia" w:eastAsiaTheme="majorEastAsia" w:cstheme="majorEastAsia"/>
          <w:b/>
          <w:bCs/>
          <w:color w:val="000000" w:themeColor="text1"/>
          <w:sz w:val="24"/>
          <w:lang w:eastAsia="zh-CN"/>
          <w14:textFill>
            <w14:solidFill>
              <w14:schemeClr w14:val="tx1"/>
            </w14:solidFill>
          </w14:textFill>
        </w:rPr>
        <w:t>（</w:t>
      </w:r>
      <w:r>
        <w:rPr>
          <w:rFonts w:hint="eastAsia" w:asciiTheme="majorEastAsia" w:hAnsiTheme="majorEastAsia" w:eastAsiaTheme="majorEastAsia" w:cstheme="majorEastAsia"/>
          <w:b/>
          <w:bCs/>
          <w:color w:val="000000" w:themeColor="text1"/>
          <w:sz w:val="24"/>
          <w14:textFill>
            <w14:solidFill>
              <w14:schemeClr w14:val="tx1"/>
            </w14:solidFill>
          </w14:textFill>
        </w:rPr>
        <w:t>一</w:t>
      </w:r>
      <w:r>
        <w:rPr>
          <w:rFonts w:hint="eastAsia" w:asciiTheme="majorEastAsia" w:hAnsiTheme="majorEastAsia" w:eastAsiaTheme="majorEastAsia" w:cstheme="majorEastAsia"/>
          <w:b/>
          <w:bCs/>
          <w:color w:val="000000" w:themeColor="text1"/>
          <w:sz w:val="24"/>
          <w:lang w:eastAsia="zh-CN"/>
          <w14:textFill>
            <w14:solidFill>
              <w14:schemeClr w14:val="tx1"/>
            </w14:solidFill>
          </w14:textFill>
        </w:rPr>
        <w:t>）</w:t>
      </w:r>
      <w:r>
        <w:rPr>
          <w:rFonts w:hint="eastAsia" w:asciiTheme="majorEastAsia" w:hAnsiTheme="majorEastAsia" w:eastAsiaTheme="majorEastAsia" w:cstheme="majorEastAsia"/>
          <w:b/>
          <w:bCs/>
          <w:color w:val="000000" w:themeColor="text1"/>
          <w:sz w:val="24"/>
          <w14:textFill>
            <w14:solidFill>
              <w14:schemeClr w14:val="tx1"/>
            </w14:solidFill>
          </w14:textFill>
        </w:rPr>
        <w:t>地理科学知识与运用能力</w:t>
      </w:r>
    </w:p>
    <w:p>
      <w:pPr>
        <w:spacing w:line="360" w:lineRule="auto"/>
        <w:ind w:firstLine="480" w:firstLineChars="200"/>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1.了解地理科学的特点。</w:t>
      </w:r>
    </w:p>
    <w:p>
      <w:pPr>
        <w:spacing w:line="360" w:lineRule="auto"/>
        <w:ind w:firstLine="480" w:firstLineChars="200"/>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2.掌握地理科学的基础知识、基本技能、基本方法和基础理论。</w:t>
      </w:r>
    </w:p>
    <w:p>
      <w:pPr>
        <w:spacing w:line="360" w:lineRule="auto"/>
        <w:ind w:firstLine="480" w:firstLineChars="200"/>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3.运用空间思维等地理科学的方法观察、分析和解决地理问题。</w:t>
      </w:r>
    </w:p>
    <w:p>
      <w:pPr>
        <w:spacing w:line="360" w:lineRule="auto"/>
        <w:ind w:firstLine="482" w:firstLineChars="200"/>
        <w:rPr>
          <w:rFonts w:asciiTheme="majorEastAsia" w:hAnsiTheme="majorEastAsia" w:eastAsiaTheme="majorEastAsia" w:cstheme="majorEastAsia"/>
          <w:b/>
          <w:bCs/>
          <w:color w:val="000000" w:themeColor="text1"/>
          <w:sz w:val="24"/>
          <w14:textFill>
            <w14:solidFill>
              <w14:schemeClr w14:val="tx1"/>
            </w14:solidFill>
          </w14:textFill>
        </w:rPr>
      </w:pPr>
      <w:r>
        <w:rPr>
          <w:rFonts w:hint="eastAsia" w:asciiTheme="majorEastAsia" w:hAnsiTheme="majorEastAsia" w:eastAsiaTheme="majorEastAsia" w:cstheme="majorEastAsia"/>
          <w:b/>
          <w:bCs/>
          <w:color w:val="000000" w:themeColor="text1"/>
          <w:sz w:val="24"/>
          <w:lang w:eastAsia="zh-CN"/>
          <w14:textFill>
            <w14:solidFill>
              <w14:schemeClr w14:val="tx1"/>
            </w14:solidFill>
          </w14:textFill>
        </w:rPr>
        <w:t>（</w:t>
      </w:r>
      <w:r>
        <w:rPr>
          <w:rFonts w:hint="eastAsia" w:asciiTheme="majorEastAsia" w:hAnsiTheme="majorEastAsia" w:eastAsiaTheme="majorEastAsia" w:cstheme="majorEastAsia"/>
          <w:b/>
          <w:bCs/>
          <w:color w:val="000000" w:themeColor="text1"/>
          <w:sz w:val="24"/>
          <w14:textFill>
            <w14:solidFill>
              <w14:schemeClr w14:val="tx1"/>
            </w14:solidFill>
          </w14:textFill>
        </w:rPr>
        <w:t>二</w:t>
      </w:r>
      <w:r>
        <w:rPr>
          <w:rFonts w:hint="eastAsia" w:asciiTheme="majorEastAsia" w:hAnsiTheme="majorEastAsia" w:eastAsiaTheme="majorEastAsia" w:cstheme="majorEastAsia"/>
          <w:b/>
          <w:bCs/>
          <w:color w:val="000000" w:themeColor="text1"/>
          <w:sz w:val="24"/>
          <w:lang w:eastAsia="zh-CN"/>
          <w14:textFill>
            <w14:solidFill>
              <w14:schemeClr w14:val="tx1"/>
            </w14:solidFill>
          </w14:textFill>
        </w:rPr>
        <w:t>）</w:t>
      </w:r>
      <w:r>
        <w:rPr>
          <w:rFonts w:hint="eastAsia" w:asciiTheme="majorEastAsia" w:hAnsiTheme="majorEastAsia" w:eastAsiaTheme="majorEastAsia" w:cstheme="majorEastAsia"/>
          <w:b/>
          <w:bCs/>
          <w:color w:val="000000" w:themeColor="text1"/>
          <w:sz w:val="24"/>
          <w14:textFill>
            <w14:solidFill>
              <w14:schemeClr w14:val="tx1"/>
            </w14:solidFill>
          </w14:textFill>
        </w:rPr>
        <w:t>地理教学知识与运用能力</w:t>
      </w:r>
    </w:p>
    <w:p>
      <w:pPr>
        <w:spacing w:line="360" w:lineRule="auto"/>
        <w:ind w:firstLine="480" w:firstLineChars="200"/>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1.了解初中和高中地理课程的性质、地位、理念、设计思路和主要内容。</w:t>
      </w:r>
    </w:p>
    <w:p>
      <w:pPr>
        <w:spacing w:line="360" w:lineRule="auto"/>
        <w:ind w:firstLine="480" w:firstLineChars="200"/>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2.掌握地理教学的基础知识、基本技能和常用方法。</w:t>
      </w:r>
    </w:p>
    <w:p>
      <w:pPr>
        <w:spacing w:line="360" w:lineRule="auto"/>
        <w:ind w:firstLine="480" w:firstLineChars="200"/>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3.会初步运用地理教学的基本理论分析、解决地理教学的实际问题。</w:t>
      </w:r>
    </w:p>
    <w:p>
      <w:pPr>
        <w:spacing w:line="360" w:lineRule="auto"/>
        <w:ind w:firstLine="482" w:firstLineChars="200"/>
        <w:rPr>
          <w:rFonts w:asciiTheme="majorEastAsia" w:hAnsiTheme="majorEastAsia" w:eastAsiaTheme="majorEastAsia" w:cstheme="majorEastAsia"/>
          <w:b/>
          <w:bCs/>
          <w:color w:val="000000" w:themeColor="text1"/>
          <w:sz w:val="24"/>
          <w14:textFill>
            <w14:solidFill>
              <w14:schemeClr w14:val="tx1"/>
            </w14:solidFill>
          </w14:textFill>
        </w:rPr>
      </w:pPr>
      <w:r>
        <w:rPr>
          <w:rFonts w:hint="eastAsia" w:asciiTheme="majorEastAsia" w:hAnsiTheme="majorEastAsia" w:eastAsiaTheme="majorEastAsia" w:cstheme="majorEastAsia"/>
          <w:b/>
          <w:bCs/>
          <w:color w:val="000000" w:themeColor="text1"/>
          <w:sz w:val="24"/>
          <w:lang w:eastAsia="zh-CN"/>
          <w14:textFill>
            <w14:solidFill>
              <w14:schemeClr w14:val="tx1"/>
            </w14:solidFill>
          </w14:textFill>
        </w:rPr>
        <w:t>（</w:t>
      </w:r>
      <w:r>
        <w:rPr>
          <w:rFonts w:hint="eastAsia" w:asciiTheme="majorEastAsia" w:hAnsiTheme="majorEastAsia" w:eastAsiaTheme="majorEastAsia" w:cstheme="majorEastAsia"/>
          <w:b/>
          <w:bCs/>
          <w:color w:val="000000" w:themeColor="text1"/>
          <w:sz w:val="24"/>
          <w14:textFill>
            <w14:solidFill>
              <w14:schemeClr w14:val="tx1"/>
            </w14:solidFill>
          </w14:textFill>
        </w:rPr>
        <w:t>三</w:t>
      </w:r>
      <w:r>
        <w:rPr>
          <w:rFonts w:hint="eastAsia" w:asciiTheme="majorEastAsia" w:hAnsiTheme="majorEastAsia" w:eastAsiaTheme="majorEastAsia" w:cstheme="majorEastAsia"/>
          <w:b/>
          <w:bCs/>
          <w:color w:val="000000" w:themeColor="text1"/>
          <w:sz w:val="24"/>
          <w:lang w:eastAsia="zh-CN"/>
          <w14:textFill>
            <w14:solidFill>
              <w14:schemeClr w14:val="tx1"/>
            </w14:solidFill>
          </w14:textFill>
        </w:rPr>
        <w:t>）</w:t>
      </w:r>
      <w:r>
        <w:rPr>
          <w:rFonts w:hint="eastAsia" w:asciiTheme="majorEastAsia" w:hAnsiTheme="majorEastAsia" w:eastAsiaTheme="majorEastAsia" w:cstheme="majorEastAsia"/>
          <w:b/>
          <w:bCs/>
          <w:color w:val="000000" w:themeColor="text1"/>
          <w:sz w:val="24"/>
          <w14:textFill>
            <w14:solidFill>
              <w14:schemeClr w14:val="tx1"/>
            </w14:solidFill>
          </w14:textFill>
        </w:rPr>
        <w:t>地理教学设计能力</w:t>
      </w:r>
    </w:p>
    <w:p>
      <w:pPr>
        <w:spacing w:line="360" w:lineRule="auto"/>
        <w:ind w:firstLine="480" w:firstLineChars="200"/>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1.了解高中学生地理学习需求和已有学习经验。</w:t>
      </w:r>
    </w:p>
    <w:p>
      <w:pPr>
        <w:spacing w:line="360" w:lineRule="auto"/>
        <w:ind w:firstLine="480" w:firstLineChars="200"/>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2.掌握地理教学设计的基本环节。</w:t>
      </w:r>
    </w:p>
    <w:p>
      <w:pPr>
        <w:spacing w:line="360" w:lineRule="auto"/>
        <w:ind w:firstLine="480" w:firstLineChars="200"/>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3.能够结合具体的课题进行地理教学设计。</w:t>
      </w:r>
    </w:p>
    <w:p>
      <w:pPr>
        <w:spacing w:line="360" w:lineRule="auto"/>
        <w:rPr>
          <w:rFonts w:ascii="黑体" w:hAnsi="黑体" w:eastAsia="黑体" w:cs="黑体"/>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六、考试内容模块与要求</w:t>
      </w:r>
    </w:p>
    <w:p>
      <w:pPr>
        <w:spacing w:line="360" w:lineRule="auto"/>
        <w:ind w:firstLine="482" w:firstLineChars="200"/>
        <w:rPr>
          <w:rFonts w:ascii="宋体" w:hAnsi="宋体" w:eastAsia="宋体" w:cs="宋体"/>
          <w:b/>
          <w:bCs/>
          <w:color w:val="000000" w:themeColor="text1"/>
          <w:sz w:val="24"/>
          <w14:textFill>
            <w14:solidFill>
              <w14:schemeClr w14:val="tx1"/>
            </w14:solidFill>
          </w14:textFill>
        </w:rPr>
      </w:pPr>
      <w:r>
        <w:rPr>
          <w:rFonts w:hint="eastAsia" w:ascii="宋体" w:hAnsi="宋体" w:eastAsia="宋体" w:cs="宋体"/>
          <w:b/>
          <w:bCs/>
          <w:color w:val="000000" w:themeColor="text1"/>
          <w:sz w:val="24"/>
          <w:lang w:eastAsia="zh-CN"/>
          <w14:textFill>
            <w14:solidFill>
              <w14:schemeClr w14:val="tx1"/>
            </w14:solidFill>
          </w14:textFill>
        </w:rPr>
        <w:t>（</w:t>
      </w:r>
      <w:r>
        <w:rPr>
          <w:rFonts w:hint="eastAsia" w:ascii="宋体" w:hAnsi="宋体" w:eastAsia="宋体" w:cs="宋体"/>
          <w:b/>
          <w:bCs/>
          <w:color w:val="000000" w:themeColor="text1"/>
          <w:sz w:val="24"/>
          <w14:textFill>
            <w14:solidFill>
              <w14:schemeClr w14:val="tx1"/>
            </w14:solidFill>
          </w14:textFill>
        </w:rPr>
        <w:t>一</w:t>
      </w:r>
      <w:r>
        <w:rPr>
          <w:rFonts w:hint="eastAsia" w:ascii="宋体" w:hAnsi="宋体" w:eastAsia="宋体" w:cs="宋体"/>
          <w:b/>
          <w:bCs/>
          <w:color w:val="000000" w:themeColor="text1"/>
          <w:sz w:val="24"/>
          <w:lang w:eastAsia="zh-CN"/>
          <w14:textFill>
            <w14:solidFill>
              <w14:schemeClr w14:val="tx1"/>
            </w14:solidFill>
          </w14:textFill>
        </w:rPr>
        <w:t>）</w:t>
      </w:r>
      <w:r>
        <w:rPr>
          <w:rFonts w:hint="eastAsia" w:ascii="宋体" w:hAnsi="宋体" w:eastAsia="宋体" w:cs="宋体"/>
          <w:b/>
          <w:bCs/>
          <w:color w:val="000000" w:themeColor="text1"/>
          <w:sz w:val="24"/>
          <w14:textFill>
            <w14:solidFill>
              <w14:schemeClr w14:val="tx1"/>
            </w14:solidFill>
          </w14:textFill>
        </w:rPr>
        <w:t>地理科学知识与运用</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1.理解地理科学的基本概念</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熟悉主要的地理过程</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掌握组成地理环境的基本要素以及相互之间的关系</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熟悉中国和世界的地理概况。</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2.掌握运用地图和其他地理图像、绘制地理图表等基本技能</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熟悉地理实验和野外观察、社会调查等地理实践活动的过程和方法。</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3.掌握地理科学的基本思想和学科特点</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了解人地关系的发展历程、现状与趋势</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会运用地理科学一般方法解释、分析和解决地理问题。</w:t>
      </w:r>
    </w:p>
    <w:p>
      <w:pPr>
        <w:spacing w:line="360" w:lineRule="auto"/>
        <w:ind w:firstLine="482" w:firstLineChars="200"/>
        <w:rPr>
          <w:rFonts w:ascii="宋体" w:hAnsi="宋体" w:eastAsia="宋体" w:cs="宋体"/>
          <w:b/>
          <w:bCs/>
          <w:color w:val="000000" w:themeColor="text1"/>
          <w:sz w:val="24"/>
          <w14:textFill>
            <w14:solidFill>
              <w14:schemeClr w14:val="tx1"/>
            </w14:solidFill>
          </w14:textFill>
        </w:rPr>
      </w:pPr>
      <w:r>
        <w:rPr>
          <w:rFonts w:hint="eastAsia" w:ascii="宋体" w:hAnsi="宋体" w:eastAsia="宋体" w:cs="宋体"/>
          <w:b/>
          <w:bCs/>
          <w:color w:val="000000" w:themeColor="text1"/>
          <w:sz w:val="24"/>
          <w:lang w:eastAsia="zh-CN"/>
          <w14:textFill>
            <w14:solidFill>
              <w14:schemeClr w14:val="tx1"/>
            </w14:solidFill>
          </w14:textFill>
        </w:rPr>
        <w:t>（</w:t>
      </w:r>
      <w:r>
        <w:rPr>
          <w:rFonts w:hint="eastAsia" w:ascii="宋体" w:hAnsi="宋体" w:eastAsia="宋体" w:cs="宋体"/>
          <w:b/>
          <w:bCs/>
          <w:color w:val="000000" w:themeColor="text1"/>
          <w:sz w:val="24"/>
          <w14:textFill>
            <w14:solidFill>
              <w14:schemeClr w14:val="tx1"/>
            </w14:solidFill>
          </w14:textFill>
        </w:rPr>
        <w:t>二</w:t>
      </w:r>
      <w:r>
        <w:rPr>
          <w:rFonts w:hint="eastAsia" w:ascii="宋体" w:hAnsi="宋体" w:eastAsia="宋体" w:cs="宋体"/>
          <w:b/>
          <w:bCs/>
          <w:color w:val="000000" w:themeColor="text1"/>
          <w:sz w:val="24"/>
          <w:lang w:eastAsia="zh-CN"/>
          <w14:textFill>
            <w14:solidFill>
              <w14:schemeClr w14:val="tx1"/>
            </w14:solidFill>
          </w14:textFill>
        </w:rPr>
        <w:t>）</w:t>
      </w:r>
      <w:r>
        <w:rPr>
          <w:rFonts w:hint="eastAsia" w:ascii="宋体" w:hAnsi="宋体" w:eastAsia="宋体" w:cs="宋体"/>
          <w:b/>
          <w:bCs/>
          <w:color w:val="000000" w:themeColor="text1"/>
          <w:sz w:val="24"/>
          <w14:textFill>
            <w14:solidFill>
              <w14:schemeClr w14:val="tx1"/>
            </w14:solidFill>
          </w14:textFill>
        </w:rPr>
        <w:t>教学知识与运用</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1.熟悉高中地理课程在学校课程体系中的地位和特点</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熟悉高中地理课程设置和设计思路</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掌握高中地理课程的基本理念和培养目标</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了解高中地理课程设置、教学内容和教学基本方法。</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2.掌握地理教学的基本特点</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熟悉地理教材的结构和使用方法</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掌握地理教学方法的特点和使用条件</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掌握地理教学基本技能的作用和要求</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掌握地球仪、地理图册、投影仪、多媒体、网络等多种媒体的基本用途和使用方法</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掌握形成性评价、终结性评价等教学评价的基本方式和作用。</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3.熟悉地理教学的基本理论</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能够结合具体的教学内容和教学条件，分析和解决教学目标设计、地理教材使用、地理教学方法优化、地理教学媒体选用、地理教学评价等方面的实际问题。</w:t>
      </w:r>
    </w:p>
    <w:p>
      <w:pPr>
        <w:spacing w:line="360" w:lineRule="auto"/>
        <w:ind w:firstLine="482" w:firstLineChars="200"/>
        <w:rPr>
          <w:rFonts w:ascii="宋体" w:hAnsi="宋体" w:eastAsia="宋体" w:cs="宋体"/>
          <w:b/>
          <w:bCs/>
          <w:color w:val="000000" w:themeColor="text1"/>
          <w:sz w:val="24"/>
          <w14:textFill>
            <w14:solidFill>
              <w14:schemeClr w14:val="tx1"/>
            </w14:solidFill>
          </w14:textFill>
        </w:rPr>
      </w:pPr>
      <w:r>
        <w:rPr>
          <w:rFonts w:hint="eastAsia" w:ascii="宋体" w:hAnsi="宋体" w:eastAsia="宋体" w:cs="宋体"/>
          <w:b/>
          <w:bCs/>
          <w:color w:val="000000" w:themeColor="text1"/>
          <w:sz w:val="24"/>
          <w:lang w:eastAsia="zh-CN"/>
          <w14:textFill>
            <w14:solidFill>
              <w14:schemeClr w14:val="tx1"/>
            </w14:solidFill>
          </w14:textFill>
        </w:rPr>
        <w:t>（</w:t>
      </w:r>
      <w:r>
        <w:rPr>
          <w:rFonts w:hint="eastAsia" w:ascii="宋体" w:hAnsi="宋体" w:eastAsia="宋体" w:cs="宋体"/>
          <w:b/>
          <w:bCs/>
          <w:color w:val="000000" w:themeColor="text1"/>
          <w:sz w:val="24"/>
          <w14:textFill>
            <w14:solidFill>
              <w14:schemeClr w14:val="tx1"/>
            </w14:solidFill>
          </w14:textFill>
        </w:rPr>
        <w:t>三</w:t>
      </w:r>
      <w:r>
        <w:rPr>
          <w:rFonts w:hint="eastAsia" w:ascii="宋体" w:hAnsi="宋体" w:eastAsia="宋体" w:cs="宋体"/>
          <w:b/>
          <w:bCs/>
          <w:color w:val="000000" w:themeColor="text1"/>
          <w:sz w:val="24"/>
          <w:lang w:eastAsia="zh-CN"/>
          <w14:textFill>
            <w14:solidFill>
              <w14:schemeClr w14:val="tx1"/>
            </w14:solidFill>
          </w14:textFill>
        </w:rPr>
        <w:t>）</w:t>
      </w:r>
      <w:r>
        <w:rPr>
          <w:rFonts w:hint="eastAsia" w:ascii="宋体" w:hAnsi="宋体" w:eastAsia="宋体" w:cs="宋体"/>
          <w:b/>
          <w:bCs/>
          <w:color w:val="000000" w:themeColor="text1"/>
          <w:sz w:val="24"/>
          <w14:textFill>
            <w14:solidFill>
              <w14:schemeClr w14:val="tx1"/>
            </w14:solidFill>
          </w14:textFill>
        </w:rPr>
        <w:t>教学设计</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1.确定教学目标</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lang w:val="en-US" w:eastAsia="zh-CN"/>
          <w14:textFill>
            <w14:solidFill>
              <w14:schemeClr w14:val="tx1"/>
            </w14:solidFill>
          </w14:textFill>
        </w:rPr>
        <w:t>1)</w:t>
      </w:r>
      <w:r>
        <w:rPr>
          <w:rFonts w:hint="eastAsia" w:ascii="宋体" w:hAnsi="宋体" w:eastAsia="宋体" w:cs="宋体"/>
          <w:color w:val="000000" w:themeColor="text1"/>
          <w:sz w:val="24"/>
          <w14:textFill>
            <w14:solidFill>
              <w14:schemeClr w14:val="tx1"/>
            </w14:solidFill>
          </w14:textFill>
        </w:rPr>
        <w:t>了解一般高中学生的地理学习基础和需求。</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依据普通高中地理课程标准。</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完整、规范、具体地表述课时目标。</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2.分析教学内容</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确立适切的教学重点。</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恰当分析教学内容的知识结构。</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3.选择教学方法和教学媒体</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关注优化教学方法。</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合理组合教学方法。</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恰当选择教学媒体。</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4.设计教学过程</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设计明确的教师活动。</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设计合理的学生活动。</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设计恰当的测评题目。</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5.形成完整的教案</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掌握教案的基本形式。</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掌握教案必备的组成要素。</w:t>
      </w:r>
    </w:p>
    <w:p>
      <w:pPr>
        <w:spacing w:line="360" w:lineRule="auto"/>
        <w:rPr>
          <w:rFonts w:ascii="黑体" w:hAnsi="黑体" w:eastAsia="黑体" w:cs="黑体"/>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七、试卷结构</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反映试卷模块内容、分值分配和题型要求。如下表：</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p>
    <w:tbl>
      <w:tblPr>
        <w:tblStyle w:val="5"/>
        <w:tblpPr w:leftFromText="180" w:rightFromText="180" w:vertAnchor="text" w:horzAnchor="margin" w:tblpX="108" w:tblpY="40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9"/>
        <w:gridCol w:w="2271"/>
        <w:gridCol w:w="2271"/>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9" w:type="dxa"/>
          </w:tcPr>
          <w:p>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序号</w:t>
            </w:r>
          </w:p>
        </w:tc>
        <w:tc>
          <w:tcPr>
            <w:tcW w:w="2271" w:type="dxa"/>
          </w:tcPr>
          <w:p>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模块内容</w:t>
            </w:r>
          </w:p>
        </w:tc>
        <w:tc>
          <w:tcPr>
            <w:tcW w:w="2271" w:type="dxa"/>
          </w:tcPr>
          <w:p>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分值</w:t>
            </w:r>
          </w:p>
        </w:tc>
        <w:tc>
          <w:tcPr>
            <w:tcW w:w="3240" w:type="dxa"/>
          </w:tcPr>
          <w:p>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题型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9" w:type="dxa"/>
            <w:vAlign w:val="center"/>
          </w:tcPr>
          <w:p>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w:t>
            </w:r>
          </w:p>
        </w:tc>
        <w:tc>
          <w:tcPr>
            <w:tcW w:w="2271" w:type="dxa"/>
            <w:vAlign w:val="center"/>
          </w:tcPr>
          <w:p>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地理学科知识与运用</w:t>
            </w:r>
          </w:p>
        </w:tc>
        <w:tc>
          <w:tcPr>
            <w:tcW w:w="2271" w:type="dxa"/>
            <w:vAlign w:val="center"/>
          </w:tcPr>
          <w:p>
            <w:pPr>
              <w:jc w:val="center"/>
              <w:rPr>
                <w:rFonts w:ascii="宋体" w:hAnsi="宋体" w:eastAsia="宋体" w:cs="宋体"/>
                <w:sz w:val="24"/>
              </w:rPr>
            </w:pPr>
            <w:r>
              <w:rPr>
                <w:rFonts w:ascii="宋体" w:hAnsi="宋体" w:eastAsia="宋体" w:cs="宋体"/>
                <w:sz w:val="24"/>
              </w:rPr>
              <w:t>56%</w:t>
            </w:r>
          </w:p>
        </w:tc>
        <w:tc>
          <w:tcPr>
            <w:tcW w:w="3240" w:type="dxa"/>
            <w:vAlign w:val="center"/>
          </w:tcPr>
          <w:p>
            <w:pPr>
              <w:jc w:val="center"/>
              <w:rPr>
                <w:rFonts w:ascii="宋体" w:hAnsi="宋体" w:eastAsia="宋体" w:cs="宋体"/>
                <w:sz w:val="24"/>
              </w:rPr>
            </w:pPr>
            <w:r>
              <w:rPr>
                <w:rFonts w:hint="eastAsia" w:ascii="宋体" w:hAnsi="宋体" w:eastAsia="宋体" w:cs="宋体"/>
                <w:sz w:val="24"/>
              </w:rPr>
              <w:t>单项选择题、材料分析题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1149" w:type="dxa"/>
            <w:vAlign w:val="center"/>
          </w:tcPr>
          <w:p>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w:t>
            </w:r>
          </w:p>
        </w:tc>
        <w:tc>
          <w:tcPr>
            <w:tcW w:w="2271" w:type="dxa"/>
            <w:vAlign w:val="center"/>
          </w:tcPr>
          <w:p>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教学知识与运用</w:t>
            </w:r>
          </w:p>
        </w:tc>
        <w:tc>
          <w:tcPr>
            <w:tcW w:w="2271" w:type="dxa"/>
            <w:vAlign w:val="center"/>
          </w:tcPr>
          <w:p>
            <w:pPr>
              <w:jc w:val="center"/>
              <w:rPr>
                <w:rFonts w:ascii="宋体" w:hAnsi="宋体" w:eastAsia="宋体" w:cs="宋体"/>
                <w:sz w:val="24"/>
              </w:rPr>
            </w:pPr>
            <w:r>
              <w:rPr>
                <w:rFonts w:ascii="宋体" w:hAnsi="宋体" w:eastAsia="宋体" w:cs="宋体"/>
                <w:sz w:val="24"/>
              </w:rPr>
              <w:t>18%</w:t>
            </w:r>
          </w:p>
        </w:tc>
        <w:tc>
          <w:tcPr>
            <w:tcW w:w="3240" w:type="dxa"/>
            <w:vAlign w:val="center"/>
          </w:tcPr>
          <w:p>
            <w:pPr>
              <w:jc w:val="center"/>
              <w:rPr>
                <w:rFonts w:ascii="宋体" w:hAnsi="宋体" w:eastAsia="宋体" w:cs="宋体"/>
                <w:sz w:val="24"/>
              </w:rPr>
            </w:pPr>
            <w:r>
              <w:rPr>
                <w:rFonts w:hint="eastAsia" w:ascii="宋体" w:hAnsi="宋体" w:eastAsia="宋体" w:cs="宋体"/>
                <w:sz w:val="24"/>
              </w:rPr>
              <w:t>简答题、材料分析题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149" w:type="dxa"/>
            <w:vAlign w:val="center"/>
          </w:tcPr>
          <w:p>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w:t>
            </w:r>
          </w:p>
        </w:tc>
        <w:tc>
          <w:tcPr>
            <w:tcW w:w="2271" w:type="dxa"/>
            <w:vAlign w:val="center"/>
          </w:tcPr>
          <w:p>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教学设计</w:t>
            </w:r>
          </w:p>
        </w:tc>
        <w:tc>
          <w:tcPr>
            <w:tcW w:w="2271" w:type="dxa"/>
            <w:vAlign w:val="center"/>
          </w:tcPr>
          <w:p>
            <w:pPr>
              <w:jc w:val="center"/>
              <w:rPr>
                <w:rFonts w:ascii="宋体" w:hAnsi="宋体" w:eastAsia="宋体" w:cs="宋体"/>
                <w:sz w:val="24"/>
              </w:rPr>
            </w:pPr>
            <w:r>
              <w:rPr>
                <w:rFonts w:ascii="宋体" w:hAnsi="宋体" w:eastAsia="宋体" w:cs="宋体"/>
                <w:sz w:val="24"/>
              </w:rPr>
              <w:t>26%</w:t>
            </w:r>
          </w:p>
        </w:tc>
        <w:tc>
          <w:tcPr>
            <w:tcW w:w="3240" w:type="dxa"/>
            <w:vAlign w:val="center"/>
          </w:tcPr>
          <w:p>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材料分析题、教学设计题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149" w:type="dxa"/>
            <w:vAlign w:val="center"/>
          </w:tcPr>
          <w:p>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w:t>
            </w:r>
          </w:p>
        </w:tc>
        <w:tc>
          <w:tcPr>
            <w:tcW w:w="2271" w:type="dxa"/>
            <w:vAlign w:val="center"/>
          </w:tcPr>
          <w:p>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合计</w:t>
            </w:r>
          </w:p>
        </w:tc>
        <w:tc>
          <w:tcPr>
            <w:tcW w:w="2271" w:type="dxa"/>
            <w:vAlign w:val="center"/>
          </w:tcPr>
          <w:p>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w:t>
            </w:r>
            <w:r>
              <w:rPr>
                <w:rFonts w:ascii="宋体" w:hAnsi="宋体" w:eastAsia="宋体" w:cs="宋体"/>
                <w:color w:val="000000" w:themeColor="text1"/>
                <w:sz w:val="24"/>
                <w14:textFill>
                  <w14:solidFill>
                    <w14:schemeClr w14:val="tx1"/>
                  </w14:solidFill>
                </w14:textFill>
              </w:rPr>
              <w:t>00%</w:t>
            </w:r>
          </w:p>
        </w:tc>
        <w:tc>
          <w:tcPr>
            <w:tcW w:w="3240" w:type="dxa"/>
            <w:vAlign w:val="center"/>
          </w:tcPr>
          <w:p>
            <w:pPr>
              <w:jc w:val="center"/>
              <w:rPr>
                <w:rFonts w:ascii="宋体" w:hAnsi="宋体" w:eastAsia="宋体" w:cs="宋体"/>
                <w:color w:val="000000" w:themeColor="text1"/>
                <w:sz w:val="24"/>
                <w14:textFill>
                  <w14:solidFill>
                    <w14:schemeClr w14:val="tx1"/>
                  </w14:solidFill>
                </w14:textFill>
              </w:rPr>
            </w:pPr>
          </w:p>
        </w:tc>
      </w:tr>
    </w:tbl>
    <w:p>
      <w:pPr>
        <w:spacing w:line="360" w:lineRule="auto"/>
        <w:rPr>
          <w:rFonts w:ascii="黑体" w:hAnsi="黑体" w:eastAsia="黑体" w:cs="黑体"/>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八、题型示例</w:t>
      </w:r>
    </w:p>
    <w:p>
      <w:pPr>
        <w:spacing w:line="360" w:lineRule="auto"/>
        <w:rPr>
          <w:rFonts w:ascii="宋体" w:hAnsi="宋体" w:eastAsia="宋体" w:cs="宋体"/>
          <w:b/>
          <w:bCs/>
          <w:color w:val="000000" w:themeColor="text1"/>
          <w:sz w:val="24"/>
          <w14:textFill>
            <w14:solidFill>
              <w14:schemeClr w14:val="tx1"/>
            </w14:solidFill>
          </w14:textFill>
        </w:rPr>
      </w:pPr>
      <w:r>
        <w:rPr>
          <w:rFonts w:hint="eastAsia" w:ascii="宋体" w:hAnsi="宋体" w:eastAsia="宋体" w:cs="宋体"/>
          <w:b/>
          <w:bCs/>
          <w:color w:val="000000" w:themeColor="text1"/>
          <w:sz w:val="24"/>
          <w14:textFill>
            <w14:solidFill>
              <w14:schemeClr w14:val="tx1"/>
            </w14:solidFill>
          </w14:textFill>
        </w:rPr>
        <w:t>一、单项选择题</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1．关于能记录地球历史的岩石的叙述，不正确的是</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 xml:space="preserve">  )。</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A.含有生物化石             B.主要由外力作用形成</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C.是岩浆岩                 D.有层理构造</w:t>
      </w:r>
    </w:p>
    <w:p>
      <w:pPr>
        <w:spacing w:line="360" w:lineRule="auto"/>
        <w:rPr>
          <w:rFonts w:ascii="宋体" w:hAnsi="宋体" w:eastAsia="宋体" w:cs="宋体"/>
          <w:b/>
          <w:bCs/>
          <w:color w:val="000000" w:themeColor="text1"/>
          <w:sz w:val="24"/>
          <w14:textFill>
            <w14:solidFill>
              <w14:schemeClr w14:val="tx1"/>
            </w14:solidFill>
          </w14:textFill>
        </w:rPr>
      </w:pPr>
      <w:r>
        <w:rPr>
          <w:rFonts w:hint="eastAsia" w:ascii="宋体" w:hAnsi="宋体" w:eastAsia="宋体" w:cs="宋体"/>
          <w:b/>
          <w:bCs/>
          <w:color w:val="000000" w:themeColor="text1"/>
          <w:sz w:val="24"/>
          <w14:textFill>
            <w14:solidFill>
              <w14:schemeClr w14:val="tx1"/>
            </w14:solidFill>
          </w14:textFill>
        </w:rPr>
        <w:t>二、简答题</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2</w:t>
      </w:r>
      <w:r>
        <w:rPr>
          <w:rFonts w:hint="eastAsia" w:ascii="宋体" w:hAnsi="宋体" w:eastAsia="宋体" w:cs="宋体"/>
          <w:color w:val="000000" w:themeColor="text1"/>
          <w:sz w:val="24"/>
          <w14:textFill>
            <w14:solidFill>
              <w14:schemeClr w14:val="tx1"/>
            </w14:solidFill>
          </w14:textFill>
        </w:rPr>
        <w:t>．请简要解析地球内部圈层划分的依据，并说明地壳、地幔、地核的范围及其特点。</w:t>
      </w:r>
    </w:p>
    <w:p>
      <w:pPr>
        <w:spacing w:line="360" w:lineRule="auto"/>
        <w:rPr>
          <w:rFonts w:ascii="宋体" w:hAnsi="宋体" w:eastAsia="宋体" w:cs="宋体"/>
          <w:b/>
          <w:bCs/>
          <w:color w:val="000000" w:themeColor="text1"/>
          <w:sz w:val="24"/>
          <w14:textFill>
            <w14:solidFill>
              <w14:schemeClr w14:val="tx1"/>
            </w14:solidFill>
          </w14:textFill>
        </w:rPr>
      </w:pPr>
      <w:r>
        <w:rPr>
          <w:rFonts w:hint="eastAsia" w:ascii="宋体" w:hAnsi="宋体" w:eastAsia="宋体" w:cs="宋体"/>
          <w:b/>
          <w:bCs/>
          <w:color w:val="000000" w:themeColor="text1"/>
          <w:sz w:val="24"/>
          <w14:textFill>
            <w14:solidFill>
              <w14:schemeClr w14:val="tx1"/>
            </w14:solidFill>
          </w14:textFill>
        </w:rPr>
        <w:t>三、材料分析题</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3</w:t>
      </w:r>
      <w:r>
        <w:rPr>
          <w:rFonts w:hint="eastAsia" w:ascii="宋体" w:hAnsi="宋体" w:eastAsia="宋体" w:cs="宋体"/>
          <w:color w:val="000000" w:themeColor="text1"/>
          <w:sz w:val="24"/>
          <w14:textFill>
            <w14:solidFill>
              <w14:schemeClr w14:val="tx1"/>
            </w14:solidFill>
          </w14:textFill>
        </w:rPr>
        <w:t>．阅读下列材料，回答下列问题。</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下面是关于“对流层中高度每升高1km温度约降低6℃”的教学片段。</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师：“神舟十三号” 飞船近地点高度约为200公里，假设地球表面的平均气温为20℃，请大家计算一下翟志刚出舱时，天空中的温度是多少？</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生：每升高1km，温度约降低6℃，那么应该是-1180℃。</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师：真的有那么低吗？</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生：……</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问题：</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（1）该教学片段体现了教学中的哪种提问方法？有什么优点？（6分）</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（2）除了材料中运用的教学提问方法，还有哪些提问方法？结合具体内容设计说明。（6分）</w:t>
      </w:r>
    </w:p>
    <w:p>
      <w:pPr>
        <w:spacing w:line="360" w:lineRule="auto"/>
        <w:rPr>
          <w:rFonts w:ascii="宋体" w:hAnsi="宋体" w:eastAsia="宋体" w:cs="宋体"/>
          <w:b/>
          <w:bCs/>
          <w:color w:val="000000" w:themeColor="text1"/>
          <w:sz w:val="24"/>
          <w14:textFill>
            <w14:solidFill>
              <w14:schemeClr w14:val="tx1"/>
            </w14:solidFill>
          </w14:textFill>
        </w:rPr>
      </w:pPr>
      <w:r>
        <w:rPr>
          <w:rFonts w:hint="eastAsia" w:ascii="宋体" w:hAnsi="宋体" w:eastAsia="宋体" w:cs="宋体"/>
          <w:b/>
          <w:bCs/>
          <w:color w:val="000000" w:themeColor="text1"/>
          <w:sz w:val="24"/>
          <w14:textFill>
            <w14:solidFill>
              <w14:schemeClr w14:val="tx1"/>
            </w14:solidFill>
          </w14:textFill>
        </w:rPr>
        <w:t>四、教学设计题</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4</w:t>
      </w:r>
      <w:r>
        <w:rPr>
          <w:rFonts w:hint="eastAsia" w:ascii="宋体" w:hAnsi="宋体" w:eastAsia="宋体" w:cs="宋体"/>
          <w:color w:val="000000" w:themeColor="text1"/>
          <w:sz w:val="24"/>
          <w14:textFill>
            <w14:solidFill>
              <w14:schemeClr w14:val="tx1"/>
            </w14:solidFill>
          </w14:textFill>
        </w:rPr>
        <w:t>．阅读关于“人口迁移”的资料，按要求完成教学设计任务。</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材料一  《普通高中地理课程标准（2017年版）》的内容标准要求：“运用资料，描述人口分布、迁移的特点及其影响因素……”</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材料二  某版本教科书中关于“人口迁移”的部分内容。</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人口迁移</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一、人口迁移的概念与分类</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人口自然增长是人口变动的一个方面；人口机械增长，即迁入人口的增长值，则是人口变动的另一个方面。虽然人口迁移对世界范围内的人口增长一般不具有影响，但对特定国家或地区的人口增长，有时却产生显著的影响。</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人口迁移是人口移动的一种形式，是指人们变更定居地的空间流动行为。例如，人们离开自己原来的住所，到比较远的地方去定居。住所不变更的空间移动，如季节移动、短期旅行等，不属于人口迁移。所以，不能把人们任何形式的空间流动都看作是人口迁移。</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根据人口迁移空间范围的不同，人口迁移可以分为国际迁移和国内迁移两种类型。国际迁移是指一个国家的居民进入另一个国家定居的现象，它包括永久性移民、外籍工人流动、国际难民定居等。国内迁移则是指一个国家内部的居民从一个行政区进入另一个行政区定居的现象。由于社会发展的大趋势是城市化及劳动力由第一产业向第二、三产业转移，因而，由农村到城市的人口迁移，是发达国家历史上和发展中国家当前人口迁移的主要类型。</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二、引起人口迁移的因素</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人口迁移的类型多种多样，引起人口迁移的原因也相当复杂。一般认为，人口迁移是推力（排斥力）与拉力（或吸引力）共同作用的结果。</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人口的发展必须与自然生态环境和社会经济发展相适应。但由于自然、经济、政治、社会文化等多方面的原因，人口的发展常常与自然环境、社会经济处于互不适应的状态。这种不协调的人地关系，从根本上导致了人口迁移。</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要求：</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（1）设计本课的三维教学目标。（5分）</w:t>
      </w:r>
    </w:p>
    <w:p>
      <w:pPr>
        <w:spacing w:line="360" w:lineRule="auto"/>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（2）设计本课主要的教学环节（包括教学内容、教师活动、学生活动等），并说明设计理由。（9分）</w:t>
      </w:r>
    </w:p>
    <w:sectPr>
      <w:pgSz w:w="11906" w:h="16838"/>
      <w:pgMar w:top="1157" w:right="1519" w:bottom="930" w:left="151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lNDZjNmE1ZTYyMTJlZTg5MzhkMzExYWYwZjExZmUifQ=="/>
  </w:docVars>
  <w:rsids>
    <w:rsidRoot w:val="003A2B0E"/>
    <w:rsid w:val="00087830"/>
    <w:rsid w:val="000C5D96"/>
    <w:rsid w:val="00193F87"/>
    <w:rsid w:val="001C6E3F"/>
    <w:rsid w:val="00276A85"/>
    <w:rsid w:val="0036079D"/>
    <w:rsid w:val="00363112"/>
    <w:rsid w:val="003A2B0E"/>
    <w:rsid w:val="00524A00"/>
    <w:rsid w:val="00756E2E"/>
    <w:rsid w:val="00A837DB"/>
    <w:rsid w:val="00B96053"/>
    <w:rsid w:val="00EF58F2"/>
    <w:rsid w:val="00F44AC4"/>
    <w:rsid w:val="00F90BAF"/>
    <w:rsid w:val="00FF59AF"/>
    <w:rsid w:val="05F95D83"/>
    <w:rsid w:val="06BF4F7B"/>
    <w:rsid w:val="06C13BA3"/>
    <w:rsid w:val="0D6F42B6"/>
    <w:rsid w:val="0E8C5C70"/>
    <w:rsid w:val="0EE72023"/>
    <w:rsid w:val="13441D7E"/>
    <w:rsid w:val="14263231"/>
    <w:rsid w:val="147F36C4"/>
    <w:rsid w:val="175F08EE"/>
    <w:rsid w:val="1DE37D39"/>
    <w:rsid w:val="236A0004"/>
    <w:rsid w:val="289C7816"/>
    <w:rsid w:val="28BD08F4"/>
    <w:rsid w:val="2CD21D51"/>
    <w:rsid w:val="3F1B1335"/>
    <w:rsid w:val="485B09F4"/>
    <w:rsid w:val="4EA330F5"/>
    <w:rsid w:val="54193CA1"/>
    <w:rsid w:val="551E3C7F"/>
    <w:rsid w:val="5F26549C"/>
    <w:rsid w:val="62A56FE4"/>
    <w:rsid w:val="66D460EA"/>
    <w:rsid w:val="69124CA8"/>
    <w:rsid w:val="6918337C"/>
    <w:rsid w:val="6D357132"/>
    <w:rsid w:val="6DB131DF"/>
    <w:rsid w:val="6DE611E8"/>
    <w:rsid w:val="6F456399"/>
    <w:rsid w:val="700D0D93"/>
    <w:rsid w:val="72430F2C"/>
    <w:rsid w:val="759D6815"/>
    <w:rsid w:val="76651207"/>
    <w:rsid w:val="77291B3A"/>
    <w:rsid w:val="7ABB3B05"/>
    <w:rsid w:val="7C0E74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0"/>
    <w:rPr>
      <w:kern w:val="2"/>
      <w:sz w:val="18"/>
      <w:szCs w:val="18"/>
    </w:rPr>
  </w:style>
  <w:style w:type="character" w:customStyle="1" w:styleId="8">
    <w:name w:val="页脚 字符"/>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370</Words>
  <Characters>2109</Characters>
  <Lines>17</Lines>
  <Paragraphs>4</Paragraphs>
  <TotalTime>143</TotalTime>
  <ScaleCrop>false</ScaleCrop>
  <LinksUpToDate>false</LinksUpToDate>
  <CharactersWithSpaces>2475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2023-01-18T03:24:00Z</dcterms:created>
  <dc:creator>Administrator</dc:creator>
  <cp:lastModifiedBy>童三红</cp:lastModifiedBy>
  <cp:lastPrinted>2023-01-18T04:24:00Z</cp:lastPrinted>
  <dcterms:modified xsi:type="dcterms:W3CDTF">2023-03-20T13:05:17Z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50999562C57544DE8D717CBFFCE37621</vt:lpwstr>
  </property>
</Properties>
</file>