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C4A6B7">
      <w:pPr>
        <w:spacing w:line="268" w:lineRule="auto"/>
        <w:rPr>
          <w:rFonts w:ascii="Arial"/>
          <w:sz w:val="21"/>
        </w:rPr>
      </w:pPr>
    </w:p>
    <w:p w14:paraId="7B0D48DC">
      <w:pPr>
        <w:spacing w:line="269" w:lineRule="auto"/>
        <w:rPr>
          <w:rFonts w:ascii="Arial"/>
          <w:sz w:val="21"/>
        </w:rPr>
      </w:pPr>
    </w:p>
    <w:p w14:paraId="500B93BE">
      <w:pPr>
        <w:spacing w:line="269" w:lineRule="auto"/>
        <w:rPr>
          <w:rFonts w:ascii="Arial"/>
          <w:sz w:val="21"/>
        </w:rPr>
      </w:pPr>
    </w:p>
    <w:p w14:paraId="4D065E59">
      <w:pPr>
        <w:spacing w:before="104" w:line="224" w:lineRule="auto"/>
        <w:ind w:left="65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6"/>
          <w:sz w:val="32"/>
          <w:szCs w:val="32"/>
        </w:rPr>
        <w:t>附件2</w:t>
      </w:r>
    </w:p>
    <w:p w14:paraId="39D63D4C">
      <w:pPr>
        <w:spacing w:line="291" w:lineRule="auto"/>
        <w:rPr>
          <w:rFonts w:ascii="Arial"/>
          <w:sz w:val="21"/>
        </w:rPr>
      </w:pPr>
    </w:p>
    <w:p w14:paraId="0F091D39">
      <w:pPr>
        <w:spacing w:line="291" w:lineRule="auto"/>
        <w:rPr>
          <w:rFonts w:ascii="Arial"/>
          <w:sz w:val="21"/>
        </w:rPr>
      </w:pPr>
    </w:p>
    <w:p w14:paraId="57F5DC6C">
      <w:pPr>
        <w:spacing w:before="126" w:line="219" w:lineRule="auto"/>
        <w:jc w:val="center"/>
        <w:rPr>
          <w:rFonts w:ascii="宋体" w:hAnsi="宋体" w:eastAsia="宋体" w:cs="宋体"/>
          <w:sz w:val="39"/>
          <w:szCs w:val="39"/>
        </w:rPr>
      </w:pPr>
      <w:r>
        <w:rPr>
          <w:rFonts w:hint="eastAsia" w:ascii="宋体" w:hAnsi="宋体" w:eastAsia="宋体" w:cs="宋体"/>
          <w:b/>
          <w:bCs/>
          <w:spacing w:val="-36"/>
          <w:sz w:val="39"/>
          <w:szCs w:val="39"/>
          <w:lang w:val="en-US" w:eastAsia="zh-CN"/>
        </w:rPr>
        <w:t>黄冈师范学院湖北省</w:t>
      </w:r>
      <w:r>
        <w:rPr>
          <w:rFonts w:ascii="宋体" w:hAnsi="宋体" w:eastAsia="宋体" w:cs="宋体"/>
          <w:b/>
          <w:bCs/>
          <w:spacing w:val="-36"/>
          <w:sz w:val="39"/>
          <w:szCs w:val="39"/>
        </w:rPr>
        <w:t>本科智慧课程建设申报汇总表</w:t>
      </w:r>
    </w:p>
    <w:p w14:paraId="55EB8D0B">
      <w:pPr>
        <w:spacing w:line="311" w:lineRule="auto"/>
        <w:rPr>
          <w:rFonts w:ascii="Arial"/>
          <w:sz w:val="21"/>
        </w:rPr>
      </w:pPr>
    </w:p>
    <w:p w14:paraId="5023B715">
      <w:pPr>
        <w:spacing w:line="311" w:lineRule="auto"/>
        <w:rPr>
          <w:rFonts w:ascii="Arial"/>
          <w:sz w:val="21"/>
        </w:rPr>
      </w:pPr>
    </w:p>
    <w:p w14:paraId="533FCB5F">
      <w:pPr>
        <w:spacing w:before="104" w:line="210" w:lineRule="auto"/>
        <w:ind w:left="674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4"/>
          <w:sz w:val="32"/>
          <w:szCs w:val="32"/>
        </w:rPr>
        <w:t>学</w:t>
      </w:r>
      <w:r>
        <w:rPr>
          <w:rFonts w:hint="eastAsia" w:ascii="宋体" w:hAnsi="宋体" w:eastAsia="宋体" w:cs="宋体"/>
          <w:spacing w:val="4"/>
          <w:sz w:val="32"/>
          <w:szCs w:val="32"/>
          <w:lang w:val="en-US" w:eastAsia="zh-CN"/>
        </w:rPr>
        <w:t>院</w:t>
      </w:r>
      <w:r>
        <w:rPr>
          <w:rFonts w:ascii="宋体" w:hAnsi="宋体" w:eastAsia="宋体" w:cs="宋体"/>
          <w:spacing w:val="4"/>
          <w:sz w:val="32"/>
          <w:szCs w:val="32"/>
        </w:rPr>
        <w:t>(</w:t>
      </w:r>
      <w:r>
        <w:rPr>
          <w:rFonts w:hint="eastAsia" w:ascii="宋体" w:hAnsi="宋体" w:eastAsia="宋体" w:cs="宋体"/>
          <w:spacing w:val="4"/>
          <w:sz w:val="32"/>
          <w:szCs w:val="32"/>
          <w:lang w:val="en-US" w:eastAsia="zh-CN"/>
        </w:rPr>
        <w:t>盖章</w:t>
      </w:r>
      <w:r>
        <w:rPr>
          <w:rFonts w:ascii="宋体" w:hAnsi="宋体" w:eastAsia="宋体" w:cs="宋体"/>
          <w:spacing w:val="4"/>
          <w:sz w:val="32"/>
          <w:szCs w:val="32"/>
        </w:rPr>
        <w:t xml:space="preserve">):                    </w:t>
      </w:r>
      <w:r>
        <w:rPr>
          <w:rFonts w:ascii="宋体" w:hAnsi="宋体" w:eastAsia="宋体" w:cs="宋体"/>
          <w:spacing w:val="3"/>
          <w:sz w:val="32"/>
          <w:szCs w:val="32"/>
        </w:rPr>
        <w:t xml:space="preserve">       </w:t>
      </w:r>
      <w:r>
        <w:rPr>
          <w:rFonts w:hint="eastAsia" w:ascii="宋体" w:hAnsi="宋体" w:eastAsia="宋体" w:cs="宋体"/>
          <w:spacing w:val="3"/>
          <w:sz w:val="32"/>
          <w:szCs w:val="32"/>
          <w:lang w:val="en-US" w:eastAsia="zh-CN"/>
        </w:rPr>
        <w:t xml:space="preserve">  </w:t>
      </w:r>
      <w:r>
        <w:rPr>
          <w:rFonts w:ascii="宋体" w:hAnsi="宋体" w:eastAsia="宋体" w:cs="宋体"/>
          <w:spacing w:val="3"/>
          <w:sz w:val="32"/>
          <w:szCs w:val="32"/>
        </w:rPr>
        <w:t xml:space="preserve">   </w:t>
      </w:r>
      <w:r>
        <w:rPr>
          <w:rFonts w:hint="eastAsia" w:ascii="宋体" w:hAnsi="宋体" w:eastAsia="宋体" w:cs="宋体"/>
          <w:spacing w:val="3"/>
          <w:sz w:val="32"/>
          <w:szCs w:val="32"/>
          <w:lang w:val="en-US" w:eastAsia="zh-CN"/>
        </w:rPr>
        <w:t xml:space="preserve">    </w:t>
      </w:r>
      <w:r>
        <w:rPr>
          <w:rFonts w:ascii="宋体" w:hAnsi="宋体" w:eastAsia="宋体" w:cs="宋体"/>
          <w:spacing w:val="3"/>
          <w:sz w:val="32"/>
          <w:szCs w:val="32"/>
        </w:rPr>
        <w:t>联系人及手机号：</w:t>
      </w:r>
    </w:p>
    <w:tbl>
      <w:tblPr>
        <w:tblStyle w:val="5"/>
        <w:tblpPr w:leftFromText="180" w:rightFromText="180" w:vertAnchor="text" w:horzAnchor="page" w:tblpX="2144" w:tblpY="389"/>
        <w:tblOverlap w:val="never"/>
        <w:tblW w:w="1319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4"/>
        <w:gridCol w:w="1779"/>
        <w:gridCol w:w="1818"/>
        <w:gridCol w:w="1579"/>
        <w:gridCol w:w="1599"/>
        <w:gridCol w:w="1849"/>
        <w:gridCol w:w="1939"/>
        <w:gridCol w:w="1784"/>
      </w:tblGrid>
      <w:tr w14:paraId="18217B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844" w:type="dxa"/>
            <w:vAlign w:val="top"/>
          </w:tcPr>
          <w:p w14:paraId="3188900C">
            <w:pPr>
              <w:pStyle w:val="6"/>
              <w:spacing w:line="241" w:lineRule="auto"/>
            </w:pPr>
          </w:p>
          <w:p w14:paraId="02B00DBD">
            <w:pPr>
              <w:spacing w:before="91" w:line="221" w:lineRule="auto"/>
              <w:ind w:left="138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序号</w:t>
            </w:r>
          </w:p>
        </w:tc>
        <w:tc>
          <w:tcPr>
            <w:tcW w:w="1779" w:type="dxa"/>
            <w:vAlign w:val="top"/>
          </w:tcPr>
          <w:p w14:paraId="081320FD">
            <w:pPr>
              <w:pStyle w:val="6"/>
            </w:pPr>
          </w:p>
          <w:p w14:paraId="3B1909CE">
            <w:pPr>
              <w:spacing w:before="91" w:line="220" w:lineRule="auto"/>
              <w:ind w:left="34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8"/>
                <w:szCs w:val="28"/>
              </w:rPr>
              <w:t>课程名称</w:t>
            </w:r>
          </w:p>
        </w:tc>
        <w:tc>
          <w:tcPr>
            <w:tcW w:w="1818" w:type="dxa"/>
            <w:vAlign w:val="top"/>
          </w:tcPr>
          <w:p w14:paraId="53DA5F8E">
            <w:pPr>
              <w:pStyle w:val="6"/>
            </w:pPr>
          </w:p>
          <w:p w14:paraId="446307CD">
            <w:pPr>
              <w:spacing w:before="91" w:line="219" w:lineRule="auto"/>
              <w:ind w:left="247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8"/>
                <w:szCs w:val="28"/>
              </w:rPr>
              <w:t>所属专业类</w:t>
            </w:r>
          </w:p>
        </w:tc>
        <w:tc>
          <w:tcPr>
            <w:tcW w:w="1579" w:type="dxa"/>
            <w:vAlign w:val="top"/>
          </w:tcPr>
          <w:p w14:paraId="0E87EFAA">
            <w:pPr>
              <w:pStyle w:val="6"/>
            </w:pPr>
          </w:p>
          <w:p w14:paraId="23D2529A">
            <w:pPr>
              <w:spacing w:before="91" w:line="219" w:lineRule="auto"/>
              <w:ind w:left="36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8"/>
                <w:szCs w:val="28"/>
              </w:rPr>
              <w:t>负责人</w:t>
            </w:r>
          </w:p>
        </w:tc>
        <w:tc>
          <w:tcPr>
            <w:tcW w:w="1599" w:type="dxa"/>
            <w:vAlign w:val="top"/>
          </w:tcPr>
          <w:p w14:paraId="418D715C">
            <w:pPr>
              <w:pStyle w:val="6"/>
            </w:pPr>
          </w:p>
          <w:p w14:paraId="1CDF93AA">
            <w:pPr>
              <w:spacing w:before="91" w:line="219" w:lineRule="auto"/>
              <w:ind w:left="25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8"/>
                <w:szCs w:val="28"/>
              </w:rPr>
              <w:t>团队教师</w:t>
            </w:r>
          </w:p>
        </w:tc>
        <w:tc>
          <w:tcPr>
            <w:tcW w:w="1849" w:type="dxa"/>
            <w:vAlign w:val="top"/>
          </w:tcPr>
          <w:p w14:paraId="12ED3871">
            <w:pPr>
              <w:spacing w:before="172" w:line="225" w:lineRule="auto"/>
              <w:ind w:left="81" w:right="92" w:firstLine="13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8"/>
                <w:szCs w:val="28"/>
              </w:rPr>
              <w:t>是否为国家</w:t>
            </w: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一流本科课程</w:t>
            </w:r>
          </w:p>
        </w:tc>
        <w:tc>
          <w:tcPr>
            <w:tcW w:w="1939" w:type="dxa"/>
            <w:vAlign w:val="top"/>
          </w:tcPr>
          <w:p w14:paraId="6A1A21A3">
            <w:pPr>
              <w:spacing w:before="162" w:line="232" w:lineRule="auto"/>
              <w:ind w:left="132" w:right="131" w:firstLine="13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8"/>
                <w:szCs w:val="28"/>
              </w:rPr>
              <w:t>是否为省级</w:t>
            </w: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一流本科课程</w:t>
            </w:r>
          </w:p>
        </w:tc>
        <w:tc>
          <w:tcPr>
            <w:tcW w:w="1784" w:type="dxa"/>
            <w:vAlign w:val="top"/>
          </w:tcPr>
          <w:p w14:paraId="07D95A77">
            <w:pPr>
              <w:spacing w:before="144" w:line="247" w:lineRule="auto"/>
              <w:ind w:left="613" w:right="295" w:hanging="28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8"/>
                <w:szCs w:val="28"/>
              </w:rPr>
              <w:t>课程访问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链接</w:t>
            </w:r>
          </w:p>
        </w:tc>
      </w:tr>
      <w:tr w14:paraId="1CF896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844" w:type="dxa"/>
            <w:vAlign w:val="top"/>
          </w:tcPr>
          <w:p w14:paraId="5486A018">
            <w:pPr>
              <w:spacing w:before="241" w:line="241" w:lineRule="auto"/>
              <w:ind w:left="34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1779" w:type="dxa"/>
            <w:vAlign w:val="top"/>
          </w:tcPr>
          <w:p w14:paraId="2175A584">
            <w:pPr>
              <w:pStyle w:val="6"/>
            </w:pPr>
          </w:p>
        </w:tc>
        <w:tc>
          <w:tcPr>
            <w:tcW w:w="1818" w:type="dxa"/>
            <w:vAlign w:val="top"/>
          </w:tcPr>
          <w:p w14:paraId="538FDBDF">
            <w:pPr>
              <w:pStyle w:val="6"/>
            </w:pPr>
          </w:p>
        </w:tc>
        <w:tc>
          <w:tcPr>
            <w:tcW w:w="1579" w:type="dxa"/>
            <w:vAlign w:val="top"/>
          </w:tcPr>
          <w:p w14:paraId="5742CA5D">
            <w:pPr>
              <w:pStyle w:val="6"/>
            </w:pPr>
          </w:p>
        </w:tc>
        <w:tc>
          <w:tcPr>
            <w:tcW w:w="1599" w:type="dxa"/>
            <w:vAlign w:val="top"/>
          </w:tcPr>
          <w:p w14:paraId="417C938F">
            <w:pPr>
              <w:pStyle w:val="6"/>
            </w:pPr>
          </w:p>
        </w:tc>
        <w:tc>
          <w:tcPr>
            <w:tcW w:w="1849" w:type="dxa"/>
            <w:vAlign w:val="top"/>
          </w:tcPr>
          <w:p w14:paraId="25BC0C3C">
            <w:pPr>
              <w:pStyle w:val="6"/>
            </w:pPr>
          </w:p>
        </w:tc>
        <w:tc>
          <w:tcPr>
            <w:tcW w:w="1939" w:type="dxa"/>
            <w:vAlign w:val="top"/>
          </w:tcPr>
          <w:p w14:paraId="02675834">
            <w:pPr>
              <w:pStyle w:val="6"/>
            </w:pPr>
          </w:p>
        </w:tc>
        <w:tc>
          <w:tcPr>
            <w:tcW w:w="1784" w:type="dxa"/>
            <w:vAlign w:val="top"/>
          </w:tcPr>
          <w:p w14:paraId="5480FC9A">
            <w:pPr>
              <w:pStyle w:val="6"/>
            </w:pPr>
          </w:p>
        </w:tc>
      </w:tr>
      <w:tr w14:paraId="3BD5C6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844" w:type="dxa"/>
            <w:vAlign w:val="top"/>
          </w:tcPr>
          <w:p w14:paraId="3A31DAB9">
            <w:pPr>
              <w:spacing w:before="223" w:line="241" w:lineRule="auto"/>
              <w:ind w:left="34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204050"/>
                <w:sz w:val="28"/>
                <w:szCs w:val="28"/>
              </w:rPr>
              <w:t>2</w:t>
            </w:r>
          </w:p>
        </w:tc>
        <w:tc>
          <w:tcPr>
            <w:tcW w:w="1779" w:type="dxa"/>
            <w:vAlign w:val="top"/>
          </w:tcPr>
          <w:p w14:paraId="170F58C4">
            <w:pPr>
              <w:pStyle w:val="6"/>
            </w:pPr>
          </w:p>
        </w:tc>
        <w:tc>
          <w:tcPr>
            <w:tcW w:w="1818" w:type="dxa"/>
            <w:vAlign w:val="top"/>
          </w:tcPr>
          <w:p w14:paraId="12A3D947">
            <w:pPr>
              <w:pStyle w:val="6"/>
            </w:pPr>
          </w:p>
        </w:tc>
        <w:tc>
          <w:tcPr>
            <w:tcW w:w="1579" w:type="dxa"/>
            <w:vAlign w:val="top"/>
          </w:tcPr>
          <w:p w14:paraId="1D34B878">
            <w:pPr>
              <w:pStyle w:val="6"/>
            </w:pPr>
          </w:p>
        </w:tc>
        <w:tc>
          <w:tcPr>
            <w:tcW w:w="1599" w:type="dxa"/>
            <w:vAlign w:val="top"/>
          </w:tcPr>
          <w:p w14:paraId="2C19F24E">
            <w:pPr>
              <w:pStyle w:val="6"/>
            </w:pPr>
          </w:p>
        </w:tc>
        <w:tc>
          <w:tcPr>
            <w:tcW w:w="1849" w:type="dxa"/>
            <w:vAlign w:val="top"/>
          </w:tcPr>
          <w:p w14:paraId="4B9ED676">
            <w:pPr>
              <w:pStyle w:val="6"/>
            </w:pPr>
          </w:p>
        </w:tc>
        <w:tc>
          <w:tcPr>
            <w:tcW w:w="1939" w:type="dxa"/>
            <w:vAlign w:val="top"/>
          </w:tcPr>
          <w:p w14:paraId="58EB8F88">
            <w:pPr>
              <w:pStyle w:val="6"/>
            </w:pPr>
          </w:p>
        </w:tc>
        <w:tc>
          <w:tcPr>
            <w:tcW w:w="1784" w:type="dxa"/>
            <w:vAlign w:val="top"/>
          </w:tcPr>
          <w:p w14:paraId="563ECE69">
            <w:pPr>
              <w:pStyle w:val="6"/>
            </w:pPr>
          </w:p>
        </w:tc>
      </w:tr>
      <w:tr w14:paraId="7A4D29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844" w:type="dxa"/>
            <w:vAlign w:val="top"/>
          </w:tcPr>
          <w:p w14:paraId="7A5B6147">
            <w:pPr>
              <w:spacing w:before="224"/>
              <w:ind w:left="34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102060"/>
                <w:sz w:val="28"/>
                <w:szCs w:val="28"/>
              </w:rPr>
              <w:t>3</w:t>
            </w:r>
          </w:p>
        </w:tc>
        <w:tc>
          <w:tcPr>
            <w:tcW w:w="1779" w:type="dxa"/>
            <w:vAlign w:val="top"/>
          </w:tcPr>
          <w:p w14:paraId="4E2518CB">
            <w:pPr>
              <w:pStyle w:val="6"/>
            </w:pPr>
          </w:p>
        </w:tc>
        <w:tc>
          <w:tcPr>
            <w:tcW w:w="1818" w:type="dxa"/>
            <w:vAlign w:val="top"/>
          </w:tcPr>
          <w:p w14:paraId="3977902F">
            <w:pPr>
              <w:pStyle w:val="6"/>
            </w:pPr>
          </w:p>
        </w:tc>
        <w:tc>
          <w:tcPr>
            <w:tcW w:w="1579" w:type="dxa"/>
            <w:vAlign w:val="top"/>
          </w:tcPr>
          <w:p w14:paraId="33E76879">
            <w:pPr>
              <w:pStyle w:val="6"/>
            </w:pPr>
          </w:p>
        </w:tc>
        <w:tc>
          <w:tcPr>
            <w:tcW w:w="1599" w:type="dxa"/>
            <w:vAlign w:val="top"/>
          </w:tcPr>
          <w:p w14:paraId="0366AAD5">
            <w:pPr>
              <w:pStyle w:val="6"/>
            </w:pPr>
          </w:p>
        </w:tc>
        <w:tc>
          <w:tcPr>
            <w:tcW w:w="1849" w:type="dxa"/>
            <w:vAlign w:val="top"/>
          </w:tcPr>
          <w:p w14:paraId="01523323">
            <w:pPr>
              <w:pStyle w:val="6"/>
            </w:pPr>
          </w:p>
        </w:tc>
        <w:tc>
          <w:tcPr>
            <w:tcW w:w="1939" w:type="dxa"/>
            <w:vAlign w:val="top"/>
          </w:tcPr>
          <w:p w14:paraId="70BE4488">
            <w:pPr>
              <w:pStyle w:val="6"/>
            </w:pPr>
          </w:p>
        </w:tc>
        <w:tc>
          <w:tcPr>
            <w:tcW w:w="1784" w:type="dxa"/>
            <w:vAlign w:val="top"/>
          </w:tcPr>
          <w:p w14:paraId="540A10A7">
            <w:pPr>
              <w:pStyle w:val="6"/>
            </w:pPr>
          </w:p>
        </w:tc>
      </w:tr>
      <w:tr w14:paraId="6C30D8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844" w:type="dxa"/>
            <w:vAlign w:val="top"/>
          </w:tcPr>
          <w:p w14:paraId="35BCF7B9">
            <w:pPr>
              <w:spacing w:before="237" w:line="425" w:lineRule="exact"/>
              <w:ind w:left="13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8"/>
                <w:position w:val="3"/>
                <w:sz w:val="28"/>
                <w:szCs w:val="28"/>
              </w:rPr>
              <w:t>……</w:t>
            </w:r>
          </w:p>
        </w:tc>
        <w:tc>
          <w:tcPr>
            <w:tcW w:w="1779" w:type="dxa"/>
            <w:vAlign w:val="top"/>
          </w:tcPr>
          <w:p w14:paraId="78872492">
            <w:pPr>
              <w:pStyle w:val="6"/>
            </w:pPr>
          </w:p>
        </w:tc>
        <w:tc>
          <w:tcPr>
            <w:tcW w:w="1818" w:type="dxa"/>
            <w:vAlign w:val="top"/>
          </w:tcPr>
          <w:p w14:paraId="1F9DB8B3">
            <w:pPr>
              <w:pStyle w:val="6"/>
            </w:pPr>
          </w:p>
        </w:tc>
        <w:tc>
          <w:tcPr>
            <w:tcW w:w="1579" w:type="dxa"/>
            <w:vAlign w:val="top"/>
          </w:tcPr>
          <w:p w14:paraId="0B23745C">
            <w:pPr>
              <w:pStyle w:val="6"/>
            </w:pPr>
          </w:p>
        </w:tc>
        <w:tc>
          <w:tcPr>
            <w:tcW w:w="1599" w:type="dxa"/>
            <w:vAlign w:val="top"/>
          </w:tcPr>
          <w:p w14:paraId="4FEB67BB">
            <w:pPr>
              <w:pStyle w:val="6"/>
            </w:pPr>
          </w:p>
        </w:tc>
        <w:tc>
          <w:tcPr>
            <w:tcW w:w="1849" w:type="dxa"/>
            <w:vAlign w:val="top"/>
          </w:tcPr>
          <w:p w14:paraId="0C98C3FC">
            <w:pPr>
              <w:pStyle w:val="6"/>
            </w:pPr>
          </w:p>
        </w:tc>
        <w:tc>
          <w:tcPr>
            <w:tcW w:w="1939" w:type="dxa"/>
            <w:vAlign w:val="top"/>
          </w:tcPr>
          <w:p w14:paraId="5EB17881">
            <w:pPr>
              <w:pStyle w:val="6"/>
            </w:pPr>
          </w:p>
        </w:tc>
        <w:tc>
          <w:tcPr>
            <w:tcW w:w="1784" w:type="dxa"/>
            <w:vAlign w:val="top"/>
          </w:tcPr>
          <w:p w14:paraId="7C542BB3">
            <w:pPr>
              <w:pStyle w:val="6"/>
            </w:pPr>
          </w:p>
        </w:tc>
      </w:tr>
    </w:tbl>
    <w:p w14:paraId="2CB7E518">
      <w:pPr>
        <w:rPr>
          <w:rFonts w:ascii="Arial"/>
          <w:sz w:val="21"/>
        </w:rPr>
      </w:pPr>
      <w:bookmarkStart w:id="0" w:name="_GoBack"/>
      <w:bookmarkEnd w:id="0"/>
    </w:p>
    <w:sectPr>
      <w:footerReference r:id="rId5" w:type="default"/>
      <w:pgSz w:w="16820" w:h="11900"/>
      <w:pgMar w:top="1011" w:right="1014" w:bottom="1256" w:left="695" w:header="0" w:footer="94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EC343B">
    <w:pPr>
      <w:spacing w:before="1" w:line="231" w:lineRule="auto"/>
      <w:ind w:left="13445"/>
      <w:rPr>
        <w:rFonts w:ascii="宋体" w:hAnsi="宋体" w:eastAsia="宋体" w:cs="宋体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59346DB"/>
    <w:rsid w:val="727E14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91</Words>
  <Characters>92</Characters>
  <TotalTime>1</TotalTime>
  <ScaleCrop>false</ScaleCrop>
  <LinksUpToDate>false</LinksUpToDate>
  <CharactersWithSpaces>125</CharactersWithSpaces>
  <Application>WPS Office_12.1.0.26936_F1E327BC-269C-435d-A152-05C5408002CA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2026-08-17T10:22:00Z</dcterms:created>
  <dc:creator>尹传玲</dc:creator>
  <cp:lastModifiedBy>尹传玲(20240039)</cp:lastModifiedBy>
  <dcterms:modified xsi:type="dcterms:W3CDTF">2026-08-17T02:23:19Z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2026-08-17T10:22:10Z</vt:filetime>
  </property>
  <property fmtid="{D5CDD505-2E9C-101B-9397-08002B2CF9AE}" pid="4" name="UsrData">
    <vt:lpwstr>6a827050df3d70001fd503e3wl</vt:lpwstr>
  </property>
  <property fmtid="{D5CDD505-2E9C-101B-9397-08002B2CF9AE}" pid="5" name="KSOTemplateDocerSaveRecord">
    <vt:lpwstr>eyJoZGlkIjoiNDg5NDc0ODNmMjFlNThhYjA5YjZmZjMyOGM4NGM3ZWQiLCJ1c2VySWQiOiIyMDIyMDUyNTIifQ==</vt:lpwstr>
  </property>
  <property fmtid="{D5CDD505-2E9C-101B-9397-08002B2CF9AE}" pid="6" name="KSOProductBuildVer">
    <vt:lpwstr>2052-12.1.0.26936</vt:lpwstr>
  </property>
  <property fmtid="{D5CDD505-2E9C-101B-9397-08002B2CF9AE}" pid="7" name="ICV">
    <vt:lpwstr>874697C07C714D69B5410DF9C989FCDA_12</vt:lpwstr>
  </property>
</Properties>
</file>